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18424F" w:rsidRPr="001842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18424F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18424F" w:rsidRPr="0018424F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>філософії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_______</w:t>
      </w:r>
    </w:p>
    <w:p w:rsidR="00721D66" w:rsidRPr="0018424F" w:rsidRDefault="00721D66" w:rsidP="0018424F">
      <w:pPr>
        <w:spacing w:after="0"/>
        <w:ind w:left="1276" w:right="-2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кафедри)</w:t>
      </w: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СИЛАБУС </w:t>
      </w:r>
      <w:r w:rsidR="00184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НАВЧАЛЬНОЇ </w:t>
      </w:r>
      <w:r w:rsidR="00184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ДИСЦИПЛІНИ</w:t>
      </w:r>
    </w:p>
    <w:p w:rsidR="0018424F" w:rsidRPr="0018424F" w:rsidRDefault="0018424F" w:rsidP="008B543A">
      <w:pPr>
        <w:jc w:val="center"/>
        <w:rPr>
          <w:rFonts w:ascii="Times New Roman" w:hAnsi="Times New Roman" w:cs="Times New Roman"/>
          <w:sz w:val="20"/>
          <w:szCs w:val="28"/>
          <w:lang w:val="uk-UA"/>
        </w:rPr>
      </w:pPr>
    </w:p>
    <w:p w:rsidR="008B543A" w:rsidRPr="00036CD1" w:rsidRDefault="00721D66" w:rsidP="001842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  <w:r w:rsidR="0018424F"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 w:rsidR="0018424F" w:rsidRPr="0018424F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 xml:space="preserve">ФІЛОСОФІЯ: </w:t>
      </w:r>
      <w:r w:rsidR="0018424F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 xml:space="preserve"> </w:t>
      </w:r>
      <w:r w:rsidR="0018424F" w:rsidRPr="0018424F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 xml:space="preserve">ЗАГАЛЬНИЙ </w:t>
      </w:r>
      <w:r w:rsidR="0018424F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 xml:space="preserve"> </w:t>
      </w:r>
      <w:r w:rsidR="0018424F" w:rsidRPr="0018424F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>КУРС</w:t>
      </w: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  <w:r w:rsidR="002B0109"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____</w:t>
      </w:r>
    </w:p>
    <w:p w:rsidR="00721D66" w:rsidRPr="0018424F" w:rsidRDefault="00721D66" w:rsidP="00721D66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навчальної дисципліни)</w:t>
      </w:r>
    </w:p>
    <w:p w:rsidR="00721D66" w:rsidRPr="0018424F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  <w:lang w:val="uk-UA"/>
        </w:rPr>
      </w:pPr>
    </w:p>
    <w:p w:rsidR="0018424F" w:rsidRPr="0018424F" w:rsidRDefault="0018424F" w:rsidP="002B010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uk-UA"/>
        </w:rPr>
      </w:pP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для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>всіх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 спеціальностей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НУ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"Запорізька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>політехніка"</w:t>
      </w:r>
    </w:p>
    <w:p w:rsidR="0018424F" w:rsidRDefault="0018424F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2B0109" w:rsidRDefault="0018424F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2B0109" w:rsidRDefault="008B543A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Освітня програма: </w:t>
      </w:r>
      <w:r w:rsidR="00721D66" w:rsidRPr="002B010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721D66" w:rsidRPr="0018424F" w:rsidRDefault="00721D66" w:rsidP="002B0109">
      <w:pPr>
        <w:spacing w:after="0" w:line="240" w:lineRule="auto"/>
        <w:ind w:left="2410" w:right="565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</w:t>
      </w:r>
      <w:r w:rsidR="0018424F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освітньої програми)</w:t>
      </w:r>
    </w:p>
    <w:p w:rsidR="00721D66" w:rsidRPr="002B0109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43A" w:rsidRDefault="008B543A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Спеціальність: </w:t>
      </w:r>
      <w:r w:rsidR="00721D66">
        <w:rPr>
          <w:rFonts w:ascii="Times New Roman" w:hAnsi="Times New Roman" w:cs="Times New Roman"/>
          <w:sz w:val="24"/>
          <w:szCs w:val="24"/>
          <w:lang w:val="uk-UA"/>
        </w:rPr>
        <w:t>_____________________________________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18424F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(найменування спеціальності)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Галузь знань: 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18424F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(найменування галузі знань)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B0109" w:rsidRDefault="002B0109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___________</w:t>
      </w:r>
      <w:r w:rsidR="0018424F" w:rsidRPr="00886CC1">
        <w:rPr>
          <w:rFonts w:ascii="Times New Roman" w:hAnsi="Times New Roman" w:cs="Times New Roman"/>
          <w:sz w:val="24"/>
          <w:szCs w:val="24"/>
          <w:u w:val="single"/>
          <w:lang w:val="uk-UA"/>
        </w:rPr>
        <w:t>бакалавр</w:t>
      </w:r>
      <w:r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18424F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ступеня вищої освіти)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8B543A" w:rsidRPr="00AA08DC" w:rsidTr="009E640A">
        <w:tc>
          <w:tcPr>
            <w:tcW w:w="4785" w:type="dxa"/>
          </w:tcPr>
          <w:p w:rsidR="008B543A" w:rsidRP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на засіданні кафедри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B0109" w:rsidRPr="0018424F" w:rsidRDefault="002B0109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філософії</w:t>
            </w:r>
            <w:r w:rsidR="00036CD1"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</w:p>
          <w:p w:rsidR="002B0109" w:rsidRPr="0018424F" w:rsidRDefault="002B0109" w:rsidP="0018424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(найменування кафедри)</w:t>
            </w:r>
          </w:p>
          <w:p w:rsidR="008B543A" w:rsidRPr="0018424F" w:rsidRDefault="008B543A" w:rsidP="00AA08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1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__</w:t>
            </w:r>
            <w:r w:rsidR="00AA08DC" w:rsidRPr="00AA08D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25.08.2020</w:t>
            </w:r>
            <w:r w:rsidR="002B0109"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</w:tbl>
    <w:p w:rsidR="004277CC" w:rsidRPr="0018424F" w:rsidRDefault="004277CC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FD75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24F">
        <w:rPr>
          <w:rFonts w:ascii="Times New Roman" w:hAnsi="Times New Roman" w:cs="Times New Roman"/>
          <w:sz w:val="24"/>
          <w:szCs w:val="24"/>
          <w:lang w:val="uk-UA"/>
        </w:rPr>
        <w:t xml:space="preserve">Запоріжжя </w:t>
      </w:r>
      <w:r w:rsidR="00AA08D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AA08DC" w:rsidRPr="00AA08DC">
        <w:rPr>
          <w:rFonts w:ascii="Times New Roman" w:hAnsi="Times New Roman" w:cs="Times New Roman"/>
          <w:sz w:val="24"/>
          <w:szCs w:val="24"/>
          <w:u w:val="single"/>
          <w:lang w:val="uk-UA"/>
        </w:rPr>
        <w:t>0</w:t>
      </w:r>
      <w:r w:rsidR="002B0109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/>
      </w:tblPr>
      <w:tblGrid>
        <w:gridCol w:w="915"/>
        <w:gridCol w:w="1968"/>
        <w:gridCol w:w="627"/>
        <w:gridCol w:w="2694"/>
        <w:gridCol w:w="372"/>
        <w:gridCol w:w="1187"/>
        <w:gridCol w:w="283"/>
        <w:gridCol w:w="1298"/>
      </w:tblGrid>
      <w:tr w:rsidR="00F92B58" w:rsidRPr="00AA08DC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F92B58" w:rsidRPr="0018424F" w:rsidTr="00196A23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461" w:type="dxa"/>
            <w:gridSpan w:val="6"/>
          </w:tcPr>
          <w:p w:rsidR="00886CC1" w:rsidRPr="00886CC1" w:rsidRDefault="00886CC1" w:rsidP="005748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ФІЛОСОФІЯ: ЗАГАЛЬНИЙ КУРС</w:t>
            </w:r>
          </w:p>
          <w:p w:rsidR="00886CC1" w:rsidRPr="00886CC1" w:rsidRDefault="00886CC1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  <w:p w:rsidR="00F92B58" w:rsidRPr="00886CC1" w:rsidRDefault="00886CC1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ибіркова</w:t>
            </w:r>
          </w:p>
        </w:tc>
      </w:tr>
      <w:tr w:rsidR="00EA2C2A" w:rsidRPr="008D13E8" w:rsidTr="00196A23">
        <w:tc>
          <w:tcPr>
            <w:tcW w:w="2883" w:type="dxa"/>
            <w:gridSpan w:val="2"/>
          </w:tcPr>
          <w:p w:rsidR="00EA2C2A" w:rsidRPr="004130ED" w:rsidRDefault="00EA2C2A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461" w:type="dxa"/>
            <w:gridSpan w:val="6"/>
          </w:tcPr>
          <w:p w:rsidR="00EA2C2A" w:rsidRPr="00886CC1" w:rsidRDefault="00EA2C2A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 рівень</w:t>
            </w:r>
          </w:p>
        </w:tc>
      </w:tr>
      <w:tr w:rsidR="00F92B58" w:rsidRPr="00886CC1" w:rsidTr="00196A23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61" w:type="dxa"/>
            <w:gridSpan w:val="6"/>
          </w:tcPr>
          <w:p w:rsidR="00F92B58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Д-р філос. н., професор Бондаренко О.В.</w:t>
            </w:r>
          </w:p>
          <w:p w:rsidR="00886CC1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Арсентьєва Г.О.</w:t>
            </w:r>
          </w:p>
          <w:p w:rsidR="00886CC1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Бондаревич І.М.</w:t>
            </w:r>
          </w:p>
          <w:p w:rsidR="00886CC1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Дєвочкіна Н.М.</w:t>
            </w:r>
          </w:p>
          <w:p w:rsidR="00886CC1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Ємельяненко Є.О.</w:t>
            </w:r>
          </w:p>
          <w:p w:rsidR="00886CC1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Повзло О.М.</w:t>
            </w:r>
          </w:p>
          <w:p w:rsidR="00886CC1" w:rsidRPr="00886CC1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викл. Коваль В.М.</w:t>
            </w:r>
          </w:p>
        </w:tc>
      </w:tr>
      <w:tr w:rsidR="00D873C9" w:rsidRPr="008D13E8" w:rsidTr="00196A23">
        <w:tc>
          <w:tcPr>
            <w:tcW w:w="2883" w:type="dxa"/>
            <w:gridSpan w:val="2"/>
          </w:tcPr>
          <w:p w:rsidR="00D873C9" w:rsidRPr="004130ED" w:rsidRDefault="00D873C9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6461" w:type="dxa"/>
            <w:gridSpan w:val="6"/>
          </w:tcPr>
          <w:p w:rsidR="00D873C9" w:rsidRPr="00886CC1" w:rsidRDefault="00886CC1" w:rsidP="00CA6E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061-7</w:t>
            </w:r>
            <w:r w:rsidR="00CA6E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98-285</w:t>
            </w:r>
          </w:p>
        </w:tc>
      </w:tr>
      <w:tr w:rsidR="00F92B58" w:rsidRPr="00886CC1" w:rsidTr="00196A23">
        <w:tc>
          <w:tcPr>
            <w:tcW w:w="2883" w:type="dxa"/>
            <w:gridSpan w:val="2"/>
          </w:tcPr>
          <w:p w:rsidR="00F92B58" w:rsidRPr="004130ED" w:rsidRDefault="00D8629C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6461" w:type="dxa"/>
            <w:gridSpan w:val="6"/>
          </w:tcPr>
          <w:p w:rsidR="00F92B58" w:rsidRPr="00886CC1" w:rsidRDefault="004130ED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редметн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аудиторі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а. 540, а. 549а</w:t>
            </w:r>
          </w:p>
        </w:tc>
      </w:tr>
      <w:tr w:rsidR="00F92B58" w:rsidRPr="0018424F" w:rsidTr="00196A23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461" w:type="dxa"/>
            <w:gridSpan w:val="6"/>
          </w:tcPr>
          <w:p w:rsidR="00F92B58" w:rsidRPr="00835D09" w:rsidRDefault="00886CC1" w:rsidP="00835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90 / 3, </w:t>
            </w:r>
            <w:r w:rsid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 / 14/ 2 / 60, </w:t>
            </w:r>
            <w:r w:rsid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кзамен</w:t>
            </w:r>
          </w:p>
        </w:tc>
      </w:tr>
      <w:tr w:rsidR="00F92B58" w:rsidRPr="008D13E8" w:rsidTr="00196A23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461" w:type="dxa"/>
            <w:gridSpan w:val="6"/>
          </w:tcPr>
          <w:p w:rsidR="00F92B58" w:rsidRPr="00835D09" w:rsidRDefault="008B543A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086275" w:rsidRPr="008D13E8" w:rsidTr="00196A23">
        <w:tc>
          <w:tcPr>
            <w:tcW w:w="9344" w:type="dxa"/>
            <w:gridSpan w:val="8"/>
          </w:tcPr>
          <w:p w:rsidR="00086275" w:rsidRPr="004130ED" w:rsidRDefault="00086275" w:rsidP="0008627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086275" w:rsidRPr="00835D09" w:rsidTr="00196A23">
        <w:tc>
          <w:tcPr>
            <w:tcW w:w="9344" w:type="dxa"/>
            <w:gridSpan w:val="8"/>
          </w:tcPr>
          <w:p w:rsidR="00835D09" w:rsidRDefault="00835D09" w:rsidP="00FB32B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української культури.</w:t>
            </w:r>
          </w:p>
          <w:p w:rsidR="00086275" w:rsidRPr="004130ED" w:rsidRDefault="00835D09" w:rsidP="00835D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Є дисципліною циклу загальної підготовки.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034DCB" w:rsidP="00F92B58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835D09" w:rsidRPr="00F47758" w:rsidRDefault="00F47758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034DCB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авчальн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r w:rsidR="00034DCB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835D09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835D09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освічен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835D09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835D09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студентів-бакалаврів у сфері </w:t>
            </w:r>
            <w:r w:rsidR="00835D09" w:rsidRPr="00F47758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специфічного соціально-гуманірного знання </w:t>
            </w:r>
            <w:r w:rsidR="00835D09" w:rsidRPr="00F477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 філософії,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сприяє </w:t>
            </w:r>
            <w:r w:rsidRPr="00F477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набутт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ю</w:t>
            </w:r>
            <w:r w:rsidRPr="00F477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35D09" w:rsidRPr="00F477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навичок мислення та життєдіяльності сучасної людини постмодерністського світу.</w:t>
            </w:r>
          </w:p>
          <w:p w:rsidR="00F47758" w:rsidRDefault="00034DCB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Загальні компетентності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F92B58" w:rsidRPr="00F47758" w:rsidRDefault="00F47758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F47758"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датність розуміти тенденції розвитку сучасного світу за допомогою інструментарію філософського та соціально-філософського аналізу, самостійно мислити, робити узагальнення й формувати власну точку зору стосовно оцінки прояву окремих явищ, властивих сучасним процесам у 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різноманітному та мультикультурному</w:t>
            </w:r>
            <w:r w:rsidRPr="00F47758"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 світі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.</w:t>
            </w:r>
          </w:p>
          <w:p w:rsidR="00F47758" w:rsidRPr="00F47758" w:rsidRDefault="00034DCB" w:rsidP="00F47758">
            <w:pPr>
              <w:tabs>
                <w:tab w:val="left" w:pos="-56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Фахові компетентності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F47758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47758" w:rsidRPr="00F47758" w:rsidRDefault="00F47758" w:rsidP="00F47758">
            <w:pPr>
              <w:pStyle w:val="a4"/>
              <w:numPr>
                <w:ilvl w:val="0"/>
                <w:numId w:val="5"/>
              </w:numPr>
              <w:tabs>
                <w:tab w:val="left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розуміти сутність філософського дискурсу щодо сучасного світу та місця людини у ньому; </w:t>
            </w:r>
          </w:p>
          <w:p w:rsidR="00F47758" w:rsidRPr="00F47758" w:rsidRDefault="00F47758" w:rsidP="00F47758">
            <w:pPr>
              <w:pStyle w:val="a4"/>
              <w:numPr>
                <w:ilvl w:val="0"/>
                <w:numId w:val="5"/>
              </w:numPr>
              <w:tabs>
                <w:tab w:val="left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до інтелектуального пошуку та генерування нових соціальних ідей, до адаптації та дії у новій ситуації; </w:t>
            </w:r>
          </w:p>
          <w:p w:rsidR="00F47758" w:rsidRPr="00F47758" w:rsidRDefault="00F47758" w:rsidP="00F47758">
            <w:pPr>
              <w:pStyle w:val="a4"/>
              <w:numPr>
                <w:ilvl w:val="0"/>
                <w:numId w:val="5"/>
              </w:numPr>
              <w:tabs>
                <w:tab w:val="left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до гнучкого мислення та компетентного застосування набутих знань в широкому діапазоні практичної роботи за фахом та у повсякденному житті; </w:t>
            </w:r>
          </w:p>
          <w:p w:rsidR="00034DCB" w:rsidRPr="00F47758" w:rsidRDefault="00F47758" w:rsidP="00F47758">
            <w:pPr>
              <w:pStyle w:val="a4"/>
              <w:numPr>
                <w:ilvl w:val="0"/>
                <w:numId w:val="5"/>
              </w:numPr>
              <w:tabs>
                <w:tab w:val="left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діяти соціально відповідально та свідомо.</w:t>
            </w:r>
          </w:p>
          <w:p w:rsidR="00034DCB" w:rsidRPr="00F47758" w:rsidRDefault="00034DCB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Результати навчання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F47758" w:rsidRPr="00F47758" w:rsidRDefault="00F47758" w:rsidP="00F477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</w:t>
            </w:r>
            <w:r w:rsidRPr="00F477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результаті вивчення дисципліни «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Філософія: загальний курс</w:t>
            </w:r>
            <w:r w:rsidRPr="00F477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студент повинен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</w:t>
            </w:r>
          </w:p>
          <w:p w:rsidR="00F47758" w:rsidRPr="00F47758" w:rsidRDefault="00F47758" w:rsidP="00F47758">
            <w:p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знати</w:t>
            </w:r>
            <w:r w:rsidRPr="00F477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:</w:t>
            </w:r>
          </w:p>
          <w:p w:rsidR="00F47758" w:rsidRPr="00F47758" w:rsidRDefault="00F47758" w:rsidP="00F47758">
            <w:pPr>
              <w:numPr>
                <w:ilvl w:val="0"/>
                <w:numId w:val="6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основний зміст усіх розділів навчальної програми, основні та найбільш вживані першоджерела філософії попередніх історич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епох та сучасної філософії;</w:t>
            </w:r>
          </w:p>
          <w:p w:rsidR="00F47758" w:rsidRPr="00F47758" w:rsidRDefault="00F47758" w:rsidP="00F47758">
            <w:pPr>
              <w:numPr>
                <w:ilvl w:val="0"/>
                <w:numId w:val="6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мати базові уявлення про основи філософії, що сприяють розвитку загальної культ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ури й соціалізації особистості;</w:t>
            </w:r>
          </w:p>
          <w:p w:rsidR="00F47758" w:rsidRPr="00F47758" w:rsidRDefault="00F47758" w:rsidP="00F47758">
            <w:pPr>
              <w:numPr>
                <w:ilvl w:val="0"/>
                <w:numId w:val="6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структуру філософського знання, основні філософські категорії (поняття), проблеми, імена, основні течії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напрями в історії філософії;</w:t>
            </w:r>
          </w:p>
          <w:p w:rsidR="00F47758" w:rsidRPr="00F47758" w:rsidRDefault="00F47758" w:rsidP="00F47758">
            <w:pPr>
              <w:numPr>
                <w:ilvl w:val="0"/>
                <w:numId w:val="6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оволодіти філософським способом мислення, практично використовуючи основні філософські поняття, спираючись 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зв’язок філософії з дійсністю;</w:t>
            </w:r>
          </w:p>
          <w:p w:rsidR="00F47758" w:rsidRPr="00F47758" w:rsidRDefault="00F47758" w:rsidP="00F477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47758" w:rsidRPr="00F47758" w:rsidRDefault="00F47758" w:rsidP="00F47758">
            <w:pPr>
              <w:numPr>
                <w:ilvl w:val="0"/>
                <w:numId w:val="7"/>
              </w:numPr>
              <w:tabs>
                <w:tab w:val="clear" w:pos="720"/>
                <w:tab w:val="num" w:pos="-5245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практично використовувати основні філософські поняття, спираючись на зв’язок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філософії з дійсністю;</w:t>
            </w:r>
          </w:p>
          <w:p w:rsidR="00F47758" w:rsidRPr="00F47758" w:rsidRDefault="00F47758" w:rsidP="00F47758">
            <w:pPr>
              <w:numPr>
                <w:ilvl w:val="0"/>
                <w:numId w:val="7"/>
              </w:numPr>
              <w:tabs>
                <w:tab w:val="clear" w:pos="720"/>
                <w:tab w:val="num" w:pos="-5245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змістовно аналізувати основні напрями та течії філософії, зокрема, такі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репрезентують сучасний світ;</w:t>
            </w:r>
          </w:p>
          <w:p w:rsidR="00F47758" w:rsidRPr="00F47758" w:rsidRDefault="00F47758" w:rsidP="00F47758">
            <w:pPr>
              <w:numPr>
                <w:ilvl w:val="0"/>
                <w:numId w:val="7"/>
              </w:numPr>
              <w:tabs>
                <w:tab w:val="clear" w:pos="720"/>
                <w:tab w:val="num" w:pos="-5245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досліджувати соціальні явища, використовувати прикладну філософію, аналізувати основні процеси та явища зовнішнього та внутрішнього світу людини; опрацьовувати різноманітні джерела інформації, формувати власну точку зору, роб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ити висновки, приймати рішення;</w:t>
            </w:r>
          </w:p>
          <w:p w:rsidR="00F47758" w:rsidRPr="00F47758" w:rsidRDefault="00F47758" w:rsidP="00F47758">
            <w:pPr>
              <w:numPr>
                <w:ilvl w:val="0"/>
                <w:numId w:val="7"/>
              </w:numPr>
              <w:tabs>
                <w:tab w:val="clear" w:pos="720"/>
                <w:tab w:val="num" w:pos="-5245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будувати універсальну макромодель та локальні моделі соціальної дійсності у процесі власної суспільної діяльності та здійснення особистого життя; </w:t>
            </w:r>
          </w:p>
          <w:p w:rsidR="00F47758" w:rsidRPr="00F47758" w:rsidRDefault="00F47758" w:rsidP="00F47758">
            <w:pPr>
              <w:numPr>
                <w:ilvl w:val="0"/>
                <w:numId w:val="7"/>
              </w:numPr>
              <w:tabs>
                <w:tab w:val="clear" w:pos="720"/>
                <w:tab w:val="num" w:pos="-5245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аналізувати й обґрунтовувати філософські, соціальні, політичні, правові, ментальні й інші особливості українського суспільного життя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української національної ідеї;</w:t>
            </w:r>
          </w:p>
          <w:p w:rsidR="00F47758" w:rsidRPr="00F47758" w:rsidRDefault="00F47758" w:rsidP="00F47758">
            <w:pPr>
              <w:numPr>
                <w:ilvl w:val="0"/>
                <w:numId w:val="7"/>
              </w:numPr>
              <w:tabs>
                <w:tab w:val="clear" w:pos="720"/>
                <w:tab w:val="num" w:pos="-5245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застосовувати набуті знання у професійній і соціальній діяльності; застосовувати їх при аналізі нагальних проблем сьогодення;</w:t>
            </w:r>
          </w:p>
          <w:p w:rsidR="00F47758" w:rsidRPr="00F47758" w:rsidRDefault="00F47758" w:rsidP="00F47758">
            <w:pPr>
              <w:tabs>
                <w:tab w:val="num" w:pos="993"/>
              </w:tabs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розуміти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F47758" w:rsidRPr="00F47758" w:rsidRDefault="00F47758" w:rsidP="00F47758">
            <w:pPr>
              <w:numPr>
                <w:ilvl w:val="0"/>
                <w:numId w:val="8"/>
              </w:numPr>
              <w:tabs>
                <w:tab w:val="clear" w:pos="720"/>
                <w:tab w:val="num" w:pos="-5670"/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основні закономірності та тенденції розвитку економічних моделей, політико-правових поглядів, науково-технічних знань,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релігійних уявлень людства;</w:t>
            </w:r>
          </w:p>
          <w:p w:rsidR="00F47758" w:rsidRPr="00F47758" w:rsidRDefault="00F47758" w:rsidP="00F47758">
            <w:pPr>
              <w:numPr>
                <w:ilvl w:val="0"/>
                <w:numId w:val="8"/>
              </w:numPr>
              <w:tabs>
                <w:tab w:val="clear" w:pos="720"/>
                <w:tab w:val="num" w:pos="-5670"/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світоглядно-гуманістичний зміст філософського знання, його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людинотворчу природу;</w:t>
            </w:r>
          </w:p>
          <w:p w:rsidR="00F47758" w:rsidRPr="00F47758" w:rsidRDefault="00F47758" w:rsidP="00F92B58">
            <w:pPr>
              <w:numPr>
                <w:ilvl w:val="0"/>
                <w:numId w:val="8"/>
              </w:numPr>
              <w:tabs>
                <w:tab w:val="clear" w:pos="720"/>
                <w:tab w:val="num" w:pos="-5670"/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причинно-наслідкові зв’язки розвитку світу (суспільства, його окремих складових) та життєдіяльності людини у ньому.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F92B58" w:rsidRPr="00F47758" w:rsidTr="00196A23">
        <w:tc>
          <w:tcPr>
            <w:tcW w:w="9344" w:type="dxa"/>
            <w:gridSpan w:val="8"/>
          </w:tcPr>
          <w:p w:rsidR="00F47758" w:rsidRPr="00F47758" w:rsidRDefault="00F47758" w:rsidP="00A05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lang w:val="uk-UA"/>
              </w:rPr>
              <w:t>Метою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 xml:space="preserve"> ви</w:t>
            </w:r>
            <w:r w:rsidR="00A05A02">
              <w:rPr>
                <w:rFonts w:ascii="Times New Roman" w:hAnsi="Times New Roman" w:cs="Times New Roman"/>
                <w:sz w:val="24"/>
                <w:lang w:val="uk-UA"/>
              </w:rPr>
              <w:t>вчення на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вчальної дисципліни</w:t>
            </w:r>
            <w:r w:rsidRPr="00F4775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 xml:space="preserve">є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–</w:t>
            </w:r>
            <w:r w:rsidR="00A05A0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 xml:space="preserve">формування філософської культури мислення, засвоєння студентами базових теоретичних знань та практичних навичок застосування філософської методології при розв’язанні </w:t>
            </w:r>
            <w:r w:rsidR="00A05A02">
              <w:rPr>
                <w:rFonts w:ascii="Times New Roman" w:hAnsi="Times New Roman" w:cs="Times New Roman"/>
                <w:sz w:val="24"/>
                <w:lang w:val="uk-UA"/>
              </w:rPr>
              <w:t xml:space="preserve">ними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 xml:space="preserve">завдань суспільної </w:t>
            </w:r>
            <w:r w:rsidR="00A05A02">
              <w:rPr>
                <w:rFonts w:ascii="Times New Roman" w:hAnsi="Times New Roman" w:cs="Times New Roman"/>
                <w:sz w:val="24"/>
                <w:lang w:val="uk-UA"/>
              </w:rPr>
              <w:t>та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 xml:space="preserve"> індивідуальної життєдіяльності</w:t>
            </w:r>
            <w:r w:rsidR="00A05A02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вивчення дисципліни</w:t>
            </w:r>
          </w:p>
        </w:tc>
      </w:tr>
      <w:tr w:rsidR="00F92B58" w:rsidRPr="00A21139" w:rsidTr="00196A23">
        <w:tc>
          <w:tcPr>
            <w:tcW w:w="9344" w:type="dxa"/>
            <w:gridSpan w:val="8"/>
          </w:tcPr>
          <w:p w:rsidR="00A05A02" w:rsidRPr="00F47758" w:rsidRDefault="00A05A02" w:rsidP="00A05A02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Завдання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ви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вчення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навчальної дисципліни</w:t>
            </w:r>
            <w:r w:rsidRPr="00F47758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– у тому, щоб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студенти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-бакалаври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, майбутні магістр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и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 xml:space="preserve">, науковці, фахівці з різних галузей суспільного виробницва збагатили свій інтелектуально-творчий потенціал знаннями: </w:t>
            </w:r>
          </w:p>
          <w:p w:rsidR="00A05A02" w:rsidRPr="00F47758" w:rsidRDefault="00A05A02" w:rsidP="00A05A02">
            <w:pPr>
              <w:numPr>
                <w:ilvl w:val="0"/>
                <w:numId w:val="10"/>
              </w:numPr>
              <w:tabs>
                <w:tab w:val="left" w:pos="993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на понятійному рівні – основних тенденцій розвитку сучасної філософії, її історії, її основних сучасних напрямків, шкіл, концепцій, а також зас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воїли загальну теорію пізнання;</w:t>
            </w:r>
          </w:p>
          <w:p w:rsidR="00A05A02" w:rsidRDefault="00A05A02" w:rsidP="00A05A02">
            <w:pPr>
              <w:numPr>
                <w:ilvl w:val="0"/>
                <w:numId w:val="10"/>
              </w:numPr>
              <w:tabs>
                <w:tab w:val="left" w:pos="993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на фундаментальному рівні – змісту філософії, її сутності, предмету та структури, її історії, зокрема, й особливостей історії вітчизняної філософської думки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</w:p>
          <w:p w:rsidR="00A05A02" w:rsidRPr="00A05A02" w:rsidRDefault="00A05A02" w:rsidP="00A05A02">
            <w:pPr>
              <w:numPr>
                <w:ilvl w:val="0"/>
                <w:numId w:val="10"/>
              </w:numPr>
              <w:tabs>
                <w:tab w:val="left" w:pos="993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A02">
              <w:rPr>
                <w:rFonts w:ascii="Times New Roman" w:hAnsi="Times New Roman" w:cs="Times New Roman"/>
                <w:sz w:val="24"/>
                <w:lang w:val="uk-UA"/>
              </w:rPr>
              <w:t>на практично-творчому рівні – сучасного стану філософського знання людства, осягнули завдання, принципи й функції комунікативної філософії сучасного світу (на відміну від онтологічної чи гносеологічної філософії попередніх епох).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навчальної дисципліни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A05A02" w:rsidRPr="00A05A02" w:rsidRDefault="00A05A02" w:rsidP="00A05A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Програма навчальної дисципліни «Філософія: загальний курс» складається з таких змістових модулів:</w:t>
            </w:r>
          </w:p>
          <w:p w:rsidR="00A05A02" w:rsidRPr="00A05A02" w:rsidRDefault="00A05A02" w:rsidP="00A05A02">
            <w:pPr>
              <w:pStyle w:val="a4"/>
              <w:numPr>
                <w:ilvl w:val="0"/>
                <w:numId w:val="11"/>
              </w:numPr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Філософія як система знання. Філософія Давнього світу. Класична парадигма західноєвропейського філософствування</w:t>
            </w:r>
            <w:r w:rsidRPr="00A05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05A02" w:rsidRPr="00A05A02" w:rsidRDefault="00A05A02" w:rsidP="00A05A02">
            <w:pPr>
              <w:pStyle w:val="a4"/>
              <w:numPr>
                <w:ilvl w:val="0"/>
                <w:numId w:val="11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Філософія сучасного світу та у сучасному світі.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034DCB" w:rsidRPr="008D13E8" w:rsidTr="0006503F">
        <w:tc>
          <w:tcPr>
            <w:tcW w:w="915" w:type="dxa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№ тижня</w:t>
            </w:r>
          </w:p>
        </w:tc>
        <w:tc>
          <w:tcPr>
            <w:tcW w:w="5289" w:type="dxa"/>
            <w:gridSpan w:val="3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184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26"/>
            </w:tblGrid>
            <w:tr w:rsidR="0018684E" w:rsidRPr="00CA6E58">
              <w:trPr>
                <w:trHeight w:val="109"/>
              </w:trPr>
              <w:tc>
                <w:tcPr>
                  <w:tcW w:w="0" w:type="auto"/>
                </w:tcPr>
                <w:p w:rsidR="0018684E" w:rsidRPr="00CA6E58" w:rsidRDefault="0018684E" w:rsidP="000650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  <w:lang w:val="uk-UA"/>
                    </w:rPr>
                  </w:pPr>
                  <w:r w:rsidRPr="00CA6E58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0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034DCB" w:rsidRPr="00CA6E58" w:rsidRDefault="00034DCB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298" w:type="dxa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</w:t>
            </w:r>
            <w:r w:rsidR="00574656"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ількі</w:t>
            </w: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сть год</w:t>
            </w:r>
            <w:r w:rsidR="00574656"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ин</w:t>
            </w:r>
          </w:p>
        </w:tc>
      </w:tr>
      <w:tr w:rsidR="00034DCB" w:rsidRPr="008D13E8" w:rsidTr="0006503F">
        <w:tc>
          <w:tcPr>
            <w:tcW w:w="915" w:type="dxa"/>
            <w:vAlign w:val="center"/>
          </w:tcPr>
          <w:p w:rsidR="00034DCB" w:rsidRPr="004130ED" w:rsidRDefault="0018684E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21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,2,3</w:t>
            </w:r>
          </w:p>
        </w:tc>
        <w:tc>
          <w:tcPr>
            <w:tcW w:w="5289" w:type="dxa"/>
            <w:gridSpan w:val="3"/>
            <w:vAlign w:val="center"/>
          </w:tcPr>
          <w:p w:rsidR="00034DCB" w:rsidRPr="00182E8E" w:rsidRDefault="00182E8E" w:rsidP="00BF58A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1.1 Що таке філософія. Коло філософських проблем.</w:t>
            </w:r>
          </w:p>
        </w:tc>
        <w:tc>
          <w:tcPr>
            <w:tcW w:w="1842" w:type="dxa"/>
            <w:gridSpan w:val="3"/>
            <w:vAlign w:val="center"/>
          </w:tcPr>
          <w:p w:rsidR="0006503F" w:rsidRDefault="00365D23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034DCB" w:rsidRPr="004130ED" w:rsidRDefault="00182E8E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034DCB" w:rsidRPr="004130ED" w:rsidRDefault="00182E8E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18684E" w:rsidRPr="008D13E8" w:rsidTr="0006503F">
        <w:tc>
          <w:tcPr>
            <w:tcW w:w="915" w:type="dxa"/>
            <w:vAlign w:val="center"/>
          </w:tcPr>
          <w:p w:rsidR="0018684E" w:rsidRPr="004130ED" w:rsidRDefault="00A21139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4,5,6</w:t>
            </w:r>
          </w:p>
        </w:tc>
        <w:tc>
          <w:tcPr>
            <w:tcW w:w="5289" w:type="dxa"/>
            <w:gridSpan w:val="3"/>
            <w:vAlign w:val="center"/>
          </w:tcPr>
          <w:p w:rsidR="0018684E" w:rsidRPr="00182E8E" w:rsidRDefault="00182E8E" w:rsidP="00BF58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E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1.2 </w:t>
            </w:r>
            <w:r w:rsidRPr="00182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Давнього світу: Давній Схід, Античність</w:t>
            </w:r>
          </w:p>
        </w:tc>
        <w:tc>
          <w:tcPr>
            <w:tcW w:w="1842" w:type="dxa"/>
            <w:gridSpan w:val="3"/>
            <w:vAlign w:val="center"/>
          </w:tcPr>
          <w:p w:rsidR="0006503F" w:rsidRDefault="00365D23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18684E" w:rsidRPr="004130ED" w:rsidRDefault="00182E8E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18684E" w:rsidRPr="004130ED" w:rsidRDefault="00182E8E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182E8E" w:rsidRPr="008D13E8" w:rsidTr="0006503F">
        <w:tc>
          <w:tcPr>
            <w:tcW w:w="915" w:type="dxa"/>
            <w:vAlign w:val="center"/>
          </w:tcPr>
          <w:p w:rsidR="00182E8E" w:rsidRPr="004130ED" w:rsidRDefault="00182E8E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89" w:type="dxa"/>
            <w:gridSpan w:val="3"/>
            <w:vAlign w:val="center"/>
          </w:tcPr>
          <w:p w:rsidR="00182E8E" w:rsidRPr="00182E8E" w:rsidRDefault="00182E8E" w:rsidP="00BF58A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2E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1.3 Середньовіччя в історії філософії та культури.</w:t>
            </w:r>
          </w:p>
        </w:tc>
        <w:tc>
          <w:tcPr>
            <w:tcW w:w="1842" w:type="dxa"/>
            <w:gridSpan w:val="3"/>
            <w:vAlign w:val="center"/>
          </w:tcPr>
          <w:p w:rsidR="00182E8E" w:rsidRPr="004130ED" w:rsidRDefault="00182E8E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98" w:type="dxa"/>
            <w:vAlign w:val="center"/>
          </w:tcPr>
          <w:p w:rsidR="00182E8E" w:rsidRPr="004130ED" w:rsidRDefault="00182E8E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82E8E" w:rsidRPr="008D13E8" w:rsidTr="0006503F">
        <w:tc>
          <w:tcPr>
            <w:tcW w:w="915" w:type="dxa"/>
            <w:vAlign w:val="center"/>
          </w:tcPr>
          <w:p w:rsidR="00182E8E" w:rsidRPr="004130ED" w:rsidRDefault="00A21139" w:rsidP="00A2113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5289" w:type="dxa"/>
            <w:gridSpan w:val="3"/>
            <w:vAlign w:val="center"/>
          </w:tcPr>
          <w:p w:rsidR="00182E8E" w:rsidRPr="00182E8E" w:rsidRDefault="00182E8E" w:rsidP="00BF58A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2E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1.4 </w:t>
            </w:r>
            <w:r w:rsidRPr="00182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Нового часу.</w:t>
            </w:r>
          </w:p>
        </w:tc>
        <w:tc>
          <w:tcPr>
            <w:tcW w:w="1842" w:type="dxa"/>
            <w:gridSpan w:val="3"/>
            <w:vAlign w:val="center"/>
          </w:tcPr>
          <w:p w:rsidR="0006503F" w:rsidRDefault="00365D23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182E8E" w:rsidRPr="004130ED" w:rsidRDefault="00182E8E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182E8E" w:rsidRPr="004130ED" w:rsidRDefault="00182E8E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82E8E" w:rsidRPr="008D13E8" w:rsidTr="0006503F">
        <w:tc>
          <w:tcPr>
            <w:tcW w:w="915" w:type="dxa"/>
            <w:vAlign w:val="center"/>
          </w:tcPr>
          <w:p w:rsidR="00182E8E" w:rsidRPr="004130ED" w:rsidRDefault="00A21139" w:rsidP="00A2113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8,9</w:t>
            </w:r>
          </w:p>
        </w:tc>
        <w:tc>
          <w:tcPr>
            <w:tcW w:w="5289" w:type="dxa"/>
            <w:gridSpan w:val="3"/>
            <w:vAlign w:val="center"/>
          </w:tcPr>
          <w:p w:rsidR="00182E8E" w:rsidRPr="00182E8E" w:rsidRDefault="00182E8E" w:rsidP="00BF58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E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Pr="00182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2.1 Наука як феномен Нового та Новітнього часів.</w:t>
            </w:r>
          </w:p>
        </w:tc>
        <w:tc>
          <w:tcPr>
            <w:tcW w:w="1842" w:type="dxa"/>
            <w:gridSpan w:val="3"/>
            <w:vAlign w:val="center"/>
          </w:tcPr>
          <w:p w:rsidR="0006503F" w:rsidRDefault="00365D23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182E8E" w:rsidRPr="004130ED" w:rsidRDefault="00182E8E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182E8E" w:rsidRPr="004130ED" w:rsidRDefault="00182E8E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82E8E" w:rsidRPr="008D13E8" w:rsidTr="0006503F">
        <w:tc>
          <w:tcPr>
            <w:tcW w:w="915" w:type="dxa"/>
            <w:vAlign w:val="center"/>
          </w:tcPr>
          <w:p w:rsidR="00182E8E" w:rsidRDefault="00A21139" w:rsidP="00A2113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10,11,</w:t>
            </w:r>
          </w:p>
          <w:p w:rsidR="00A21139" w:rsidRPr="004130ED" w:rsidRDefault="00A21139" w:rsidP="00A2113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12,13</w:t>
            </w:r>
          </w:p>
        </w:tc>
        <w:tc>
          <w:tcPr>
            <w:tcW w:w="5289" w:type="dxa"/>
            <w:gridSpan w:val="3"/>
            <w:vAlign w:val="center"/>
          </w:tcPr>
          <w:p w:rsidR="00182E8E" w:rsidRPr="00182E8E" w:rsidRDefault="00182E8E" w:rsidP="00BF58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E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2.2 </w:t>
            </w:r>
            <w:r w:rsidRPr="00182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Новітнього часу.</w:t>
            </w:r>
          </w:p>
        </w:tc>
        <w:tc>
          <w:tcPr>
            <w:tcW w:w="1842" w:type="dxa"/>
            <w:gridSpan w:val="3"/>
            <w:vAlign w:val="center"/>
          </w:tcPr>
          <w:p w:rsidR="00365D23" w:rsidRDefault="00365D23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182E8E" w:rsidRPr="004130ED" w:rsidRDefault="00182E8E" w:rsidP="00365D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182E8E" w:rsidRPr="004130ED" w:rsidRDefault="00182E8E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182E8E" w:rsidRPr="008D13E8" w:rsidTr="0006503F">
        <w:tc>
          <w:tcPr>
            <w:tcW w:w="915" w:type="dxa"/>
            <w:vAlign w:val="center"/>
          </w:tcPr>
          <w:p w:rsidR="00182E8E" w:rsidRPr="004130ED" w:rsidRDefault="00A21139" w:rsidP="00A2113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289" w:type="dxa"/>
            <w:gridSpan w:val="3"/>
            <w:vAlign w:val="center"/>
          </w:tcPr>
          <w:p w:rsidR="00182E8E" w:rsidRPr="00182E8E" w:rsidRDefault="00182E8E" w:rsidP="00BF58A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2E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2.3 Українська філософія у світовому філософському полілозі.</w:t>
            </w:r>
          </w:p>
        </w:tc>
        <w:tc>
          <w:tcPr>
            <w:tcW w:w="1842" w:type="dxa"/>
            <w:gridSpan w:val="3"/>
            <w:vAlign w:val="center"/>
          </w:tcPr>
          <w:p w:rsidR="0006503F" w:rsidRDefault="00365D23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182E8E" w:rsidRPr="004130ED" w:rsidRDefault="00182E8E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182E8E" w:rsidRPr="004130ED" w:rsidRDefault="00182E8E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82E8E" w:rsidRPr="008D13E8" w:rsidTr="00196A23">
        <w:tc>
          <w:tcPr>
            <w:tcW w:w="9344" w:type="dxa"/>
            <w:gridSpan w:val="8"/>
          </w:tcPr>
          <w:p w:rsidR="00182E8E" w:rsidRPr="004130ED" w:rsidRDefault="00182E8E" w:rsidP="006658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36392A" w:rsidRPr="008D13E8" w:rsidTr="00C17BEE">
        <w:tc>
          <w:tcPr>
            <w:tcW w:w="3510" w:type="dxa"/>
            <w:gridSpan w:val="3"/>
          </w:tcPr>
          <w:p w:rsidR="0036392A" w:rsidRPr="00CA6E58" w:rsidRDefault="0036392A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3066" w:type="dxa"/>
            <w:gridSpan w:val="2"/>
          </w:tcPr>
          <w:p w:rsidR="0036392A" w:rsidRPr="00CA6E58" w:rsidRDefault="0036392A" w:rsidP="00CA6E5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Графік самостійної роботи</w:t>
            </w:r>
          </w:p>
        </w:tc>
        <w:tc>
          <w:tcPr>
            <w:tcW w:w="1187" w:type="dxa"/>
          </w:tcPr>
          <w:p w:rsidR="0036392A" w:rsidRPr="00CA6E58" w:rsidRDefault="0036392A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Кількість годин</w:t>
            </w:r>
          </w:p>
        </w:tc>
        <w:tc>
          <w:tcPr>
            <w:tcW w:w="1581" w:type="dxa"/>
            <w:gridSpan w:val="2"/>
          </w:tcPr>
          <w:p w:rsidR="0036392A" w:rsidRPr="00CA6E58" w:rsidRDefault="0036392A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Контрольні заходи</w:t>
            </w:r>
          </w:p>
        </w:tc>
      </w:tr>
      <w:tr w:rsidR="0036392A" w:rsidRPr="008D13E8" w:rsidTr="00C17BEE">
        <w:tc>
          <w:tcPr>
            <w:tcW w:w="3510" w:type="dxa"/>
            <w:gridSpan w:val="3"/>
            <w:vAlign w:val="center"/>
          </w:tcPr>
          <w:p w:rsidR="0036392A" w:rsidRPr="0006503F" w:rsidRDefault="0036392A" w:rsidP="00BF58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50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таке філософія. Коло філософських проблем.</w:t>
            </w:r>
          </w:p>
        </w:tc>
        <w:tc>
          <w:tcPr>
            <w:tcW w:w="3066" w:type="dxa"/>
            <w:gridSpan w:val="2"/>
            <w:vAlign w:val="center"/>
          </w:tcPr>
          <w:p w:rsidR="0036392A" w:rsidRPr="009032DE" w:rsidRDefault="0036392A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36392A" w:rsidRPr="009032DE" w:rsidRDefault="0036392A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1581" w:type="dxa"/>
            <w:gridSpan w:val="2"/>
            <w:vAlign w:val="center"/>
          </w:tcPr>
          <w:p w:rsidR="0036392A" w:rsidRPr="009032DE" w:rsidRDefault="00C17BEE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7BEE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36392A" w:rsidRPr="008D13E8" w:rsidTr="00C17BEE">
        <w:tc>
          <w:tcPr>
            <w:tcW w:w="3510" w:type="dxa"/>
            <w:gridSpan w:val="3"/>
            <w:vAlign w:val="center"/>
          </w:tcPr>
          <w:p w:rsidR="0036392A" w:rsidRPr="0006503F" w:rsidRDefault="0036392A" w:rsidP="00BF58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50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Давнього світу: Давній Схід, Античність.</w:t>
            </w:r>
          </w:p>
        </w:tc>
        <w:tc>
          <w:tcPr>
            <w:tcW w:w="3066" w:type="dxa"/>
            <w:gridSpan w:val="2"/>
            <w:vAlign w:val="center"/>
          </w:tcPr>
          <w:p w:rsidR="0036392A" w:rsidRPr="009032DE" w:rsidRDefault="0036392A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36392A" w:rsidRPr="009032DE" w:rsidRDefault="0036392A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581" w:type="dxa"/>
            <w:gridSpan w:val="2"/>
            <w:vAlign w:val="center"/>
          </w:tcPr>
          <w:p w:rsidR="0036392A" w:rsidRPr="009032DE" w:rsidRDefault="00C17BEE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7BEE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36392A" w:rsidRPr="008D13E8" w:rsidTr="00C17BEE">
        <w:tc>
          <w:tcPr>
            <w:tcW w:w="3510" w:type="dxa"/>
            <w:gridSpan w:val="3"/>
            <w:vAlign w:val="center"/>
          </w:tcPr>
          <w:p w:rsidR="0036392A" w:rsidRPr="0006503F" w:rsidRDefault="0036392A" w:rsidP="00BF58A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6503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Середньовіччя в історії філософії та культури.</w:t>
            </w:r>
          </w:p>
        </w:tc>
        <w:tc>
          <w:tcPr>
            <w:tcW w:w="3066" w:type="dxa"/>
            <w:gridSpan w:val="2"/>
            <w:vAlign w:val="center"/>
          </w:tcPr>
          <w:p w:rsidR="0036392A" w:rsidRPr="009032DE" w:rsidRDefault="0036392A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36392A" w:rsidRPr="009032DE" w:rsidRDefault="0036392A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581" w:type="dxa"/>
            <w:gridSpan w:val="2"/>
            <w:vAlign w:val="center"/>
          </w:tcPr>
          <w:p w:rsidR="0036392A" w:rsidRPr="009032DE" w:rsidRDefault="00C17BEE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7BEE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8B4905" w:rsidRPr="008D13E8" w:rsidTr="00C17BEE">
        <w:tc>
          <w:tcPr>
            <w:tcW w:w="3510" w:type="dxa"/>
            <w:gridSpan w:val="3"/>
            <w:vAlign w:val="center"/>
          </w:tcPr>
          <w:p w:rsidR="008B4905" w:rsidRPr="0006503F" w:rsidRDefault="008B4905" w:rsidP="00BF58A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6503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Філософія Нового часу.</w:t>
            </w:r>
          </w:p>
        </w:tc>
        <w:tc>
          <w:tcPr>
            <w:tcW w:w="3066" w:type="dxa"/>
            <w:gridSpan w:val="2"/>
            <w:vMerge w:val="restart"/>
            <w:vAlign w:val="center"/>
          </w:tcPr>
          <w:p w:rsidR="008B4905" w:rsidRPr="009032DE" w:rsidRDefault="008B4905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Merge w:val="restart"/>
            <w:vAlign w:val="center"/>
          </w:tcPr>
          <w:p w:rsidR="008B4905" w:rsidRPr="009032DE" w:rsidRDefault="008B4905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19</w:t>
            </w:r>
          </w:p>
        </w:tc>
        <w:tc>
          <w:tcPr>
            <w:tcW w:w="1581" w:type="dxa"/>
            <w:gridSpan w:val="2"/>
            <w:vMerge w:val="restart"/>
            <w:vAlign w:val="center"/>
          </w:tcPr>
          <w:p w:rsidR="008B4905" w:rsidRPr="009032DE" w:rsidRDefault="008B4905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7BEE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8B4905" w:rsidRPr="008D13E8" w:rsidTr="00C17BEE">
        <w:tc>
          <w:tcPr>
            <w:tcW w:w="3510" w:type="dxa"/>
            <w:gridSpan w:val="3"/>
            <w:vAlign w:val="center"/>
          </w:tcPr>
          <w:p w:rsidR="008B4905" w:rsidRPr="0006503F" w:rsidRDefault="008B4905" w:rsidP="00BF58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50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Наука як феномен Нового та Новітнього часів.</w:t>
            </w:r>
          </w:p>
        </w:tc>
        <w:tc>
          <w:tcPr>
            <w:tcW w:w="3066" w:type="dxa"/>
            <w:gridSpan w:val="2"/>
            <w:vMerge/>
            <w:vAlign w:val="center"/>
          </w:tcPr>
          <w:p w:rsidR="008B4905" w:rsidRPr="009032DE" w:rsidRDefault="008B4905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87" w:type="dxa"/>
            <w:vMerge/>
            <w:vAlign w:val="center"/>
          </w:tcPr>
          <w:p w:rsidR="008B4905" w:rsidRPr="009032DE" w:rsidRDefault="008B4905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81" w:type="dxa"/>
            <w:gridSpan w:val="2"/>
            <w:vMerge/>
            <w:vAlign w:val="center"/>
          </w:tcPr>
          <w:p w:rsidR="008B4905" w:rsidRPr="009032DE" w:rsidRDefault="008B4905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36392A" w:rsidRPr="008D13E8" w:rsidTr="00C17BEE">
        <w:tc>
          <w:tcPr>
            <w:tcW w:w="3510" w:type="dxa"/>
            <w:gridSpan w:val="3"/>
            <w:vAlign w:val="center"/>
          </w:tcPr>
          <w:p w:rsidR="0036392A" w:rsidRPr="0006503F" w:rsidRDefault="0036392A" w:rsidP="00BF58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50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Новітнього часу.</w:t>
            </w:r>
          </w:p>
        </w:tc>
        <w:tc>
          <w:tcPr>
            <w:tcW w:w="3066" w:type="dxa"/>
            <w:gridSpan w:val="2"/>
            <w:vAlign w:val="center"/>
          </w:tcPr>
          <w:p w:rsidR="0036392A" w:rsidRPr="009032DE" w:rsidRDefault="0036392A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36392A" w:rsidRPr="009032DE" w:rsidRDefault="0036392A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1581" w:type="dxa"/>
            <w:gridSpan w:val="2"/>
            <w:vAlign w:val="center"/>
          </w:tcPr>
          <w:p w:rsidR="0036392A" w:rsidRPr="009032DE" w:rsidRDefault="00C17BEE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7BEE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36392A" w:rsidRPr="008D13E8" w:rsidTr="00C17BEE">
        <w:tc>
          <w:tcPr>
            <w:tcW w:w="3510" w:type="dxa"/>
            <w:gridSpan w:val="3"/>
            <w:vAlign w:val="center"/>
          </w:tcPr>
          <w:p w:rsidR="0036392A" w:rsidRPr="0006503F" w:rsidRDefault="0036392A" w:rsidP="00BF58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503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Українська філософія у світовому філософському полілозі.</w:t>
            </w:r>
          </w:p>
        </w:tc>
        <w:tc>
          <w:tcPr>
            <w:tcW w:w="3066" w:type="dxa"/>
            <w:gridSpan w:val="2"/>
            <w:vAlign w:val="center"/>
          </w:tcPr>
          <w:p w:rsidR="0036392A" w:rsidRPr="009032DE" w:rsidRDefault="0036392A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36392A" w:rsidRPr="009032DE" w:rsidRDefault="0036392A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</w:t>
            </w:r>
          </w:p>
        </w:tc>
        <w:tc>
          <w:tcPr>
            <w:tcW w:w="1581" w:type="dxa"/>
            <w:gridSpan w:val="2"/>
            <w:vAlign w:val="center"/>
          </w:tcPr>
          <w:p w:rsidR="0036392A" w:rsidRPr="009032DE" w:rsidRDefault="00C17BEE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7BEE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9032DE" w:rsidRPr="008D13E8" w:rsidTr="00196A23">
        <w:tc>
          <w:tcPr>
            <w:tcW w:w="9344" w:type="dxa"/>
            <w:gridSpan w:val="8"/>
          </w:tcPr>
          <w:p w:rsidR="009032DE" w:rsidRPr="004130ED" w:rsidRDefault="009032DE" w:rsidP="00B656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Система та критерії оцінювання курсу</w:t>
            </w:r>
          </w:p>
        </w:tc>
      </w:tr>
      <w:tr w:rsidR="009032DE" w:rsidRPr="008D13E8" w:rsidTr="00196A23">
        <w:tc>
          <w:tcPr>
            <w:tcW w:w="9344" w:type="dxa"/>
            <w:gridSpan w:val="8"/>
          </w:tcPr>
          <w:p w:rsidR="00BE43D2" w:rsidRDefault="00BE43D2" w:rsidP="00B656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Види контролю: </w:t>
            </w:r>
            <w:r w:rsidR="009032DE"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поточний, рубіжний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9032DE"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проміжна атестація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9032DE" w:rsidRPr="004130ED" w:rsidRDefault="00BE43D2" w:rsidP="00BE43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9032DE"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підсумкового </w:t>
            </w:r>
            <w:r w:rsidR="009032DE"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екзамен.</w:t>
            </w:r>
          </w:p>
        </w:tc>
      </w:tr>
      <w:tr w:rsidR="009032DE" w:rsidRPr="008D13E8" w:rsidTr="00196A23">
        <w:tc>
          <w:tcPr>
            <w:tcW w:w="9344" w:type="dxa"/>
            <w:gridSpan w:val="8"/>
          </w:tcPr>
          <w:p w:rsidR="009032DE" w:rsidRPr="004130ED" w:rsidRDefault="009032DE" w:rsidP="00EA2C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9032DE" w:rsidRPr="00A21139" w:rsidTr="00196A23">
        <w:tc>
          <w:tcPr>
            <w:tcW w:w="9344" w:type="dxa"/>
            <w:gridSpan w:val="8"/>
          </w:tcPr>
          <w:p w:rsidR="009032DE" w:rsidRPr="004130ED" w:rsidRDefault="009032DE" w:rsidP="006658D5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Подаються конкретні вимоги, які викладач формує до студента при вивченні навчальної дисципліни, засади академічної доброчесності.</w:t>
            </w:r>
          </w:p>
          <w:p w:rsidR="009032DE" w:rsidRPr="004130ED" w:rsidRDefault="00BE43D2" w:rsidP="00BE43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вивченні навчальної дисципліни від студента вимагаються старанність, коректне і взаємно цікаве ділове спілкування, дотримання засад академічної доброчесності.</w:t>
            </w:r>
          </w:p>
        </w:tc>
      </w:tr>
    </w:tbl>
    <w:p w:rsidR="00F92B58" w:rsidRDefault="00F92B58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525D3E" w:rsidRDefault="00525D3E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25D3E" w:rsidRDefault="00525D3E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25D3E" w:rsidSect="0018424F">
      <w:pgSz w:w="11906" w:h="16838"/>
      <w:pgMar w:top="851" w:right="73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5B17"/>
    <w:multiLevelType w:val="hybridMultilevel"/>
    <w:tmpl w:val="842874A4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D14C5"/>
    <w:multiLevelType w:val="hybridMultilevel"/>
    <w:tmpl w:val="18304E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CDE4C8B"/>
    <w:multiLevelType w:val="hybridMultilevel"/>
    <w:tmpl w:val="83FAA36A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17E484D"/>
    <w:multiLevelType w:val="hybridMultilevel"/>
    <w:tmpl w:val="D0B6882C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A817F1"/>
    <w:multiLevelType w:val="hybridMultilevel"/>
    <w:tmpl w:val="5CD49C9E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3D2B4B"/>
    <w:multiLevelType w:val="hybridMultilevel"/>
    <w:tmpl w:val="27E49BF8"/>
    <w:lvl w:ilvl="0" w:tplc="A6DE419E"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BEC5AB6"/>
    <w:multiLevelType w:val="hybridMultilevel"/>
    <w:tmpl w:val="73168D26"/>
    <w:lvl w:ilvl="0" w:tplc="0890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130FD8"/>
    <w:multiLevelType w:val="hybridMultilevel"/>
    <w:tmpl w:val="9578BD78"/>
    <w:lvl w:ilvl="0" w:tplc="0AD27B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F976DE6"/>
    <w:multiLevelType w:val="hybridMultilevel"/>
    <w:tmpl w:val="9AF88AF4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322AD"/>
    <w:multiLevelType w:val="hybridMultilevel"/>
    <w:tmpl w:val="0834EB9E"/>
    <w:lvl w:ilvl="0" w:tplc="E2149F20">
      <w:numFmt w:val="bullet"/>
      <w:lvlText w:val="–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87574AB"/>
    <w:multiLevelType w:val="hybridMultilevel"/>
    <w:tmpl w:val="C95C45C0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10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DCE"/>
    <w:rsid w:val="00034DCB"/>
    <w:rsid w:val="00036CD1"/>
    <w:rsid w:val="00042C26"/>
    <w:rsid w:val="0006503F"/>
    <w:rsid w:val="000826E6"/>
    <w:rsid w:val="00086275"/>
    <w:rsid w:val="000F2495"/>
    <w:rsid w:val="000F4B4F"/>
    <w:rsid w:val="00132747"/>
    <w:rsid w:val="00150361"/>
    <w:rsid w:val="00161824"/>
    <w:rsid w:val="00172845"/>
    <w:rsid w:val="00182E8E"/>
    <w:rsid w:val="0018424F"/>
    <w:rsid w:val="0018684E"/>
    <w:rsid w:val="001967CA"/>
    <w:rsid w:val="00196A23"/>
    <w:rsid w:val="001B0CD7"/>
    <w:rsid w:val="0021592F"/>
    <w:rsid w:val="002B0109"/>
    <w:rsid w:val="0036392A"/>
    <w:rsid w:val="00365D23"/>
    <w:rsid w:val="004130ED"/>
    <w:rsid w:val="004277CC"/>
    <w:rsid w:val="00525D3E"/>
    <w:rsid w:val="00574656"/>
    <w:rsid w:val="00574812"/>
    <w:rsid w:val="005E50F9"/>
    <w:rsid w:val="006658D5"/>
    <w:rsid w:val="00721D66"/>
    <w:rsid w:val="00835D09"/>
    <w:rsid w:val="00844AC7"/>
    <w:rsid w:val="00860EF1"/>
    <w:rsid w:val="0087443C"/>
    <w:rsid w:val="00885523"/>
    <w:rsid w:val="00886CC1"/>
    <w:rsid w:val="008B4905"/>
    <w:rsid w:val="008B543A"/>
    <w:rsid w:val="008D13E8"/>
    <w:rsid w:val="009032DE"/>
    <w:rsid w:val="009142E6"/>
    <w:rsid w:val="00990DCE"/>
    <w:rsid w:val="00A05A02"/>
    <w:rsid w:val="00A21139"/>
    <w:rsid w:val="00A76185"/>
    <w:rsid w:val="00A81791"/>
    <w:rsid w:val="00AA08DC"/>
    <w:rsid w:val="00B03598"/>
    <w:rsid w:val="00B65691"/>
    <w:rsid w:val="00BC708D"/>
    <w:rsid w:val="00BE43D2"/>
    <w:rsid w:val="00BF58A5"/>
    <w:rsid w:val="00C17BEE"/>
    <w:rsid w:val="00C63644"/>
    <w:rsid w:val="00CA6E58"/>
    <w:rsid w:val="00D8629C"/>
    <w:rsid w:val="00D873C9"/>
    <w:rsid w:val="00E064E9"/>
    <w:rsid w:val="00EA2C2A"/>
    <w:rsid w:val="00EF7870"/>
    <w:rsid w:val="00F47758"/>
    <w:rsid w:val="00F92B58"/>
    <w:rsid w:val="00FB32B7"/>
    <w:rsid w:val="00FD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B58"/>
    <w:pPr>
      <w:ind w:left="720"/>
      <w:contextualSpacing/>
    </w:pPr>
  </w:style>
  <w:style w:type="paragraph" w:customStyle="1" w:styleId="Default">
    <w:name w:val="Default"/>
    <w:rsid w:val="00F92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F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182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182E8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Olga</cp:lastModifiedBy>
  <cp:revision>20</cp:revision>
  <cp:lastPrinted>2020-02-26T08:20:00Z</cp:lastPrinted>
  <dcterms:created xsi:type="dcterms:W3CDTF">2020-03-16T10:09:00Z</dcterms:created>
  <dcterms:modified xsi:type="dcterms:W3CDTF">2020-08-19T17:30:00Z</dcterms:modified>
</cp:coreProperties>
</file>