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61" w:rsidRPr="009A327B" w:rsidRDefault="005F3761" w:rsidP="005F3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 w:rsidRPr="009A32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№ </w:t>
      </w:r>
      <w:r w:rsidRPr="009A32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4</w:t>
      </w:r>
    </w:p>
    <w:p w:rsidR="00917393" w:rsidRDefault="00917393" w:rsidP="005F37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F61E3" w:rsidRPr="009A327B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327B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УКРАЇНИ</w:t>
      </w:r>
    </w:p>
    <w:p w:rsidR="00DF61E3" w:rsidRPr="009A327B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A327B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(найменування центрального органу виконавчої влади у сфері освіти і науки)</w:t>
      </w:r>
    </w:p>
    <w:p w:rsidR="00DF61E3" w:rsidRPr="009A327B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F61E3" w:rsidRPr="009A327B" w:rsidRDefault="00631D39" w:rsidP="001876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27B">
        <w:rPr>
          <w:rFonts w:ascii="Times New Roman" w:hAnsi="Times New Roman" w:cs="Times New Roman"/>
          <w:sz w:val="28"/>
          <w:szCs w:val="28"/>
          <w:u w:val="single"/>
        </w:rPr>
        <w:t>Національний університет «Запорізька політехніка»</w:t>
      </w:r>
    </w:p>
    <w:p w:rsidR="00DF61E3" w:rsidRPr="00F63BF0" w:rsidRDefault="00DF61E3" w:rsidP="0018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(повне на</w:t>
      </w: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закладу вищої освіти)</w:t>
      </w:r>
    </w:p>
    <w:p w:rsidR="001876E0" w:rsidRDefault="001876E0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382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Кафедра </w:t>
      </w:r>
      <w:r w:rsidR="00233820" w:rsidRPr="00233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філософії</w:t>
      </w:r>
      <w:r w:rsidRPr="00233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2168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</w:t>
      </w:r>
    </w:p>
    <w:p w:rsidR="00DF61E3" w:rsidRPr="00F63BF0" w:rsidRDefault="00521680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</w:t>
      </w:r>
      <w:r w:rsidR="00DF61E3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(на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нйменування</w:t>
      </w:r>
      <w:r w:rsidR="00DF61E3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кафедри, яка відповідає за дисципліну)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9A327B" w:rsidRDefault="00521680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«</w:t>
      </w:r>
      <w:r w:rsidR="00DF61E3" w:rsidRPr="009A3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ЗАТВЕРДЖУЮ</w:t>
      </w:r>
      <w:r w:rsidRPr="009A3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:rsidR="00DF61E3" w:rsidRPr="00F63BF0" w:rsidRDefault="00DF61E3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Ректор (перший проректор)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</w:t>
      </w:r>
    </w:p>
    <w:p w:rsidR="00DF61E3" w:rsidRPr="00F63BF0" w:rsidRDefault="00DF61E3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DF61E3" w:rsidRPr="00F63BF0" w:rsidRDefault="001D3234" w:rsidP="00DF61E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_______________20___ р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61E3" w:rsidRPr="00BF2BBD" w:rsidRDefault="00DF61E3" w:rsidP="00DF61E3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BF2BBD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</w:t>
      </w:r>
      <w:r w:rsidRPr="00BF2B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ПРОГРАМА НАВЧАЛЬНОЇ ДИСЦИПЛІНИ 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F61E3" w:rsidRPr="00BF2BBD" w:rsidRDefault="00BF2BBD" w:rsidP="00BF2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2B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ПСИХОЛОГІЯ  ПЕДАГОГІЧНОЇ  МАЙСТЕРНОСТІ</w:t>
      </w: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F2BBD" w:rsidRPr="000E0273" w:rsidRDefault="00BF2BBD" w:rsidP="00BF2B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E0273">
        <w:rPr>
          <w:rFonts w:ascii="Times New Roman" w:hAnsi="Times New Roman"/>
          <w:sz w:val="24"/>
          <w:szCs w:val="24"/>
          <w:lang w:val="uk-UA" w:eastAsia="ru-RU"/>
        </w:rPr>
        <w:t xml:space="preserve">спеціальність                                                </w:t>
      </w: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022 Дизайн</w:t>
      </w:r>
    </w:p>
    <w:p w:rsidR="00BF2BBD" w:rsidRPr="002933ED" w:rsidRDefault="00BF2BBD" w:rsidP="00BF2BB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rFonts w:ascii="Times New Roman" w:hAnsi="Times New Roman"/>
          <w:sz w:val="20"/>
          <w:szCs w:val="24"/>
          <w:lang w:val="uk-UA" w:eastAsia="ru-RU"/>
        </w:rPr>
        <w:t xml:space="preserve">            </w:t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 xml:space="preserve"> (код і назва спеціальності)</w:t>
      </w:r>
    </w:p>
    <w:p w:rsidR="00BF2BBD" w:rsidRPr="00EF2B86" w:rsidRDefault="00BF2BBD" w:rsidP="00BF2BB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BF2BBD" w:rsidRPr="000E0273" w:rsidRDefault="00BF2BBD" w:rsidP="00BF2BBD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освітня програма (спеціалізація)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</w:t>
      </w: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 xml:space="preserve">промисловий дизайн, </w:t>
      </w:r>
    </w:p>
    <w:p w:rsidR="00BF2BBD" w:rsidRPr="000E0273" w:rsidRDefault="00BF2BBD" w:rsidP="00BF2BBD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 xml:space="preserve">дизайн  середовища, </w:t>
      </w:r>
    </w:p>
    <w:p w:rsidR="00BF2BBD" w:rsidRPr="000E0273" w:rsidRDefault="00BF2BBD" w:rsidP="00BF2BBD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графічний дизайн</w:t>
      </w:r>
    </w:p>
    <w:p w:rsidR="00BF2BBD" w:rsidRPr="000E0273" w:rsidRDefault="00BF2BBD" w:rsidP="00BF2BBD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0"/>
          <w:szCs w:val="24"/>
          <w:lang w:val="uk-UA" w:eastAsia="ru-RU"/>
        </w:rPr>
        <w:t xml:space="preserve">                    </w:t>
      </w:r>
      <w:r w:rsidRPr="002933ED">
        <w:rPr>
          <w:rFonts w:ascii="Times New Roman" w:hAnsi="Times New Roman"/>
          <w:sz w:val="20"/>
          <w:szCs w:val="24"/>
          <w:lang w:val="uk-UA" w:eastAsia="ru-RU"/>
        </w:rPr>
        <w:t>(назва спеціалізації)</w:t>
      </w:r>
    </w:p>
    <w:p w:rsidR="00BF2BBD" w:rsidRPr="00EF2B86" w:rsidRDefault="00BF2BBD" w:rsidP="00BF2BB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BF2BBD" w:rsidRDefault="00BF2BBD" w:rsidP="00BF2BB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інститут, факультет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</w:t>
      </w:r>
      <w:r w:rsidRPr="000E0273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ізико-технічний інститут</w:t>
      </w:r>
      <w:r w:rsidRPr="000E02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ф</w:t>
      </w:r>
      <w:r w:rsidRPr="000E0273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акультет буд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івництва, архітектури та дизайну</w:t>
      </w:r>
    </w:p>
    <w:p w:rsidR="00BF2BBD" w:rsidRPr="000E0273" w:rsidRDefault="00BF2BBD" w:rsidP="00BF2BBD">
      <w:pPr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3ED">
        <w:rPr>
          <w:rFonts w:ascii="Times New Roman" w:hAnsi="Times New Roman"/>
          <w:sz w:val="20"/>
          <w:szCs w:val="24"/>
          <w:lang w:val="uk-UA" w:eastAsia="ru-RU"/>
        </w:rPr>
        <w:t>(назва інституту, факультету)</w:t>
      </w:r>
    </w:p>
    <w:p w:rsidR="00BF2BBD" w:rsidRPr="00EF2B86" w:rsidRDefault="00BF2BBD" w:rsidP="00BF2BB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</w:p>
    <w:p w:rsidR="00BF2BBD" w:rsidRPr="00554BAF" w:rsidRDefault="00BF2BBD" w:rsidP="00BF2BBD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F63BF0">
        <w:rPr>
          <w:rFonts w:ascii="Times New Roman" w:hAnsi="Times New Roman"/>
          <w:sz w:val="24"/>
          <w:szCs w:val="24"/>
          <w:lang w:val="uk-UA" w:eastAsia="ru-RU"/>
        </w:rPr>
        <w:t>мова навчання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українська</w:t>
      </w:r>
    </w:p>
    <w:p w:rsidR="00BF2BBD" w:rsidRPr="00554BAF" w:rsidRDefault="00BF2BBD" w:rsidP="00BF2BB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</w:t>
      </w:r>
      <w:r w:rsidR="00BF2B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рік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DF61E3" w:rsidRPr="00AD45FF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Робоча програма </w:t>
      </w:r>
      <w:r w:rsidR="00BF2B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Психологія педагогічної майстерності 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студентів</w:t>
      </w:r>
    </w:p>
    <w:p w:rsidR="00DF61E3" w:rsidRPr="00AD45FF" w:rsidRDefault="00DF61E3" w:rsidP="00DF61E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(назва навчальної дисципліни)    </w:t>
      </w:r>
    </w:p>
    <w:p w:rsidR="00D039C0" w:rsidRDefault="00BF2BBD" w:rsidP="002F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пеціальності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022 Дизайн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освітня програма (спеціалізація)</w:t>
      </w:r>
      <w:r w:rsidR="002F6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F6F66" w:rsidRPr="002F6F66">
        <w:rPr>
          <w:rFonts w:ascii="Times New Roman" w:hAnsi="Times New Roman"/>
          <w:sz w:val="24"/>
          <w:szCs w:val="24"/>
          <w:lang w:val="uk-UA"/>
        </w:rPr>
        <w:t>промисловий дизайн, дизайн  середовища, графічний дизайн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AD45FF" w:rsidRPr="002F6F66" w:rsidRDefault="00AD45FF" w:rsidP="002F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зва освітньої програми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спеціалізації)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)</w:t>
      </w:r>
    </w:p>
    <w:p w:rsidR="00DF61E3" w:rsidRPr="00AD45FF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AD45FF" w:rsidRDefault="001876E0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2F6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27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2F6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серпня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</w:t>
      </w:r>
      <w:r w:rsidR="002F6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с.</w:t>
      </w:r>
    </w:p>
    <w:p w:rsidR="00DF61E3" w:rsidRPr="00AD45FF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AD45FF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F66" w:rsidRPr="00925EE7" w:rsidRDefault="00DF61E3" w:rsidP="002F6F6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AD45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Розробники: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2F6F66" w:rsidRPr="002F6F66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 xml:space="preserve"> </w:t>
      </w:r>
      <w:r w:rsidR="002F6F66" w:rsidRPr="00925EE7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 xml:space="preserve">канд. філос. наук, </w:t>
      </w:r>
      <w:r w:rsidR="002F6F66" w:rsidRPr="00925EE7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доц. Бондаревич Ірина Миколаївна</w:t>
      </w:r>
    </w:p>
    <w:p w:rsidR="00DF61E3" w:rsidRPr="001876E0" w:rsidRDefault="001876E0" w:rsidP="001876E0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</w:t>
      </w:r>
      <w:r w:rsidR="00DF61E3" w:rsidRPr="001876E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(вказати авторів, їхні посади, наукові ступені та вчені звання)</w:t>
      </w: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F63BF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кафедри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_________________________________________________________________________</w:t>
      </w:r>
      <w:r w:rsidR="001D685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</w:t>
      </w:r>
      <w:r w:rsidRPr="00F63BF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______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від  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 № __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Завідувач кафедри </w:t>
      </w:r>
      <w:r w:rsidR="005216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:rsidR="00521680" w:rsidRPr="00521680" w:rsidRDefault="00521680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на</w:t>
      </w:r>
      <w:r w:rsidRP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йменування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кафедр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)</w:t>
      </w:r>
    </w:p>
    <w:p w:rsidR="00DF61E3" w:rsidRPr="0052168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1D685C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_______________________ (__________________)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</w:t>
      </w:r>
      <w:r w:rsidR="001D685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(підпис)                                                   (прізвище та ініціали)        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685C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Схвалено науково-методичною комісією ______________________________факультету __</w:t>
      </w:r>
      <w:r w:rsidR="001D6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</w:t>
      </w:r>
    </w:p>
    <w:p w:rsidR="001D685C" w:rsidRDefault="001D685C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</w:t>
      </w: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факультету)</w:t>
      </w:r>
    </w:p>
    <w:p w:rsidR="001D685C" w:rsidRDefault="001D685C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від  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1876E0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1876E0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1876E0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___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1876E0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17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Голова     ___________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(_____________________)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(підпис)        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(прізвище та ініціали)        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Узгоджено групою забезпечення освітньої програми* ___</w:t>
      </w:r>
      <w:r w:rsidR="001D6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_________________________________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</w:t>
      </w:r>
      <w:r w:rsidR="001D6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1876E0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17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Керівник групи    _________ (________________)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</w:t>
      </w:r>
      <w:r w:rsidR="001876E0" w:rsidRP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</w:t>
      </w:r>
      <w:r w:rsidR="001876E0" w:rsidRP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(</w:t>
      </w:r>
      <w:r w:rsidR="001876E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підпис)    </w:t>
      </w:r>
      <w:r w:rsidR="001876E0" w:rsidRPr="001D3234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 w:rsidR="001876E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(прізвище та ініціали)        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*Якщо дисципліна викладається невипусковою кафедрою</w:t>
      </w: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 20</w:t>
      </w:r>
      <w:r w:rsidR="009C4C5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рік</w:t>
      </w:r>
    </w:p>
    <w:p w:rsidR="009C4C5B" w:rsidRPr="00925EE7" w:rsidRDefault="00DF61E3" w:rsidP="009C4C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  <w:r w:rsidR="009C4C5B" w:rsidRPr="00925EE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lastRenderedPageBreak/>
        <w:t>Опис навчальної дисципліни</w:t>
      </w:r>
    </w:p>
    <w:p w:rsidR="009C4C5B" w:rsidRPr="00925EE7" w:rsidRDefault="009C4C5B" w:rsidP="009869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9C4C5B" w:rsidRPr="00925EE7" w:rsidTr="00255835">
        <w:trPr>
          <w:trHeight w:val="803"/>
        </w:trPr>
        <w:tc>
          <w:tcPr>
            <w:tcW w:w="2896" w:type="dxa"/>
            <w:vMerge w:val="restart"/>
            <w:vAlign w:val="center"/>
          </w:tcPr>
          <w:p w:rsidR="009C4C5B" w:rsidRPr="009869A9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9869A9">
              <w:rPr>
                <w:rFonts w:ascii="Times New Roman" w:eastAsia="Times New Roman" w:hAnsi="Times New Roman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9C4C5B" w:rsidRPr="009869A9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9869A9">
              <w:rPr>
                <w:rFonts w:ascii="Times New Roman" w:eastAsia="Times New Roman" w:hAnsi="Times New Roman"/>
                <w:szCs w:val="24"/>
                <w:lang w:val="uk-UA" w:eastAsia="ru-RU"/>
              </w:rPr>
              <w:t>Галузь знань, спеціальність,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:rsidR="009C4C5B" w:rsidRPr="009869A9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9869A9">
              <w:rPr>
                <w:rFonts w:ascii="Times New Roman" w:eastAsia="Times New Roman" w:hAnsi="Times New Roman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9C4C5B" w:rsidRPr="00925EE7" w:rsidTr="00255835">
        <w:trPr>
          <w:trHeight w:val="549"/>
        </w:trPr>
        <w:tc>
          <w:tcPr>
            <w:tcW w:w="2896" w:type="dxa"/>
            <w:vMerge/>
            <w:vAlign w:val="center"/>
          </w:tcPr>
          <w:p w:rsidR="009C4C5B" w:rsidRPr="009869A9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869A9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9C4C5B" w:rsidRPr="009869A9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9869A9">
              <w:rPr>
                <w:rFonts w:ascii="Times New Roman" w:eastAsia="Times New Roman" w:hAnsi="Times New Roman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</w:tcPr>
          <w:p w:rsidR="009C4C5B" w:rsidRPr="009869A9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  <w:r w:rsidRPr="009869A9">
              <w:rPr>
                <w:rFonts w:ascii="Times New Roman" w:eastAsia="Times New Roman" w:hAnsi="Times New Roman"/>
                <w:szCs w:val="24"/>
                <w:lang w:val="uk-UA" w:eastAsia="ru-RU"/>
              </w:rPr>
              <w:t>заочна форма навчання</w:t>
            </w:r>
          </w:p>
        </w:tc>
      </w:tr>
      <w:tr w:rsidR="009C4C5B" w:rsidRPr="00925EE7" w:rsidTr="009A327B">
        <w:trPr>
          <w:trHeight w:val="909"/>
        </w:trPr>
        <w:tc>
          <w:tcPr>
            <w:tcW w:w="2896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кредитів  – 4,5</w:t>
            </w:r>
          </w:p>
        </w:tc>
        <w:tc>
          <w:tcPr>
            <w:tcW w:w="3262" w:type="dxa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Галузь знань</w:t>
            </w:r>
          </w:p>
          <w:p w:rsidR="009C4C5B" w:rsidRPr="00925EE7" w:rsidRDefault="009C4C5B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02 Культура і мистецтво.</w:t>
            </w:r>
          </w:p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/>
                <w:sz w:val="20"/>
                <w:szCs w:val="24"/>
                <w:lang w:val="uk-UA" w:eastAsia="ru-RU"/>
              </w:rPr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9C4C5B" w:rsidRPr="00925EE7" w:rsidRDefault="009C4C5B" w:rsidP="009A3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вибіркова</w:t>
            </w:r>
          </w:p>
        </w:tc>
      </w:tr>
      <w:tr w:rsidR="009C4C5B" w:rsidRPr="00925EE7" w:rsidTr="00255835">
        <w:trPr>
          <w:trHeight w:val="170"/>
        </w:trPr>
        <w:tc>
          <w:tcPr>
            <w:tcW w:w="2896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Спеціальність (освітня програма, спеціалізація)</w:t>
            </w:r>
          </w:p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022 Дизайн.</w:t>
            </w:r>
          </w:p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(код і назва)</w:t>
            </w:r>
          </w:p>
        </w:tc>
        <w:tc>
          <w:tcPr>
            <w:tcW w:w="3420" w:type="dxa"/>
            <w:gridSpan w:val="2"/>
            <w:vAlign w:val="center"/>
          </w:tcPr>
          <w:p w:rsidR="009C4C5B" w:rsidRPr="009A327B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9C4C5B" w:rsidRPr="00925EE7" w:rsidTr="00255835">
        <w:trPr>
          <w:trHeight w:val="207"/>
        </w:trPr>
        <w:tc>
          <w:tcPr>
            <w:tcW w:w="2896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Змістових модулів –2 </w:t>
            </w: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5-й</w:t>
            </w:r>
          </w:p>
        </w:tc>
        <w:tc>
          <w:tcPr>
            <w:tcW w:w="180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5-й</w:t>
            </w:r>
          </w:p>
        </w:tc>
      </w:tr>
      <w:tr w:rsidR="009C4C5B" w:rsidRPr="00925EE7" w:rsidTr="00255835">
        <w:trPr>
          <w:trHeight w:val="232"/>
        </w:trPr>
        <w:tc>
          <w:tcPr>
            <w:tcW w:w="2896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Індивідуальне науково-дослідне завдання ___________</w:t>
            </w:r>
          </w:p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869A9">
              <w:rPr>
                <w:rFonts w:ascii="Times New Roman" w:eastAsia="Times New Roman" w:hAnsi="Times New Roman"/>
                <w:sz w:val="20"/>
                <w:szCs w:val="24"/>
                <w:lang w:val="uk-UA" w:eastAsia="ru-RU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4C5B" w:rsidRPr="009A327B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9C4C5B" w:rsidRPr="00925EE7" w:rsidTr="00255835">
        <w:trPr>
          <w:trHeight w:val="323"/>
        </w:trPr>
        <w:tc>
          <w:tcPr>
            <w:tcW w:w="2896" w:type="dxa"/>
            <w:vMerge w:val="restart"/>
            <w:vAlign w:val="center"/>
          </w:tcPr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Загальна кількість годин - 135</w:t>
            </w: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10-й</w:t>
            </w:r>
          </w:p>
        </w:tc>
        <w:tc>
          <w:tcPr>
            <w:tcW w:w="180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10-й</w:t>
            </w:r>
          </w:p>
        </w:tc>
      </w:tr>
      <w:tr w:rsidR="009C4C5B" w:rsidRPr="00925EE7" w:rsidTr="00255835">
        <w:trPr>
          <w:trHeight w:val="322"/>
        </w:trPr>
        <w:tc>
          <w:tcPr>
            <w:tcW w:w="2896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4C5B" w:rsidRPr="009A327B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9C4C5B" w:rsidRPr="00925EE7" w:rsidTr="00255835">
        <w:trPr>
          <w:trHeight w:val="320"/>
        </w:trPr>
        <w:tc>
          <w:tcPr>
            <w:tcW w:w="2896" w:type="dxa"/>
            <w:vMerge w:val="restart"/>
            <w:vAlign w:val="center"/>
          </w:tcPr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аудиторних – 5 год.</w:t>
            </w:r>
          </w:p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самостійної роботи студента – 7,5 год.</w:t>
            </w:r>
          </w:p>
        </w:tc>
        <w:tc>
          <w:tcPr>
            <w:tcW w:w="3262" w:type="dxa"/>
            <w:vMerge w:val="restart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Освітній ступінь:</w:t>
            </w:r>
          </w:p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магістр</w:t>
            </w:r>
          </w:p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 год.</w:t>
            </w:r>
          </w:p>
        </w:tc>
        <w:tc>
          <w:tcPr>
            <w:tcW w:w="180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 год.</w:t>
            </w:r>
          </w:p>
        </w:tc>
      </w:tr>
      <w:tr w:rsidR="009C4C5B" w:rsidRPr="00925EE7" w:rsidTr="00255835">
        <w:trPr>
          <w:trHeight w:val="320"/>
        </w:trPr>
        <w:tc>
          <w:tcPr>
            <w:tcW w:w="2896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4C5B" w:rsidRPr="009A327B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9C4C5B" w:rsidRPr="00925EE7" w:rsidTr="00255835">
        <w:trPr>
          <w:trHeight w:val="320"/>
        </w:trPr>
        <w:tc>
          <w:tcPr>
            <w:tcW w:w="2896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 год.</w:t>
            </w:r>
          </w:p>
        </w:tc>
        <w:tc>
          <w:tcPr>
            <w:tcW w:w="180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год.</w:t>
            </w:r>
          </w:p>
        </w:tc>
      </w:tr>
      <w:tr w:rsidR="009C4C5B" w:rsidRPr="00925EE7" w:rsidTr="00255835">
        <w:trPr>
          <w:trHeight w:val="138"/>
        </w:trPr>
        <w:tc>
          <w:tcPr>
            <w:tcW w:w="2896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4C5B" w:rsidRPr="009A327B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інші</w:t>
            </w:r>
          </w:p>
        </w:tc>
      </w:tr>
      <w:tr w:rsidR="009C4C5B" w:rsidRPr="00925EE7" w:rsidTr="00255835">
        <w:trPr>
          <w:trHeight w:val="138"/>
        </w:trPr>
        <w:tc>
          <w:tcPr>
            <w:tcW w:w="2896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год.</w:t>
            </w:r>
          </w:p>
        </w:tc>
        <w:tc>
          <w:tcPr>
            <w:tcW w:w="180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9C4C5B" w:rsidRPr="00925EE7" w:rsidTr="00255835">
        <w:trPr>
          <w:trHeight w:val="138"/>
        </w:trPr>
        <w:tc>
          <w:tcPr>
            <w:tcW w:w="2896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4C5B" w:rsidRPr="009A327B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9C4C5B" w:rsidRPr="00925EE7" w:rsidTr="00255835">
        <w:trPr>
          <w:trHeight w:val="138"/>
        </w:trPr>
        <w:tc>
          <w:tcPr>
            <w:tcW w:w="2896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 год.</w:t>
            </w:r>
          </w:p>
        </w:tc>
        <w:tc>
          <w:tcPr>
            <w:tcW w:w="1800" w:type="dxa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127 год.</w:t>
            </w:r>
          </w:p>
        </w:tc>
      </w:tr>
      <w:tr w:rsidR="009C4C5B" w:rsidRPr="00925EE7" w:rsidTr="00255835">
        <w:trPr>
          <w:trHeight w:val="138"/>
        </w:trPr>
        <w:tc>
          <w:tcPr>
            <w:tcW w:w="2896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4C5B" w:rsidRPr="00925EE7" w:rsidRDefault="009C4C5B" w:rsidP="009A3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Індивідуальні завдання:</w:t>
            </w:r>
            <w:r w:rsidR="009A327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9C4C5B" w:rsidRPr="00925EE7" w:rsidTr="00255835">
        <w:trPr>
          <w:trHeight w:val="138"/>
        </w:trPr>
        <w:tc>
          <w:tcPr>
            <w:tcW w:w="2896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4C5B" w:rsidRPr="00925EE7" w:rsidRDefault="009C4C5B" w:rsidP="00255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контролю: залік</w:t>
            </w:r>
          </w:p>
        </w:tc>
      </w:tr>
    </w:tbl>
    <w:p w:rsidR="009C4C5B" w:rsidRPr="00925EE7" w:rsidRDefault="009C4C5B" w:rsidP="009C4C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C4C5B" w:rsidRPr="00925EE7" w:rsidRDefault="009C4C5B" w:rsidP="009C4C5B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Примітка</w:t>
      </w: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9C4C5B" w:rsidRPr="00925EE7" w:rsidRDefault="009C4C5B" w:rsidP="009C4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>Співвідношення кількості годин аудиторних занять до самостійної і індивідуальної роботи становить:</w:t>
      </w:r>
    </w:p>
    <w:p w:rsidR="009C4C5B" w:rsidRPr="00925EE7" w:rsidRDefault="009C4C5B" w:rsidP="009C4C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денної форми навчання - </w:t>
      </w:r>
      <w:r w:rsidRPr="00925EE7">
        <w:rPr>
          <w:rFonts w:ascii="Times New Roman" w:hAnsi="Times New Roman"/>
          <w:sz w:val="24"/>
          <w:szCs w:val="24"/>
          <w:lang w:val="uk-UA"/>
        </w:rPr>
        <w:t>33,3% до 66,7%</w:t>
      </w:r>
    </w:p>
    <w:p w:rsidR="009C4C5B" w:rsidRPr="00925EE7" w:rsidRDefault="009C4C5B" w:rsidP="009C4C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для заочної форми навчання – 6,6% до 93,4%</w:t>
      </w:r>
    </w:p>
    <w:p w:rsidR="009C4C5B" w:rsidRPr="00925EE7" w:rsidRDefault="009C4C5B" w:rsidP="009C4C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4C5B" w:rsidRPr="00925EE7" w:rsidRDefault="009C4C5B" w:rsidP="009C4C5B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1E3" w:rsidRDefault="00DF61E3" w:rsidP="009C4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C4C5B" w:rsidRDefault="009C4C5B" w:rsidP="009C4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C4C5B" w:rsidRDefault="009C4C5B" w:rsidP="009C4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A327B" w:rsidRDefault="009A327B">
      <w:pP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DF61E3" w:rsidRPr="009869A9" w:rsidRDefault="00DF61E3" w:rsidP="00DF61E3">
      <w:pPr>
        <w:numPr>
          <w:ilvl w:val="0"/>
          <w:numId w:val="3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9869A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lastRenderedPageBreak/>
        <w:t>Мета навчальної дисципліни</w:t>
      </w:r>
    </w:p>
    <w:p w:rsidR="009C4C5B" w:rsidRPr="009C4C5B" w:rsidRDefault="009C4C5B" w:rsidP="009C4C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9C4C5B">
        <w:rPr>
          <w:rFonts w:ascii="Times New Roman" w:hAnsi="Times New Roman"/>
          <w:sz w:val="24"/>
          <w:szCs w:val="24"/>
          <w:lang w:val="uk-UA"/>
        </w:rPr>
        <w:t>Метою курсу «Психол</w:t>
      </w:r>
      <w:r>
        <w:rPr>
          <w:rFonts w:ascii="Times New Roman" w:hAnsi="Times New Roman"/>
          <w:sz w:val="24"/>
          <w:szCs w:val="24"/>
          <w:lang w:val="uk-UA"/>
        </w:rPr>
        <w:t xml:space="preserve">огія </w:t>
      </w:r>
      <w:r w:rsidRPr="009C4C5B">
        <w:rPr>
          <w:rFonts w:ascii="Times New Roman" w:hAnsi="Times New Roman"/>
          <w:sz w:val="24"/>
          <w:szCs w:val="24"/>
          <w:lang w:val="uk-UA"/>
        </w:rPr>
        <w:t>педагогічн</w:t>
      </w:r>
      <w:r>
        <w:rPr>
          <w:rFonts w:ascii="Times New Roman" w:hAnsi="Times New Roman"/>
          <w:sz w:val="24"/>
          <w:szCs w:val="24"/>
          <w:lang w:val="uk-UA"/>
        </w:rPr>
        <w:t>ої майстерності</w:t>
      </w:r>
      <w:r w:rsidRPr="009C4C5B">
        <w:rPr>
          <w:rFonts w:ascii="Times New Roman" w:hAnsi="Times New Roman"/>
          <w:sz w:val="24"/>
          <w:szCs w:val="24"/>
          <w:lang w:val="uk-UA"/>
        </w:rPr>
        <w:t>» є формування компетентності студентів-магістрів в галузі організації педагогічної, дослідної, організаційної, управлінської діяльності з урахуванням потреб її учасників в самореалізації.</w:t>
      </w:r>
    </w:p>
    <w:p w:rsidR="009C4C5B" w:rsidRPr="009C4C5B" w:rsidRDefault="009C4C5B" w:rsidP="009C4C5B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C4C5B">
        <w:rPr>
          <w:rFonts w:ascii="Times New Roman" w:hAnsi="Times New Roman"/>
          <w:sz w:val="24"/>
          <w:szCs w:val="24"/>
          <w:lang w:val="uk-UA"/>
        </w:rPr>
        <w:t>Завданням курсу «Психол</w:t>
      </w:r>
      <w:r>
        <w:rPr>
          <w:rFonts w:ascii="Times New Roman" w:hAnsi="Times New Roman"/>
          <w:sz w:val="24"/>
          <w:szCs w:val="24"/>
          <w:lang w:val="uk-UA"/>
        </w:rPr>
        <w:t xml:space="preserve">огія </w:t>
      </w:r>
      <w:r w:rsidRPr="009C4C5B">
        <w:rPr>
          <w:rFonts w:ascii="Times New Roman" w:hAnsi="Times New Roman"/>
          <w:sz w:val="24"/>
          <w:szCs w:val="24"/>
          <w:lang w:val="uk-UA"/>
        </w:rPr>
        <w:t>педагогічн</w:t>
      </w:r>
      <w:r>
        <w:rPr>
          <w:rFonts w:ascii="Times New Roman" w:hAnsi="Times New Roman"/>
          <w:sz w:val="24"/>
          <w:szCs w:val="24"/>
          <w:lang w:val="uk-UA"/>
        </w:rPr>
        <w:t>ої майстерності</w:t>
      </w:r>
      <w:r w:rsidRPr="009C4C5B">
        <w:rPr>
          <w:rFonts w:ascii="Times New Roman" w:hAnsi="Times New Roman"/>
          <w:sz w:val="24"/>
          <w:szCs w:val="24"/>
          <w:lang w:val="uk-UA"/>
        </w:rPr>
        <w:t xml:space="preserve">»  є вивчення психологічних і педагогічних </w:t>
      </w:r>
      <w:r w:rsidRPr="009C4C5B">
        <w:rPr>
          <w:rFonts w:ascii="Times New Roman" w:hAnsi="Times New Roman"/>
          <w:bCs/>
          <w:sz w:val="24"/>
          <w:szCs w:val="24"/>
          <w:lang w:val="uk-UA"/>
        </w:rPr>
        <w:t>засад викладання педагогічної майстерності – теорії педагогічної культури, прийомів педагогічної техніки, критеріїв компетентності та професіоналізму, основ педагогічної взаємодії (етики педагогічної діяльності і мовлення, специфіки управління навчально-виховним процесом).</w:t>
      </w:r>
      <w:r w:rsidRPr="009C4C5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C4C5B" w:rsidRPr="009C4C5B" w:rsidRDefault="009C4C5B" w:rsidP="009C4C5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C4C5B">
        <w:rPr>
          <w:rFonts w:ascii="Times New Roman" w:eastAsia="Times New Roman" w:hAnsi="Times New Roman"/>
          <w:sz w:val="24"/>
          <w:szCs w:val="24"/>
          <w:lang w:val="uk-UA" w:eastAsia="ru-RU"/>
        </w:rPr>
        <w:t>У результаті вивчення навчальної дисципліни студент повинен отримати</w:t>
      </w:r>
      <w:r w:rsidR="009869A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9C4C5B" w:rsidRPr="009C4C5B" w:rsidRDefault="009C4C5B" w:rsidP="009C4C5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C4C5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загальні компетентності:</w:t>
      </w:r>
    </w:p>
    <w:p w:rsidR="009C4C5B" w:rsidRPr="004A4A77" w:rsidRDefault="009C4C5B" w:rsidP="009C4C5B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4A4A77">
        <w:rPr>
          <w:sz w:val="22"/>
          <w:szCs w:val="22"/>
        </w:rPr>
        <w:t xml:space="preserve">Здатність генерувати нові ідеї (креативність). </w:t>
      </w:r>
    </w:p>
    <w:p w:rsidR="009C4C5B" w:rsidRPr="004A4A77" w:rsidRDefault="009C4C5B" w:rsidP="009C4C5B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4A4A77">
        <w:rPr>
          <w:sz w:val="22"/>
          <w:szCs w:val="22"/>
        </w:rPr>
        <w:t xml:space="preserve">Вміння виявляти, ставити та розв’язувати проблеми. </w:t>
      </w:r>
    </w:p>
    <w:p w:rsidR="009C4C5B" w:rsidRPr="004A4A77" w:rsidRDefault="009C4C5B" w:rsidP="009C4C5B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4A4A77">
        <w:rPr>
          <w:sz w:val="22"/>
          <w:szCs w:val="22"/>
        </w:rPr>
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</w:r>
    </w:p>
    <w:p w:rsidR="009C4C5B" w:rsidRPr="004A4A77" w:rsidRDefault="009C4C5B" w:rsidP="009C4C5B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4A4A77">
        <w:rPr>
          <w:sz w:val="22"/>
          <w:szCs w:val="22"/>
        </w:rPr>
        <w:t>Здатність розробляти та керувати проектами.</w:t>
      </w:r>
    </w:p>
    <w:p w:rsidR="009C4C5B" w:rsidRPr="004A4A77" w:rsidRDefault="009C4C5B" w:rsidP="009C4C5B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4A4A77">
        <w:rPr>
          <w:sz w:val="22"/>
          <w:szCs w:val="22"/>
        </w:rPr>
        <w:t>Здатність діяти соціально відповідально та свідомо.</w:t>
      </w:r>
    </w:p>
    <w:p w:rsidR="009C4C5B" w:rsidRPr="004A4A77" w:rsidRDefault="009C4C5B" w:rsidP="009C4C5B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4A4A77">
        <w:rPr>
          <w:sz w:val="22"/>
          <w:szCs w:val="22"/>
        </w:rPr>
        <w:t xml:space="preserve">Здатність до абстрактного мислення, аналізу та синтезу. </w:t>
      </w:r>
    </w:p>
    <w:p w:rsidR="00DF61E3" w:rsidRDefault="00DF61E3" w:rsidP="009C4C5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0E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фахові компетентності</w:t>
      </w: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A0E86" w:rsidRPr="004A4A77" w:rsidRDefault="00DA0E86" w:rsidP="00DA0E8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4A4A77">
        <w:rPr>
          <w:sz w:val="22"/>
          <w:szCs w:val="22"/>
        </w:rPr>
        <w:t xml:space="preserve">Здатність проведення проектного аналізу усіх впливових чинників і складових проектування та формування авторської концепції проекту. </w:t>
      </w:r>
    </w:p>
    <w:p w:rsidR="00DA0E86" w:rsidRPr="00DA0E86" w:rsidRDefault="00DA0E86" w:rsidP="00DA0E8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4A4A77">
        <w:rPr>
          <w:sz w:val="22"/>
          <w:szCs w:val="22"/>
        </w:rPr>
        <w:t>Здатність розуміти і використовувати причинно-наслідкові зв'язки у розвитку дизайну та сучасних видів мистецтв.</w:t>
      </w:r>
    </w:p>
    <w:p w:rsidR="00DA0E86" w:rsidRPr="00DA0E86" w:rsidRDefault="00DA0E86" w:rsidP="00DA0E86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uk-UA"/>
        </w:rPr>
      </w:pPr>
      <w:r w:rsidRPr="00DA0E86">
        <w:rPr>
          <w:sz w:val="22"/>
          <w:szCs w:val="22"/>
          <w:lang w:val="uk-UA"/>
        </w:rPr>
        <w:t xml:space="preserve"> Володіння теоретичними і методичними засадами навчання та інтегрованими підходами до фахової підготовки дизайнерів; планування власної науково-педагогічної діяльності.</w:t>
      </w:r>
    </w:p>
    <w:p w:rsidR="00DF61E3" w:rsidRPr="00DA0E86" w:rsidRDefault="00DA0E86" w:rsidP="009869A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="00DF61E3" w:rsidRPr="00DA0E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чікувані програмні результати навчання</w:t>
      </w:r>
      <w:r w:rsidR="00C1663B" w:rsidRPr="00DA0E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9869A9" w:rsidRPr="00515362" w:rsidRDefault="009869A9" w:rsidP="0098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раціонально планувати діяльність, створювати для неї умови і визначати її завдання;</w:t>
      </w:r>
    </w:p>
    <w:p w:rsidR="009869A9" w:rsidRPr="00515362" w:rsidRDefault="009869A9" w:rsidP="0098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організовувати суб’єкт – суб’єктну педагогічну взаємодію;</w:t>
      </w:r>
    </w:p>
    <w:p w:rsidR="009869A9" w:rsidRPr="00515362" w:rsidRDefault="009869A9" w:rsidP="0098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використовувати внутрішню (психотехніка самоуправління емоційним і фізичним станом) та зовнішню (культура професійно-педагогічного спілкування ) педагогічні техніки;</w:t>
      </w:r>
    </w:p>
    <w:p w:rsidR="009869A9" w:rsidRPr="00515362" w:rsidRDefault="009869A9" w:rsidP="0098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навичка підготовки до публічного виступу;</w:t>
      </w:r>
    </w:p>
    <w:p w:rsidR="009869A9" w:rsidRPr="00515362" w:rsidRDefault="009869A9" w:rsidP="0098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застосовувати ораторські навички і прийоми активного слухання;</w:t>
      </w:r>
    </w:p>
    <w:p w:rsidR="009869A9" w:rsidRPr="00515362" w:rsidRDefault="009869A9" w:rsidP="0098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аналізувати конфліктні ситуації і обирати ефективні шляхи їх розв’язання;</w:t>
      </w:r>
    </w:p>
    <w:p w:rsidR="009869A9" w:rsidRPr="00515362" w:rsidRDefault="009869A9" w:rsidP="0098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 xml:space="preserve">- визначати шляхи і завдання професійного самовиховання на даному етапі. </w:t>
      </w:r>
    </w:p>
    <w:p w:rsidR="00DA0E86" w:rsidRPr="009869A9" w:rsidRDefault="00DA0E86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F61E3" w:rsidRPr="009869A9" w:rsidRDefault="00DF61E3" w:rsidP="00DF61E3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9869A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Програма навчальної дисципліни</w:t>
      </w:r>
    </w:p>
    <w:p w:rsidR="00DA0E86" w:rsidRPr="00925EE7" w:rsidRDefault="00DA0E86" w:rsidP="00DA0E86">
      <w:pPr>
        <w:pStyle w:val="2"/>
        <w:spacing w:after="0" w:line="240" w:lineRule="auto"/>
        <w:ind w:left="360"/>
        <w:rPr>
          <w:b/>
          <w:sz w:val="24"/>
          <w:lang w:val="uk-UA"/>
        </w:rPr>
      </w:pPr>
      <w:r w:rsidRPr="00925EE7">
        <w:rPr>
          <w:b/>
          <w:sz w:val="24"/>
          <w:lang w:val="uk-UA"/>
        </w:rPr>
        <w:t>Змістовий модуль 1.</w:t>
      </w:r>
      <w:r w:rsidRPr="00925EE7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Теорія </w:t>
      </w:r>
      <w:r w:rsidRPr="009C4C5B">
        <w:rPr>
          <w:sz w:val="24"/>
          <w:lang w:val="uk-UA"/>
        </w:rPr>
        <w:t>педагогічн</w:t>
      </w:r>
      <w:r>
        <w:rPr>
          <w:sz w:val="24"/>
          <w:lang w:val="uk-UA"/>
        </w:rPr>
        <w:t>ої майстерності</w:t>
      </w:r>
      <w:r w:rsidRPr="00925EE7">
        <w:rPr>
          <w:b/>
          <w:sz w:val="24"/>
          <w:lang w:val="uk-UA"/>
        </w:rPr>
        <w:t xml:space="preserve"> </w:t>
      </w:r>
    </w:p>
    <w:p w:rsidR="00DA0E86" w:rsidRPr="009869A9" w:rsidRDefault="00DA0E86" w:rsidP="00DA0E86">
      <w:pPr>
        <w:pStyle w:val="a8"/>
        <w:tabs>
          <w:tab w:val="left" w:pos="9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0E86" w:rsidRPr="00797AA0" w:rsidRDefault="00DA0E86" w:rsidP="00255835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A0E86">
        <w:rPr>
          <w:rFonts w:ascii="Times New Roman" w:hAnsi="Times New Roman"/>
          <w:b/>
          <w:sz w:val="24"/>
          <w:szCs w:val="24"/>
          <w:lang w:val="uk-UA"/>
        </w:rPr>
        <w:t xml:space="preserve">Тема 1.1 </w:t>
      </w:r>
      <w:r w:rsidRPr="00797AA0">
        <w:rPr>
          <w:rFonts w:ascii="Times New Roman" w:hAnsi="Times New Roman"/>
          <w:b/>
          <w:sz w:val="24"/>
          <w:szCs w:val="24"/>
          <w:lang w:val="uk-UA"/>
        </w:rPr>
        <w:t>Ціннісна компонента педагогічної майстерності</w:t>
      </w:r>
    </w:p>
    <w:p w:rsidR="00DA0E86" w:rsidRPr="00797AA0" w:rsidRDefault="00DA0E86" w:rsidP="00DA0E8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>Витоки педагогічної майстерності. Складові педагогічної майстерності. Критерії та рівні оволодіння педагогічною майстерністю. Ціннісне навантаження суспільного процесу виховання. Рушійні сили змін цінностей в часі, зміна поколінь і стійкість культурних традицій. Дихотомія цінностей самовираження і загальнолюдських цінностей в сучасному виховному процесі. Роль системи цінностей в структурі педагогічної взаємодії.</w:t>
      </w:r>
    </w:p>
    <w:p w:rsidR="00DA0E86" w:rsidRPr="00255835" w:rsidRDefault="00DA0E86" w:rsidP="0025583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55835">
        <w:rPr>
          <w:rFonts w:ascii="Times New Roman" w:hAnsi="Times New Roman"/>
          <w:b/>
          <w:sz w:val="24"/>
          <w:szCs w:val="24"/>
          <w:lang w:val="uk-UA"/>
        </w:rPr>
        <w:t>Тема 1.2 Психофізична компонента педагогічної майстерності</w:t>
      </w:r>
    </w:p>
    <w:p w:rsidR="00DA0E86" w:rsidRPr="00DA0E86" w:rsidRDefault="00DA0E86" w:rsidP="0025583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A0E86">
        <w:rPr>
          <w:rFonts w:ascii="Times New Roman" w:hAnsi="Times New Roman"/>
          <w:sz w:val="24"/>
          <w:szCs w:val="24"/>
          <w:lang w:val="uk-UA"/>
        </w:rPr>
        <w:t>Психофізіологічні засади процесу сприйняття. Феномен ілюзій сприйняття. Енергетична концепція емоцій. Роль емоційної саморегуляції в педагогічній взаємодії. Теорія психотипів. Вплив психотипу особистості на хід педагогічної взаємодії.</w:t>
      </w:r>
    </w:p>
    <w:p w:rsidR="00DA0E86" w:rsidRPr="00DA0E86" w:rsidRDefault="00DA0E86" w:rsidP="00DA0E86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61FE" w:rsidRPr="00797AA0" w:rsidRDefault="004C61FE" w:rsidP="00255835">
      <w:pPr>
        <w:pStyle w:val="ab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sz w:val="24"/>
          <w:szCs w:val="24"/>
          <w:lang w:val="uk-UA"/>
        </w:rPr>
        <w:t xml:space="preserve">Тема 1.3 </w:t>
      </w:r>
      <w:r w:rsidRPr="00797AA0">
        <w:rPr>
          <w:rFonts w:ascii="Times New Roman" w:hAnsi="Times New Roman"/>
          <w:b/>
          <w:bCs/>
          <w:sz w:val="24"/>
          <w:szCs w:val="24"/>
          <w:lang w:val="uk-UA"/>
        </w:rPr>
        <w:t>Педагогічна техніка як основа педагогічної майстерності</w:t>
      </w:r>
    </w:p>
    <w:p w:rsidR="004C61FE" w:rsidRDefault="004C61FE" w:rsidP="00255835">
      <w:pPr>
        <w:pStyle w:val="a8"/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uk-UA"/>
        </w:rPr>
      </w:pPr>
      <w:r w:rsidRPr="00797AA0">
        <w:rPr>
          <w:rFonts w:ascii="Times New Roman" w:hAnsi="Times New Roman"/>
          <w:sz w:val="24"/>
          <w:szCs w:val="24"/>
          <w:lang w:val="uk-UA"/>
        </w:rPr>
        <w:t xml:space="preserve">Поняття педагогічної техніки. Педагогічна техніка як організація поведінки викладача. Внутрішня техніка: формування вмінь психотехніки, розвиток уяви, управління емоційним </w:t>
      </w:r>
      <w:r w:rsidRPr="00797AA0">
        <w:rPr>
          <w:rFonts w:ascii="Times New Roman" w:hAnsi="Times New Roman"/>
          <w:sz w:val="24"/>
          <w:szCs w:val="24"/>
          <w:lang w:val="uk-UA"/>
        </w:rPr>
        <w:lastRenderedPageBreak/>
        <w:t>станом, контроль фізичного стану організму. Зовнішня техніка як культура професійно-педагогічного спілкування. Педагогічний вплив (прийоми і ключові операції).</w:t>
      </w:r>
    </w:p>
    <w:p w:rsidR="004C61FE" w:rsidRDefault="004C61FE" w:rsidP="004C61FE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C61FE" w:rsidRDefault="004C61FE" w:rsidP="004C61FE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A0E86">
        <w:rPr>
          <w:rFonts w:ascii="Times New Roman" w:hAnsi="Times New Roman"/>
          <w:b/>
          <w:sz w:val="24"/>
          <w:szCs w:val="24"/>
          <w:lang w:val="uk-UA"/>
        </w:rPr>
        <w:t>Змістовий модуль 2</w:t>
      </w:r>
      <w:r w:rsidRPr="00DA0E86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DA0E86">
        <w:rPr>
          <w:rFonts w:ascii="Times New Roman" w:hAnsi="Times New Roman"/>
          <w:b/>
          <w:sz w:val="24"/>
          <w:szCs w:val="24"/>
          <w:lang w:val="uk-UA"/>
        </w:rPr>
        <w:t>П</w:t>
      </w:r>
      <w:r>
        <w:rPr>
          <w:rFonts w:ascii="Times New Roman" w:hAnsi="Times New Roman"/>
          <w:b/>
          <w:sz w:val="24"/>
          <w:szCs w:val="24"/>
          <w:lang w:val="uk-UA"/>
        </w:rPr>
        <w:t>рактика педагогічної майстерності</w:t>
      </w:r>
    </w:p>
    <w:p w:rsidR="004C61FE" w:rsidRPr="009A327B" w:rsidRDefault="004C61FE" w:rsidP="004C61FE">
      <w:pPr>
        <w:pStyle w:val="a8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5835" w:rsidRPr="00255835" w:rsidRDefault="00DA0E86" w:rsidP="0025583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55835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4C61FE" w:rsidRPr="00255835">
        <w:rPr>
          <w:rFonts w:ascii="Times New Roman" w:hAnsi="Times New Roman"/>
          <w:b/>
          <w:sz w:val="24"/>
          <w:szCs w:val="24"/>
          <w:lang w:val="uk-UA"/>
        </w:rPr>
        <w:t xml:space="preserve"> 2.</w:t>
      </w:r>
      <w:r w:rsidRPr="00255835">
        <w:rPr>
          <w:rFonts w:ascii="Times New Roman" w:hAnsi="Times New Roman"/>
          <w:b/>
          <w:sz w:val="24"/>
          <w:szCs w:val="24"/>
          <w:lang w:val="uk-UA"/>
        </w:rPr>
        <w:t xml:space="preserve"> 1 </w:t>
      </w:r>
      <w:r w:rsidR="00255835" w:rsidRPr="00255835">
        <w:rPr>
          <w:rFonts w:ascii="Times New Roman" w:hAnsi="Times New Roman"/>
          <w:b/>
          <w:sz w:val="24"/>
          <w:szCs w:val="24"/>
          <w:lang w:val="uk-UA"/>
        </w:rPr>
        <w:t xml:space="preserve">Ораторське мистецтво педагога. </w:t>
      </w:r>
    </w:p>
    <w:p w:rsidR="00255835" w:rsidRDefault="00255835" w:rsidP="00255835">
      <w:pPr>
        <w:pStyle w:val="a8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DA0E86">
        <w:rPr>
          <w:rFonts w:ascii="Times New Roman" w:hAnsi="Times New Roman"/>
          <w:sz w:val="24"/>
          <w:szCs w:val="24"/>
          <w:lang w:val="uk-UA"/>
        </w:rPr>
        <w:t>Риторичні навички та вміння викладача. Особливості підготовки до публічного виступу. Засоби підвищення ефективності взаємодії зі слухачами. Значення зворотного зв’язку у спілкуванні. Використання мовних засобів у налагодженні зворотного зв’язку. Особливості візуального сканування. Поняття про активне слухання: прийоми та правила активного слухання.</w:t>
      </w:r>
      <w:r w:rsidRPr="004C61F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55835" w:rsidRPr="00DA0E86" w:rsidRDefault="00255835" w:rsidP="00255835">
      <w:pPr>
        <w:pStyle w:val="a8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Поняття про невербальні засоби комунікації. Класифікація невербальних засобів комунікації педагога. Пластична техніка (пантоміміка), емоційне забарвлення </w:t>
      </w:r>
      <w:r w:rsidRPr="00925EE7">
        <w:rPr>
          <w:rFonts w:ascii="Times New Roman" w:hAnsi="Times New Roman"/>
          <w:sz w:val="24"/>
          <w:szCs w:val="24"/>
        </w:rPr>
        <w:t>пластики, по</w:t>
      </w:r>
      <w:r w:rsidRPr="00925EE7">
        <w:rPr>
          <w:rFonts w:ascii="Times New Roman" w:hAnsi="Times New Roman"/>
          <w:sz w:val="24"/>
          <w:szCs w:val="24"/>
          <w:lang w:val="uk-UA"/>
        </w:rPr>
        <w:t>стави. Мімічна техніка. Мова жестів. Зовнішній вигляд педагога (стриманість, охайність, естетична виразність).</w:t>
      </w:r>
    </w:p>
    <w:p w:rsidR="00255835" w:rsidRPr="009A327B" w:rsidRDefault="00255835" w:rsidP="00DA0E86">
      <w:pPr>
        <w:pStyle w:val="a8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A0E86" w:rsidRPr="00DA0E86" w:rsidRDefault="00255835" w:rsidP="00255835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DA0E86">
        <w:rPr>
          <w:rFonts w:ascii="Times New Roman" w:hAnsi="Times New Roman"/>
          <w:b/>
          <w:sz w:val="24"/>
          <w:szCs w:val="24"/>
          <w:lang w:val="uk-UA"/>
        </w:rPr>
        <w:t xml:space="preserve">Тема 2.3. </w:t>
      </w:r>
      <w:r w:rsidR="00DA0E86" w:rsidRPr="00DA0E86">
        <w:rPr>
          <w:rFonts w:ascii="Times New Roman" w:hAnsi="Times New Roman"/>
          <w:b/>
          <w:sz w:val="24"/>
          <w:szCs w:val="24"/>
          <w:lang w:val="uk-UA"/>
        </w:rPr>
        <w:t xml:space="preserve">Організація діяльності в групах. </w:t>
      </w:r>
      <w:r>
        <w:rPr>
          <w:rFonts w:ascii="Times New Roman" w:hAnsi="Times New Roman"/>
          <w:b/>
          <w:sz w:val="24"/>
          <w:szCs w:val="24"/>
          <w:lang w:val="uk-UA"/>
        </w:rPr>
        <w:t>Вирішення к</w:t>
      </w:r>
      <w:r w:rsidR="00DA0E86" w:rsidRPr="00DA0E86">
        <w:rPr>
          <w:rFonts w:ascii="Times New Roman" w:hAnsi="Times New Roman"/>
          <w:b/>
          <w:sz w:val="24"/>
          <w:szCs w:val="24"/>
          <w:lang w:val="uk-UA"/>
        </w:rPr>
        <w:t>онфлікт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="00DA0E86" w:rsidRPr="00DA0E86">
        <w:rPr>
          <w:rFonts w:ascii="Times New Roman" w:hAnsi="Times New Roman"/>
          <w:b/>
          <w:sz w:val="24"/>
          <w:szCs w:val="24"/>
          <w:lang w:val="uk-UA"/>
        </w:rPr>
        <w:t>и</w:t>
      </w:r>
      <w:r>
        <w:rPr>
          <w:rFonts w:ascii="Times New Roman" w:hAnsi="Times New Roman"/>
          <w:b/>
          <w:sz w:val="24"/>
          <w:szCs w:val="24"/>
          <w:lang w:val="uk-UA"/>
        </w:rPr>
        <w:t>х ситуацій</w:t>
      </w:r>
    </w:p>
    <w:p w:rsidR="00DA0E86" w:rsidRPr="00925EE7" w:rsidRDefault="00DA0E86" w:rsidP="00255835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Групи. Особливості організації роботи в групах. Поняття про конфлікти. Типологія конфліктів, їх причини і шляхи вирішення. Специфіка педагогічних конфліктів. Анатомія, структура, динаміка педагогічних конфліктів. Шляхи передбачення педагогічних конфліктів.</w:t>
      </w:r>
    </w:p>
    <w:p w:rsidR="00DA0E86" w:rsidRPr="009A327B" w:rsidRDefault="00DA0E86" w:rsidP="00DA0E86">
      <w:pPr>
        <w:pStyle w:val="a8"/>
        <w:tabs>
          <w:tab w:val="left" w:pos="17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4C61FE" w:rsidRPr="00255835" w:rsidRDefault="004C61FE" w:rsidP="0025583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sz w:val="24"/>
          <w:szCs w:val="24"/>
          <w:lang w:val="uk-UA"/>
        </w:rPr>
        <w:t xml:space="preserve">Тема 2.3. </w:t>
      </w:r>
      <w:r w:rsidR="00255835" w:rsidRPr="0025583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Вивчення досвіду передових вчителів </w:t>
      </w:r>
    </w:p>
    <w:p w:rsidR="004C61FE" w:rsidRPr="00797AA0" w:rsidRDefault="00255835" w:rsidP="00255835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255835">
        <w:rPr>
          <w:rFonts w:ascii="Times New Roman" w:hAnsi="Times New Roman"/>
          <w:sz w:val="24"/>
          <w:szCs w:val="24"/>
          <w:lang w:val="uk-UA"/>
        </w:rPr>
        <w:t xml:space="preserve">Шляхи вдосконалення професійно-педагогічної майстерності </w:t>
      </w:r>
      <w:r w:rsidR="004C61FE" w:rsidRPr="00797AA0">
        <w:rPr>
          <w:rFonts w:ascii="Times New Roman" w:hAnsi="Times New Roman"/>
          <w:sz w:val="24"/>
          <w:szCs w:val="24"/>
          <w:lang w:val="uk-UA"/>
        </w:rPr>
        <w:t xml:space="preserve">Професійне самовиховання як шлях вдосконалення педагогічної майстерності. Самовиховання як процес і діяльність. Самоінформація, самоорганізація, програмування та планування своєї діяльності. </w:t>
      </w:r>
      <w:r w:rsidR="004C61FE" w:rsidRPr="00797AA0">
        <w:rPr>
          <w:rFonts w:ascii="Times New Roman" w:hAnsi="Times New Roman"/>
          <w:sz w:val="24"/>
          <w:szCs w:val="24"/>
        </w:rPr>
        <w:t>Стимулювання самовиховання</w:t>
      </w:r>
      <w:r w:rsidR="004C61FE" w:rsidRPr="00797AA0">
        <w:rPr>
          <w:rFonts w:ascii="Times New Roman" w:hAnsi="Times New Roman"/>
          <w:sz w:val="24"/>
          <w:szCs w:val="24"/>
          <w:lang w:val="uk-UA"/>
        </w:rPr>
        <w:t>,</w:t>
      </w:r>
      <w:r w:rsidR="004C61FE" w:rsidRPr="00797AA0">
        <w:rPr>
          <w:rFonts w:ascii="Times New Roman" w:hAnsi="Times New Roman"/>
          <w:sz w:val="24"/>
          <w:szCs w:val="24"/>
        </w:rPr>
        <w:t xml:space="preserve"> </w:t>
      </w:r>
      <w:r w:rsidR="004C61FE" w:rsidRPr="00797AA0">
        <w:rPr>
          <w:rFonts w:ascii="Times New Roman" w:hAnsi="Times New Roman"/>
          <w:sz w:val="24"/>
          <w:szCs w:val="24"/>
          <w:lang w:val="uk-UA"/>
        </w:rPr>
        <w:t>с</w:t>
      </w:r>
      <w:r w:rsidR="004C61FE" w:rsidRPr="00797AA0">
        <w:rPr>
          <w:rFonts w:ascii="Times New Roman" w:hAnsi="Times New Roman"/>
          <w:sz w:val="24"/>
          <w:szCs w:val="24"/>
        </w:rPr>
        <w:t xml:space="preserve">кладання самохарактеристики </w:t>
      </w:r>
      <w:r w:rsidR="004C61FE" w:rsidRPr="00797AA0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4C61FE" w:rsidRPr="00797AA0">
        <w:rPr>
          <w:rFonts w:ascii="Times New Roman" w:hAnsi="Times New Roman"/>
          <w:sz w:val="24"/>
          <w:szCs w:val="24"/>
        </w:rPr>
        <w:t>програми самовиховання</w:t>
      </w:r>
      <w:r w:rsidR="004C61FE" w:rsidRPr="00797AA0">
        <w:rPr>
          <w:rFonts w:ascii="Times New Roman" w:hAnsi="Times New Roman"/>
          <w:sz w:val="24"/>
          <w:szCs w:val="24"/>
          <w:lang w:val="uk-UA"/>
        </w:rPr>
        <w:t>.</w:t>
      </w:r>
    </w:p>
    <w:p w:rsidR="00DA0E86" w:rsidRPr="00925EE7" w:rsidRDefault="00DA0E86" w:rsidP="009A327B">
      <w:pPr>
        <w:pStyle w:val="2"/>
        <w:spacing w:after="0" w:line="240" w:lineRule="auto"/>
        <w:ind w:left="0" w:firstLine="720"/>
        <w:rPr>
          <w:b/>
          <w:sz w:val="24"/>
          <w:lang w:val="uk-UA"/>
        </w:rPr>
      </w:pPr>
    </w:p>
    <w:p w:rsidR="00255835" w:rsidRPr="00797AA0" w:rsidRDefault="00255835" w:rsidP="00255835">
      <w:pPr>
        <w:numPr>
          <w:ilvl w:val="0"/>
          <w:numId w:val="9"/>
        </w:numPr>
        <w:tabs>
          <w:tab w:val="clear" w:pos="3060"/>
          <w:tab w:val="num" w:pos="1440"/>
        </w:tabs>
        <w:spacing w:after="0" w:line="240" w:lineRule="auto"/>
        <w:ind w:hanging="25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97AA0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 «Педагогічна майстерність»</w:t>
      </w:r>
    </w:p>
    <w:p w:rsidR="00255835" w:rsidRPr="009869A9" w:rsidRDefault="00255835" w:rsidP="009869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4"/>
        <w:gridCol w:w="995"/>
        <w:gridCol w:w="489"/>
        <w:gridCol w:w="518"/>
        <w:gridCol w:w="616"/>
        <w:gridCol w:w="606"/>
        <w:gridCol w:w="616"/>
        <w:gridCol w:w="995"/>
        <w:gridCol w:w="348"/>
        <w:gridCol w:w="518"/>
        <w:gridCol w:w="616"/>
        <w:gridCol w:w="595"/>
        <w:gridCol w:w="608"/>
      </w:tblGrid>
      <w:tr w:rsidR="00255835" w:rsidRPr="00797AA0" w:rsidTr="00255835">
        <w:trPr>
          <w:cantSplit/>
        </w:trPr>
        <w:tc>
          <w:tcPr>
            <w:tcW w:w="1093" w:type="pct"/>
            <w:vMerge w:val="restar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3907" w:type="pct"/>
            <w:gridSpan w:val="12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Кількість годин</w:t>
            </w:r>
          </w:p>
        </w:tc>
      </w:tr>
      <w:tr w:rsidR="00255835" w:rsidRPr="00797AA0" w:rsidTr="00255835">
        <w:trPr>
          <w:cantSplit/>
        </w:trPr>
        <w:tc>
          <w:tcPr>
            <w:tcW w:w="1093" w:type="pct"/>
            <w:vMerge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994" w:type="pct"/>
            <w:gridSpan w:val="6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денна форма</w:t>
            </w:r>
          </w:p>
        </w:tc>
        <w:tc>
          <w:tcPr>
            <w:tcW w:w="1912" w:type="pct"/>
            <w:gridSpan w:val="6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Заочна форма</w:t>
            </w:r>
          </w:p>
        </w:tc>
      </w:tr>
      <w:tr w:rsidR="00255835" w:rsidRPr="00797AA0" w:rsidTr="00255835">
        <w:trPr>
          <w:cantSplit/>
        </w:trPr>
        <w:tc>
          <w:tcPr>
            <w:tcW w:w="1093" w:type="pct"/>
            <w:vMerge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17" w:type="pct"/>
            <w:vMerge w:val="restar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 xml:space="preserve">Усього </w:t>
            </w:r>
          </w:p>
        </w:tc>
        <w:tc>
          <w:tcPr>
            <w:tcW w:w="1478" w:type="pct"/>
            <w:gridSpan w:val="5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у тому числі</w:t>
            </w:r>
          </w:p>
        </w:tc>
        <w:tc>
          <w:tcPr>
            <w:tcW w:w="517" w:type="pct"/>
            <w:vMerge w:val="restar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 xml:space="preserve">усього </w:t>
            </w:r>
          </w:p>
        </w:tc>
        <w:tc>
          <w:tcPr>
            <w:tcW w:w="1395" w:type="pct"/>
            <w:gridSpan w:val="5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у тому числі</w:t>
            </w:r>
          </w:p>
        </w:tc>
      </w:tr>
      <w:tr w:rsidR="00255835" w:rsidRPr="00797AA0" w:rsidTr="00255835">
        <w:trPr>
          <w:cantSplit/>
        </w:trPr>
        <w:tc>
          <w:tcPr>
            <w:tcW w:w="1093" w:type="pct"/>
            <w:vMerge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517" w:type="pct"/>
            <w:vMerge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254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л</w:t>
            </w:r>
          </w:p>
        </w:tc>
        <w:tc>
          <w:tcPr>
            <w:tcW w:w="269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п/с</w:t>
            </w:r>
          </w:p>
        </w:tc>
        <w:tc>
          <w:tcPr>
            <w:tcW w:w="320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інш</w:t>
            </w:r>
          </w:p>
        </w:tc>
        <w:tc>
          <w:tcPr>
            <w:tcW w:w="315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Інд.</w:t>
            </w:r>
          </w:p>
        </w:tc>
        <w:tc>
          <w:tcPr>
            <w:tcW w:w="319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с.р.</w:t>
            </w:r>
          </w:p>
        </w:tc>
        <w:tc>
          <w:tcPr>
            <w:tcW w:w="517" w:type="pct"/>
            <w:vMerge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81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л</w:t>
            </w:r>
          </w:p>
        </w:tc>
        <w:tc>
          <w:tcPr>
            <w:tcW w:w="269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п/с</w:t>
            </w:r>
          </w:p>
        </w:tc>
        <w:tc>
          <w:tcPr>
            <w:tcW w:w="320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 xml:space="preserve">інш </w:t>
            </w:r>
          </w:p>
        </w:tc>
        <w:tc>
          <w:tcPr>
            <w:tcW w:w="309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інд.</w:t>
            </w:r>
          </w:p>
        </w:tc>
        <w:tc>
          <w:tcPr>
            <w:tcW w:w="317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szCs w:val="24"/>
                <w:lang w:val="uk-UA"/>
              </w:rPr>
              <w:t>с.р.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1</w:t>
            </w:r>
          </w:p>
        </w:tc>
        <w:tc>
          <w:tcPr>
            <w:tcW w:w="517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2</w:t>
            </w:r>
          </w:p>
        </w:tc>
        <w:tc>
          <w:tcPr>
            <w:tcW w:w="254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3</w:t>
            </w:r>
          </w:p>
        </w:tc>
        <w:tc>
          <w:tcPr>
            <w:tcW w:w="269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5</w:t>
            </w:r>
          </w:p>
        </w:tc>
        <w:tc>
          <w:tcPr>
            <w:tcW w:w="315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6</w:t>
            </w:r>
          </w:p>
        </w:tc>
        <w:tc>
          <w:tcPr>
            <w:tcW w:w="319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7</w:t>
            </w:r>
          </w:p>
        </w:tc>
        <w:tc>
          <w:tcPr>
            <w:tcW w:w="517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8</w:t>
            </w:r>
          </w:p>
        </w:tc>
        <w:tc>
          <w:tcPr>
            <w:tcW w:w="181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9</w:t>
            </w:r>
          </w:p>
        </w:tc>
        <w:tc>
          <w:tcPr>
            <w:tcW w:w="269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10</w:t>
            </w:r>
          </w:p>
        </w:tc>
        <w:tc>
          <w:tcPr>
            <w:tcW w:w="320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11</w:t>
            </w:r>
          </w:p>
        </w:tc>
        <w:tc>
          <w:tcPr>
            <w:tcW w:w="309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12</w:t>
            </w:r>
          </w:p>
        </w:tc>
        <w:tc>
          <w:tcPr>
            <w:tcW w:w="317" w:type="pct"/>
          </w:tcPr>
          <w:p w:rsidR="00255835" w:rsidRPr="009A327B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9A327B">
              <w:rPr>
                <w:rFonts w:ascii="Times New Roman" w:hAnsi="Times New Roman"/>
                <w:bCs/>
                <w:szCs w:val="24"/>
                <w:lang w:val="uk-UA"/>
              </w:rPr>
              <w:t>13</w:t>
            </w:r>
          </w:p>
        </w:tc>
      </w:tr>
      <w:tr w:rsidR="00255835" w:rsidRPr="00797AA0" w:rsidTr="00255835">
        <w:trPr>
          <w:cantSplit/>
        </w:trPr>
        <w:tc>
          <w:tcPr>
            <w:tcW w:w="5000" w:type="pct"/>
            <w:gridSpan w:val="13"/>
          </w:tcPr>
          <w:p w:rsidR="00255835" w:rsidRPr="00797AA0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255835" w:rsidRPr="00797AA0" w:rsidTr="00255835">
        <w:trPr>
          <w:cantSplit/>
        </w:trPr>
        <w:tc>
          <w:tcPr>
            <w:tcW w:w="5000" w:type="pct"/>
            <w:gridSpan w:val="13"/>
          </w:tcPr>
          <w:p w:rsidR="00255835" w:rsidRPr="00797AA0" w:rsidRDefault="00255835" w:rsidP="009A327B">
            <w:pPr>
              <w:tabs>
                <w:tab w:val="left" w:pos="972"/>
              </w:tabs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Pr="00797A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Теор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ія</w:t>
            </w:r>
            <w:r w:rsidRPr="00797A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педагогічної майстерності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797AA0" w:rsidRDefault="00255835" w:rsidP="009A3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Тема 1.1 Ціннісна компонента педагогічної майстерності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4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1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797AA0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Тема 1.2 Психо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зич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на компонента педагогічної майстерності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54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81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797AA0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54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1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797AA0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Разом за змістовим </w:t>
            </w: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модулем 1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67</w:t>
            </w:r>
          </w:p>
        </w:tc>
        <w:tc>
          <w:tcPr>
            <w:tcW w:w="254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1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</w:tr>
      <w:tr w:rsidR="00255835" w:rsidRPr="00797AA0" w:rsidTr="00255835">
        <w:trPr>
          <w:cantSplit/>
        </w:trPr>
        <w:tc>
          <w:tcPr>
            <w:tcW w:w="5000" w:type="pct"/>
            <w:gridSpan w:val="13"/>
          </w:tcPr>
          <w:p w:rsidR="00255835" w:rsidRPr="00797AA0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Змістовий модуль 2.</w:t>
            </w:r>
            <w:r w:rsidRPr="00797A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актика</w:t>
            </w:r>
            <w:r w:rsidRPr="00797A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педагогічної майстерності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797AA0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2.1.</w:t>
            </w:r>
            <w:r w:rsidRPr="00797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Ораторська майстерність педагога. 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4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1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797AA0" w:rsidRDefault="00255835" w:rsidP="009A327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97AA0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  <w:r w:rsidRPr="00797A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5583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в групах. Вирішення конфліктних ситуацій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54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1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255835" w:rsidRDefault="00255835" w:rsidP="009A327B">
            <w:pPr>
              <w:pStyle w:val="ac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835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255835">
              <w:rPr>
                <w:rFonts w:ascii="Times New Roman" w:hAnsi="Times New Roman" w:cs="Times New Roman"/>
                <w:sz w:val="24"/>
                <w:szCs w:val="24"/>
              </w:rPr>
              <w:t xml:space="preserve"> 2.3 </w:t>
            </w:r>
            <w:r w:rsidRPr="002558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Вивчення досвіду передових вчителів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4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1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797AA0" w:rsidRDefault="00255835" w:rsidP="009A32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54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1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</w:tr>
      <w:tr w:rsidR="00255835" w:rsidRPr="00797AA0" w:rsidTr="00255835">
        <w:tc>
          <w:tcPr>
            <w:tcW w:w="1093" w:type="pct"/>
          </w:tcPr>
          <w:p w:rsidR="00255835" w:rsidRPr="00797AA0" w:rsidRDefault="00255835" w:rsidP="009A327B">
            <w:pPr>
              <w:pStyle w:val="4"/>
              <w:jc w:val="right"/>
              <w:rPr>
                <w:sz w:val="24"/>
              </w:rPr>
            </w:pPr>
            <w:r w:rsidRPr="00797AA0">
              <w:rPr>
                <w:sz w:val="24"/>
              </w:rPr>
              <w:t xml:space="preserve">Усього годин 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254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9" w:type="pct"/>
          </w:tcPr>
          <w:p w:rsidR="00255835" w:rsidRPr="00925EE7" w:rsidRDefault="00255835" w:rsidP="009A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81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9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7" w:type="pct"/>
          </w:tcPr>
          <w:p w:rsidR="00255835" w:rsidRPr="00925EE7" w:rsidRDefault="00255835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</w:p>
        </w:tc>
      </w:tr>
    </w:tbl>
    <w:p w:rsidR="00255835" w:rsidRPr="009869A9" w:rsidRDefault="00255835" w:rsidP="009869A9">
      <w:pPr>
        <w:spacing w:after="0" w:line="240" w:lineRule="auto"/>
        <w:ind w:left="7513" w:hanging="694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F61E3" w:rsidRPr="009A327B" w:rsidRDefault="00DF61E3" w:rsidP="00DF61E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9A327B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№</w:t>
            </w:r>
          </w:p>
          <w:p w:rsidR="00DF61E3" w:rsidRPr="009A327B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F61E3" w:rsidRPr="009A327B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DF61E3" w:rsidRPr="009A327B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Кількість</w:t>
            </w:r>
          </w:p>
          <w:p w:rsidR="00DF61E3" w:rsidRPr="009A327B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годин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5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Ціннісна компонента педагогічної майстерності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5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Психо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зич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на компонента педагогічної майстерності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5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5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Ораторська майстерність педагога.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5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5583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в групах. Вирішення конфліктних ситуацій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5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558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Вивчення досвіду передових вчителів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515362" w:rsidRPr="00255835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</w:tbl>
    <w:p w:rsidR="00DF61E3" w:rsidRPr="009A327B" w:rsidRDefault="00DF61E3" w:rsidP="00DF61E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9A327B" w:rsidRDefault="00515362" w:rsidP="00DF61E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6</w:t>
      </w:r>
      <w:r w:rsidR="00DF61E3"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9A327B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№</w:t>
            </w:r>
          </w:p>
          <w:p w:rsidR="00DF61E3" w:rsidRPr="009A327B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F61E3" w:rsidRPr="009A327B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DF61E3" w:rsidRPr="009A327B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Кількість</w:t>
            </w:r>
          </w:p>
          <w:p w:rsidR="00DF61E3" w:rsidRPr="009A327B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9A327B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годин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9A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Ціннісна компонента педагогічної майстерності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9A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Психо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зич</w:t>
            </w: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на компонента педагогічної майстерності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9A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97A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9A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97AA0">
              <w:rPr>
                <w:rFonts w:ascii="Times New Roman" w:hAnsi="Times New Roman"/>
                <w:sz w:val="24"/>
                <w:szCs w:val="24"/>
                <w:lang w:val="uk-UA"/>
              </w:rPr>
              <w:t>Ораторська майстерність педагога.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9A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5583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в групах. Вирішення конфліктних ситуацій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9A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558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Вивчення досвіду передових вчителів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515362" w:rsidRPr="00F63BF0" w:rsidTr="007857E9">
        <w:tc>
          <w:tcPr>
            <w:tcW w:w="709" w:type="dxa"/>
            <w:shd w:val="clear" w:color="auto" w:fill="auto"/>
          </w:tcPr>
          <w:p w:rsidR="00515362" w:rsidRPr="00F63BF0" w:rsidRDefault="00515362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515362" w:rsidRPr="00F63BF0" w:rsidRDefault="00515362" w:rsidP="009A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</w:tbl>
    <w:p w:rsidR="00DF61E3" w:rsidRPr="009A327B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</w:pPr>
    </w:p>
    <w:p w:rsidR="00DF61E3" w:rsidRPr="009A327B" w:rsidRDefault="00515362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7</w:t>
      </w:r>
      <w:r w:rsidR="00DF61E3"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 Індивідуальні завдання</w:t>
      </w:r>
    </w:p>
    <w:p w:rsidR="00913831" w:rsidRPr="009A327B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213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A327B">
        <w:rPr>
          <w:rFonts w:ascii="Times New Roman" w:hAnsi="Times New Roman" w:cs="Times New Roman"/>
          <w:sz w:val="24"/>
          <w:szCs w:val="24"/>
          <w:lang w:val="uk-UA"/>
        </w:rPr>
        <w:t>Психіка і свідомість.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2. Поняття про психічне відображення.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3. Пізнавальні процеси.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4. Поняття про відчуття та сприйняття.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5. Поняття про пам’ять. Види та індивідуальні особливості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пам’яті.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6. Увага. Прийоми підтримування мимовільної і довільної уваги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та формування післядовільної уваги студентів в аудиторії.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7. Особливості та форми мислення.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8. Поняття про уяву.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9. Поняття та структура особистості.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10. Співвідношення понять «людина», «індивід». «особистість»,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«індивідуальність».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11. Емоційно-польова сфера особистості.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12. Поняття про емоції та почуття. Форми переживань.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13. Поняття про волю. Структура вольового акту.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14. Темперамент в структурі особистості.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15. Характер в структурі особистості.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16. Задатки та здібності в структурі особистості.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17. Цінісна компонента педагогічної діяльності</w:t>
      </w:r>
    </w:p>
    <w:p w:rsidR="009869A9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18. Професійні функції викладача вищого навчального</w:t>
      </w:r>
      <w:r w:rsidR="009869A9">
        <w:rPr>
          <w:rFonts w:ascii="Times New Roman" w:hAnsi="Times New Roman" w:cs="Times New Roman"/>
          <w:sz w:val="24"/>
          <w:szCs w:val="24"/>
        </w:rPr>
        <w:t xml:space="preserve"> закладу.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19. Класифікація груп.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20. Формальна та неформальна структура малої групи.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21. Мала група як об’єкт педагогічної взаємодії.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22. Керівництво та лідерство у малих групах.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23. Конфлікт та конфліктна взаємодія: поняття та роль.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24. Труднощі, бар’єри та деформації у спілкуванні.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25. Суб’єкт-суб’єкт парадигма викладацької діяльності.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26. Внутрішня техніка викладача. Майстерність у керуванні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психічним самопочуттям.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27. Зовнішній вигляд викладача, основи мімічної і пантомімічної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виразності.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28. Професійно-педагогічне спілкування, його сутність та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структура.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29. Педагогічний такт як стратегія поведінки викладача.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30. Техніка переконуючого впливу в індивідуальній бесіді.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31. Прийоми педагогічної взаємодії.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32. Взаємодія під час перевірки знань. Техніка активного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слухання.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33. Майстерність публічного виступу викладача.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34. Переконання та навіювання у педагогічному процесі.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35. Основи техніки мовлення: подих, голос, дикція.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36. Ораторська майстерність викладача.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37. Суть педагогічної творчості викладача вищого навчального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закладу.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38. Педагогічна техніка викладача вищого навчального закладу: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визначення, структура, аспекти формування.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39. Суб’єктивні та об’єктивні перешкоди встановлення контакту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між викладачем і студентами.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40. Провідні характеристики мовленнєвої культури викладача.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41. Образність мови та засоби її створення.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42. Характеристика основних видів тропів (порівняння, епітет,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метафора, алегорія, іронія, гіпербола).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43. Художність та виразність мови.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44. Характеристика інтонаційно-виразних засобів мовлення.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45. Основні прийоми техніки мовлення.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46. Застосування логіко-інтонаційного аналізу мови при підготовці</w:t>
      </w:r>
      <w:r w:rsidR="009869A9">
        <w:rPr>
          <w:rFonts w:ascii="Times New Roman" w:hAnsi="Times New Roman" w:cs="Times New Roman"/>
          <w:sz w:val="24"/>
          <w:szCs w:val="24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промови.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47. Вимоги до проведення занять у ВНЗ.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lastRenderedPageBreak/>
        <w:t>48. Поняття «методи навчання». Класифікація методів навчання</w:t>
      </w:r>
      <w:r w:rsidR="009869A9">
        <w:rPr>
          <w:rFonts w:ascii="Times New Roman" w:hAnsi="Times New Roman" w:cs="Times New Roman"/>
          <w:sz w:val="24"/>
          <w:szCs w:val="24"/>
        </w:rPr>
        <w:t>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35">
        <w:rPr>
          <w:rFonts w:ascii="Times New Roman" w:hAnsi="Times New Roman" w:cs="Times New Roman"/>
          <w:sz w:val="24"/>
          <w:szCs w:val="24"/>
        </w:rPr>
        <w:t>49. Функції методів навчання.</w:t>
      </w:r>
    </w:p>
    <w:p w:rsidR="00913831" w:rsidRPr="00082135" w:rsidRDefault="00913831" w:rsidP="009138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2135">
        <w:rPr>
          <w:rFonts w:ascii="Times New Roman" w:hAnsi="Times New Roman" w:cs="Times New Roman"/>
          <w:sz w:val="24"/>
          <w:szCs w:val="24"/>
        </w:rPr>
        <w:t>50. Поняття «навчально-методична робота» та його</w:t>
      </w:r>
      <w:r w:rsidRPr="000821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135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DF61E3" w:rsidRPr="00913831" w:rsidRDefault="00DF61E3" w:rsidP="00DF61E3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9A327B" w:rsidRDefault="00233820" w:rsidP="00DF61E3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8</w:t>
      </w:r>
      <w:r w:rsidR="00DF61E3"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 Методи навчання</w:t>
      </w:r>
    </w:p>
    <w:p w:rsidR="00515362" w:rsidRPr="00925EE7" w:rsidRDefault="00515362" w:rsidP="005153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</w:rPr>
        <w:t>Підчас викладання курсу використовуються наступні методи навчання:</w:t>
      </w:r>
    </w:p>
    <w:p w:rsidR="00515362" w:rsidRPr="00925EE7" w:rsidRDefault="00515362" w:rsidP="00515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*</w:t>
      </w:r>
      <w:r w:rsidRPr="00925EE7">
        <w:rPr>
          <w:rFonts w:ascii="Times New Roman" w:hAnsi="Times New Roman"/>
          <w:sz w:val="24"/>
          <w:szCs w:val="24"/>
        </w:rPr>
        <w:t xml:space="preserve">пояснення – </w:t>
      </w:r>
      <w:r w:rsidRPr="00925EE7">
        <w:rPr>
          <w:rFonts w:ascii="Times New Roman" w:hAnsi="Times New Roman"/>
          <w:sz w:val="24"/>
          <w:szCs w:val="24"/>
          <w:lang w:val="uk-UA"/>
        </w:rPr>
        <w:t>для з’</w:t>
      </w:r>
      <w:r w:rsidRPr="00925EE7">
        <w:rPr>
          <w:rFonts w:ascii="Times New Roman" w:hAnsi="Times New Roman"/>
          <w:sz w:val="24"/>
          <w:szCs w:val="24"/>
        </w:rPr>
        <w:t>ясування су</w:t>
      </w:r>
      <w:r w:rsidRPr="00925EE7">
        <w:rPr>
          <w:rFonts w:ascii="Times New Roman" w:hAnsi="Times New Roman"/>
          <w:sz w:val="24"/>
          <w:szCs w:val="24"/>
          <w:lang w:val="uk-UA"/>
        </w:rPr>
        <w:t>тності</w:t>
      </w:r>
      <w:r w:rsidRPr="00925EE7">
        <w:rPr>
          <w:rFonts w:ascii="Times New Roman" w:hAnsi="Times New Roman"/>
          <w:sz w:val="24"/>
          <w:szCs w:val="24"/>
        </w:rPr>
        <w:t xml:space="preserve"> явища, закону, пронесу;</w:t>
      </w:r>
    </w:p>
    <w:p w:rsidR="00515362" w:rsidRPr="00925EE7" w:rsidRDefault="00515362" w:rsidP="00515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*</w:t>
      </w:r>
      <w:r w:rsidRPr="00925EE7">
        <w:rPr>
          <w:rFonts w:ascii="Times New Roman" w:hAnsi="Times New Roman"/>
          <w:sz w:val="24"/>
          <w:szCs w:val="24"/>
        </w:rPr>
        <w:t xml:space="preserve">бесіда </w:t>
      </w:r>
      <w:r w:rsidRPr="00925EE7">
        <w:rPr>
          <w:rFonts w:ascii="Times New Roman" w:hAnsi="Times New Roman"/>
          <w:sz w:val="24"/>
          <w:szCs w:val="24"/>
          <w:lang w:val="uk-UA"/>
        </w:rPr>
        <w:t>–</w:t>
      </w:r>
      <w:r w:rsidRPr="00925EE7">
        <w:rPr>
          <w:rFonts w:ascii="Times New Roman" w:hAnsi="Times New Roman"/>
          <w:sz w:val="24"/>
          <w:szCs w:val="24"/>
        </w:rPr>
        <w:t xml:space="preserve"> для </w:t>
      </w:r>
      <w:r w:rsidRPr="00925EE7">
        <w:rPr>
          <w:rFonts w:ascii="Times New Roman" w:hAnsi="Times New Roman"/>
          <w:sz w:val="24"/>
          <w:szCs w:val="24"/>
          <w:lang w:val="uk-UA"/>
        </w:rPr>
        <w:t>виявлення рівня усвідомленості</w:t>
      </w:r>
      <w:r w:rsidRPr="00925EE7">
        <w:rPr>
          <w:rFonts w:ascii="Times New Roman" w:hAnsi="Times New Roman"/>
          <w:sz w:val="24"/>
          <w:szCs w:val="24"/>
        </w:rPr>
        <w:t xml:space="preserve"> нових понять 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в процесі </w:t>
      </w:r>
      <w:r w:rsidRPr="00925EE7">
        <w:rPr>
          <w:rFonts w:ascii="Times New Roman" w:hAnsi="Times New Roman"/>
          <w:sz w:val="24"/>
          <w:szCs w:val="24"/>
        </w:rPr>
        <w:t>діалогу;</w:t>
      </w:r>
    </w:p>
    <w:p w:rsidR="00515362" w:rsidRPr="00925EE7" w:rsidRDefault="00515362" w:rsidP="00515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*</w:t>
      </w:r>
      <w:r w:rsidRPr="00925EE7">
        <w:rPr>
          <w:rFonts w:ascii="Times New Roman" w:hAnsi="Times New Roman"/>
          <w:sz w:val="24"/>
          <w:szCs w:val="24"/>
        </w:rPr>
        <w:t xml:space="preserve">ілюстрація 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25EE7">
        <w:rPr>
          <w:rFonts w:ascii="Times New Roman" w:hAnsi="Times New Roman"/>
          <w:sz w:val="24"/>
          <w:szCs w:val="24"/>
        </w:rPr>
        <w:t>розкриття предм</w:t>
      </w:r>
      <w:r w:rsidRPr="00925EE7">
        <w:rPr>
          <w:rFonts w:ascii="Times New Roman" w:hAnsi="Times New Roman"/>
          <w:sz w:val="24"/>
          <w:szCs w:val="24"/>
          <w:lang w:val="uk-UA"/>
        </w:rPr>
        <w:t>етів, пр</w:t>
      </w:r>
      <w:r w:rsidRPr="00925EE7">
        <w:rPr>
          <w:rFonts w:ascii="Times New Roman" w:hAnsi="Times New Roman"/>
          <w:sz w:val="24"/>
          <w:szCs w:val="24"/>
        </w:rPr>
        <w:t>оцесів через їх символічне зображення (малюнки, схеми, графіки);</w:t>
      </w:r>
    </w:p>
    <w:p w:rsidR="00515362" w:rsidRPr="00925EE7" w:rsidRDefault="00515362" w:rsidP="00515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*метод проектів – попередня дослідження певного питання з наступним оприлюдненням результатів</w:t>
      </w:r>
      <w:r w:rsidRPr="00925EE7">
        <w:rPr>
          <w:rFonts w:ascii="Times New Roman" w:hAnsi="Times New Roman"/>
          <w:sz w:val="24"/>
          <w:szCs w:val="24"/>
        </w:rPr>
        <w:t>;</w:t>
      </w:r>
    </w:p>
    <w:p w:rsidR="00515362" w:rsidRPr="00925EE7" w:rsidRDefault="00515362" w:rsidP="0051536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*метод </w:t>
      </w:r>
      <w:r w:rsidRPr="00925EE7">
        <w:rPr>
          <w:rFonts w:ascii="Times New Roman" w:hAnsi="Times New Roman"/>
          <w:sz w:val="24"/>
          <w:szCs w:val="24"/>
        </w:rPr>
        <w:t>проблемн</w:t>
      </w:r>
      <w:r w:rsidRPr="00925EE7">
        <w:rPr>
          <w:rFonts w:ascii="Times New Roman" w:hAnsi="Times New Roman"/>
          <w:sz w:val="24"/>
          <w:szCs w:val="24"/>
          <w:lang w:val="uk-UA"/>
        </w:rPr>
        <w:t>ого</w:t>
      </w:r>
      <w:r w:rsidRPr="00925EE7">
        <w:rPr>
          <w:rFonts w:ascii="Times New Roman" w:hAnsi="Times New Roman"/>
          <w:sz w:val="24"/>
          <w:szCs w:val="24"/>
        </w:rPr>
        <w:t xml:space="preserve"> </w:t>
      </w:r>
      <w:r w:rsidRPr="00925EE7">
        <w:rPr>
          <w:rFonts w:ascii="Times New Roman" w:hAnsi="Times New Roman"/>
          <w:sz w:val="24"/>
          <w:szCs w:val="24"/>
          <w:lang w:val="uk-UA"/>
        </w:rPr>
        <w:t>запитання</w:t>
      </w:r>
      <w:r w:rsidRPr="00925EE7">
        <w:rPr>
          <w:rFonts w:ascii="Times New Roman" w:hAnsi="Times New Roman"/>
          <w:sz w:val="24"/>
          <w:szCs w:val="24"/>
        </w:rPr>
        <w:t xml:space="preserve"> </w:t>
      </w:r>
      <w:r w:rsidRPr="00925EE7">
        <w:rPr>
          <w:rFonts w:ascii="Times New Roman" w:hAnsi="Times New Roman"/>
          <w:sz w:val="24"/>
          <w:szCs w:val="24"/>
          <w:lang w:val="uk-UA"/>
        </w:rPr>
        <w:t>– моделюва</w:t>
      </w:r>
      <w:r w:rsidRPr="00925EE7">
        <w:rPr>
          <w:rFonts w:ascii="Times New Roman" w:hAnsi="Times New Roman"/>
          <w:sz w:val="24"/>
          <w:szCs w:val="24"/>
        </w:rPr>
        <w:t>ння й розв'язання проблемної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5EE7">
        <w:rPr>
          <w:rFonts w:ascii="Times New Roman" w:hAnsi="Times New Roman"/>
          <w:sz w:val="24"/>
          <w:szCs w:val="24"/>
        </w:rPr>
        <w:t>ситуації</w:t>
      </w:r>
      <w:r w:rsidRPr="00925EE7">
        <w:rPr>
          <w:rFonts w:ascii="Times New Roman" w:hAnsi="Times New Roman"/>
          <w:sz w:val="24"/>
          <w:szCs w:val="24"/>
          <w:lang w:val="uk-UA"/>
        </w:rPr>
        <w:t>;</w:t>
      </w:r>
    </w:p>
    <w:p w:rsidR="00515362" w:rsidRPr="00925EE7" w:rsidRDefault="00515362" w:rsidP="005153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*</w:t>
      </w:r>
      <w:r w:rsidRPr="00925EE7">
        <w:rPr>
          <w:rFonts w:ascii="Times New Roman" w:hAnsi="Times New Roman"/>
          <w:sz w:val="24"/>
          <w:szCs w:val="24"/>
        </w:rPr>
        <w:t>аналітичний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925EE7">
        <w:rPr>
          <w:rFonts w:ascii="Times New Roman" w:hAnsi="Times New Roman"/>
          <w:sz w:val="24"/>
          <w:szCs w:val="24"/>
        </w:rPr>
        <w:t>метод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5EE7">
        <w:rPr>
          <w:rFonts w:ascii="Times New Roman" w:hAnsi="Times New Roman"/>
          <w:sz w:val="24"/>
          <w:szCs w:val="24"/>
        </w:rPr>
        <w:t>мисленнєвого розкладу цілого на частини з метою вивчення їх суттєвих ознак;</w:t>
      </w:r>
    </w:p>
    <w:p w:rsidR="00515362" w:rsidRPr="00925EE7" w:rsidRDefault="00515362" w:rsidP="005153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*</w:t>
      </w:r>
      <w:r w:rsidRPr="00925EE7">
        <w:rPr>
          <w:rFonts w:ascii="Times New Roman" w:hAnsi="Times New Roman"/>
          <w:sz w:val="24"/>
          <w:szCs w:val="24"/>
        </w:rPr>
        <w:t xml:space="preserve">індуктивний метод – </w:t>
      </w:r>
      <w:r w:rsidRPr="00925EE7">
        <w:rPr>
          <w:rFonts w:ascii="Times New Roman" w:hAnsi="Times New Roman"/>
          <w:sz w:val="24"/>
          <w:szCs w:val="24"/>
          <w:lang w:val="uk-UA"/>
        </w:rPr>
        <w:t>встановлення логічного зв’</w:t>
      </w:r>
      <w:r w:rsidRPr="00925EE7">
        <w:rPr>
          <w:rFonts w:ascii="Times New Roman" w:hAnsi="Times New Roman"/>
          <w:sz w:val="24"/>
          <w:szCs w:val="24"/>
        </w:rPr>
        <w:t>язку в сукупності явищ;</w:t>
      </w:r>
    </w:p>
    <w:p w:rsidR="00515362" w:rsidRPr="00925EE7" w:rsidRDefault="00515362" w:rsidP="0051536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*</w:t>
      </w:r>
      <w:r w:rsidRPr="00925EE7">
        <w:rPr>
          <w:rFonts w:ascii="Times New Roman" w:hAnsi="Times New Roman"/>
          <w:sz w:val="24"/>
          <w:szCs w:val="24"/>
        </w:rPr>
        <w:t xml:space="preserve">дедуктивний метод </w:t>
      </w:r>
      <w:r w:rsidRPr="00925EE7">
        <w:rPr>
          <w:rFonts w:ascii="Times New Roman" w:hAnsi="Times New Roman"/>
          <w:sz w:val="24"/>
          <w:szCs w:val="24"/>
          <w:lang w:val="uk-UA"/>
        </w:rPr>
        <w:t>– знаходження відповідностей між загальним положеннями і окремими явищами дійсності;</w:t>
      </w:r>
    </w:p>
    <w:p w:rsidR="00515362" w:rsidRPr="00925EE7" w:rsidRDefault="00515362" w:rsidP="0051536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* діалектичний метод – знаходження нового знання шляхом синтезу протилежних тверджень про явище.</w:t>
      </w:r>
    </w:p>
    <w:p w:rsidR="00DF61E3" w:rsidRPr="009A327B" w:rsidRDefault="00DF61E3" w:rsidP="00DF61E3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</w:pPr>
    </w:p>
    <w:p w:rsidR="00DF61E3" w:rsidRPr="009A327B" w:rsidRDefault="00233820" w:rsidP="00DF61E3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9</w:t>
      </w:r>
      <w:r w:rsidR="00DF61E3"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. Очікувані результати навчання з дисципліни </w:t>
      </w:r>
    </w:p>
    <w:p w:rsidR="00515362" w:rsidRPr="00515362" w:rsidRDefault="00515362" w:rsidP="0051536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раціонально планувати діяльність, створювати для неї умови і визначати її завдання;</w:t>
      </w:r>
    </w:p>
    <w:p w:rsidR="00515362" w:rsidRPr="00515362" w:rsidRDefault="00515362" w:rsidP="0051536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організовувати суб’єкт – суб’єктну педагогічну взаємодію;</w:t>
      </w:r>
    </w:p>
    <w:p w:rsidR="00515362" w:rsidRPr="00515362" w:rsidRDefault="00515362" w:rsidP="0051536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використовувати внутрішню (психотехніка самоуправління емоційним і фізичним станом) та зовнішню (культура професійно-педагогічного спілкування ) педагогічні техніки;</w:t>
      </w:r>
    </w:p>
    <w:p w:rsidR="00515362" w:rsidRPr="00515362" w:rsidRDefault="00515362" w:rsidP="0051536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навичка підготовки до публічного виступу;</w:t>
      </w:r>
    </w:p>
    <w:p w:rsidR="00515362" w:rsidRPr="00515362" w:rsidRDefault="00515362" w:rsidP="0051536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застосовувати ораторські навички і прийоми активного слухання;</w:t>
      </w:r>
    </w:p>
    <w:p w:rsidR="00515362" w:rsidRPr="00515362" w:rsidRDefault="00515362" w:rsidP="0051536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>- аналізувати конфліктні ситуації і обирати ефективні шляхи їх розв’язання;</w:t>
      </w:r>
    </w:p>
    <w:p w:rsidR="00515362" w:rsidRPr="00515362" w:rsidRDefault="00515362" w:rsidP="0051536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15362">
        <w:rPr>
          <w:rFonts w:ascii="Times New Roman" w:hAnsi="Times New Roman"/>
          <w:sz w:val="24"/>
          <w:szCs w:val="24"/>
          <w:lang w:val="uk-UA"/>
        </w:rPr>
        <w:t xml:space="preserve">- визначати шляхи і завдання професійного самовиховання на даному етапі. </w:t>
      </w:r>
    </w:p>
    <w:p w:rsidR="00DF61E3" w:rsidRPr="00F63BF0" w:rsidRDefault="00DF61E3" w:rsidP="00DF61E3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9A327B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</w:t>
      </w:r>
      <w:r w:rsidR="00233820"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0</w:t>
      </w:r>
      <w:r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="009869A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  <w:r w:rsidRPr="009A327B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Засоби оцінювання</w:t>
      </w:r>
    </w:p>
    <w:p w:rsidR="00515362" w:rsidRPr="00925EE7" w:rsidRDefault="00515362" w:rsidP="005153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Для студентів денної форми навчання передбачено: письмове опитування на лекціях, захист завдання з СРС, написання есе, підготовка фото- і відеопроектів за темами курсу, аудиторна контрольна робота, аудиторне тестування, проведення двох підсумкових рубіжних контролів.</w:t>
      </w:r>
    </w:p>
    <w:p w:rsidR="00515362" w:rsidRPr="00925EE7" w:rsidRDefault="00515362" w:rsidP="005153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Для студентів заочної форми навчання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планується</w:t>
      </w:r>
      <w:r w:rsidRPr="00925EE7">
        <w:rPr>
          <w:rFonts w:ascii="Times New Roman" w:hAnsi="Times New Roman"/>
          <w:sz w:val="24"/>
          <w:szCs w:val="24"/>
        </w:rPr>
        <w:t>: захист контрольної роботи, усне опитування на консультаціях</w:t>
      </w:r>
      <w:r w:rsidRPr="00925EE7">
        <w:rPr>
          <w:rFonts w:ascii="Times New Roman" w:hAnsi="Times New Roman"/>
          <w:sz w:val="24"/>
          <w:szCs w:val="24"/>
          <w:lang w:val="uk-UA"/>
        </w:rPr>
        <w:t>, усний залік</w:t>
      </w:r>
      <w:r w:rsidRPr="00925EE7">
        <w:rPr>
          <w:rFonts w:ascii="Times New Roman" w:hAnsi="Times New Roman"/>
          <w:sz w:val="24"/>
          <w:szCs w:val="24"/>
        </w:rPr>
        <w:t>.</w:t>
      </w:r>
      <w:r w:rsidRPr="00925EE7">
        <w:rPr>
          <w:rFonts w:ascii="Times New Roman" w:hAnsi="Times New Roman"/>
          <w:b/>
          <w:sz w:val="24"/>
          <w:szCs w:val="24"/>
        </w:rPr>
        <w:t xml:space="preserve"> </w:t>
      </w:r>
    </w:p>
    <w:p w:rsidR="00DF61E3" w:rsidRPr="009869A9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F61E3" w:rsidRPr="009869A9" w:rsidRDefault="00233820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9869A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11</w:t>
      </w:r>
      <w:r w:rsidR="00DF61E3" w:rsidRPr="009869A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 Критерії оцінювання</w:t>
      </w: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8"/>
        <w:gridCol w:w="1260"/>
        <w:gridCol w:w="1260"/>
        <w:gridCol w:w="1440"/>
        <w:gridCol w:w="1260"/>
        <w:gridCol w:w="1317"/>
        <w:gridCol w:w="1302"/>
      </w:tblGrid>
      <w:tr w:rsidR="00515362" w:rsidRPr="00925EE7" w:rsidTr="009A327B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62" w:rsidRPr="00925EE7" w:rsidRDefault="00515362" w:rsidP="009A3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62" w:rsidRPr="00925EE7" w:rsidRDefault="00515362" w:rsidP="009A3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515362" w:rsidRPr="00925EE7" w:rsidTr="009A327B">
        <w:tc>
          <w:tcPr>
            <w:tcW w:w="3638" w:type="dxa"/>
            <w:gridSpan w:val="3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№1</w:t>
            </w:r>
          </w:p>
        </w:tc>
        <w:tc>
          <w:tcPr>
            <w:tcW w:w="4017" w:type="dxa"/>
            <w:gridSpan w:val="3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№ 2</w:t>
            </w:r>
          </w:p>
        </w:tc>
        <w:tc>
          <w:tcPr>
            <w:tcW w:w="1302" w:type="dxa"/>
            <w:vMerge/>
          </w:tcPr>
          <w:p w:rsidR="00515362" w:rsidRPr="00925EE7" w:rsidRDefault="00515362" w:rsidP="009A327B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5362" w:rsidRPr="00925EE7" w:rsidTr="009A327B">
        <w:tc>
          <w:tcPr>
            <w:tcW w:w="1118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1260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1260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1440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1260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1317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Т 6</w:t>
            </w:r>
          </w:p>
        </w:tc>
        <w:tc>
          <w:tcPr>
            <w:tcW w:w="1302" w:type="dxa"/>
            <w:vMerge w:val="restart"/>
          </w:tcPr>
          <w:p w:rsidR="00515362" w:rsidRPr="00925EE7" w:rsidRDefault="00515362" w:rsidP="009A32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515362" w:rsidRPr="00925EE7" w:rsidTr="009A327B">
        <w:tc>
          <w:tcPr>
            <w:tcW w:w="1118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0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40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7" w:type="dxa"/>
          </w:tcPr>
          <w:p w:rsidR="00515362" w:rsidRPr="00925EE7" w:rsidRDefault="00515362" w:rsidP="0098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302" w:type="dxa"/>
            <w:vMerge/>
          </w:tcPr>
          <w:p w:rsidR="00515362" w:rsidRPr="00925EE7" w:rsidRDefault="00515362" w:rsidP="009A327B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15362" w:rsidRPr="00925EE7" w:rsidRDefault="00515362" w:rsidP="00515362">
      <w:pPr>
        <w:spacing w:after="0" w:line="240" w:lineRule="auto"/>
        <w:ind w:firstLine="60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>Т1, Т2 ... Т6 – теми змістових модулів.</w:t>
      </w:r>
    </w:p>
    <w:p w:rsidR="00515362" w:rsidRPr="009869A9" w:rsidRDefault="00515362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F61E3" w:rsidRPr="009869A9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869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275"/>
        <w:gridCol w:w="3402"/>
        <w:gridCol w:w="3119"/>
      </w:tblGrid>
      <w:tr w:rsidR="00DF61E3" w:rsidRPr="00F63BF0" w:rsidTr="009869A9">
        <w:trPr>
          <w:trHeight w:val="450"/>
        </w:trPr>
        <w:tc>
          <w:tcPr>
            <w:tcW w:w="1985" w:type="dxa"/>
            <w:vMerge w:val="restart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275" w:type="dxa"/>
            <w:vMerge w:val="restart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  <w:t>Оцінка</w:t>
            </w:r>
            <w:r w:rsidRPr="009869A9">
              <w:rPr>
                <w:rFonts w:ascii="Times New Roman" w:eastAsia="Times New Roman" w:hAnsi="Times New Roman" w:cs="Times New Roman"/>
                <w:b/>
                <w:szCs w:val="26"/>
                <w:lang w:val="uk-UA" w:eastAsia="ru-RU"/>
              </w:rPr>
              <w:t xml:space="preserve"> </w:t>
            </w:r>
            <w:r w:rsidRPr="009869A9"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  <w:t>ECTS</w:t>
            </w:r>
          </w:p>
        </w:tc>
        <w:tc>
          <w:tcPr>
            <w:tcW w:w="6521" w:type="dxa"/>
            <w:gridSpan w:val="2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  <w:t>Оцінка за національною шкалою</w:t>
            </w:r>
          </w:p>
        </w:tc>
      </w:tr>
      <w:tr w:rsidR="00DF61E3" w:rsidRPr="00F63BF0" w:rsidTr="009869A9">
        <w:trPr>
          <w:trHeight w:val="450"/>
        </w:trPr>
        <w:tc>
          <w:tcPr>
            <w:tcW w:w="1985" w:type="dxa"/>
            <w:vMerge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3119" w:type="dxa"/>
            <w:shd w:val="clear" w:color="auto" w:fill="auto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  <w:t>для заліку</w:t>
            </w:r>
          </w:p>
        </w:tc>
      </w:tr>
      <w:tr w:rsidR="00DF61E3" w:rsidRPr="00F63BF0" w:rsidTr="009869A9">
        <w:tc>
          <w:tcPr>
            <w:tcW w:w="198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90 – 100</w:t>
            </w:r>
          </w:p>
        </w:tc>
        <w:tc>
          <w:tcPr>
            <w:tcW w:w="127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  <w:t>А</w:t>
            </w:r>
          </w:p>
        </w:tc>
        <w:tc>
          <w:tcPr>
            <w:tcW w:w="3402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відмінно  </w:t>
            </w:r>
          </w:p>
        </w:tc>
        <w:tc>
          <w:tcPr>
            <w:tcW w:w="3119" w:type="dxa"/>
            <w:vMerge w:val="restart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lastRenderedPageBreak/>
              <w:t>зараховано</w:t>
            </w:r>
          </w:p>
        </w:tc>
      </w:tr>
      <w:tr w:rsidR="00DF61E3" w:rsidRPr="00F63BF0" w:rsidTr="009869A9">
        <w:trPr>
          <w:trHeight w:val="194"/>
        </w:trPr>
        <w:tc>
          <w:tcPr>
            <w:tcW w:w="198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85-89</w:t>
            </w:r>
          </w:p>
        </w:tc>
        <w:tc>
          <w:tcPr>
            <w:tcW w:w="127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  <w:t>В</w:t>
            </w:r>
          </w:p>
        </w:tc>
        <w:tc>
          <w:tcPr>
            <w:tcW w:w="3402" w:type="dxa"/>
            <w:vMerge w:val="restart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добре </w:t>
            </w:r>
          </w:p>
        </w:tc>
        <w:tc>
          <w:tcPr>
            <w:tcW w:w="3119" w:type="dxa"/>
            <w:vMerge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</w:tr>
      <w:tr w:rsidR="00DF61E3" w:rsidRPr="00F63BF0" w:rsidTr="009869A9">
        <w:tc>
          <w:tcPr>
            <w:tcW w:w="198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lastRenderedPageBreak/>
              <w:t>75-84</w:t>
            </w:r>
          </w:p>
        </w:tc>
        <w:tc>
          <w:tcPr>
            <w:tcW w:w="127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  <w:t>С</w:t>
            </w:r>
          </w:p>
        </w:tc>
        <w:tc>
          <w:tcPr>
            <w:tcW w:w="3402" w:type="dxa"/>
            <w:vMerge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</w:tr>
      <w:tr w:rsidR="00DF61E3" w:rsidRPr="00F63BF0" w:rsidTr="009869A9">
        <w:tc>
          <w:tcPr>
            <w:tcW w:w="198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lastRenderedPageBreak/>
              <w:t>70-74</w:t>
            </w:r>
          </w:p>
        </w:tc>
        <w:tc>
          <w:tcPr>
            <w:tcW w:w="127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  <w:t>D</w:t>
            </w:r>
          </w:p>
        </w:tc>
        <w:tc>
          <w:tcPr>
            <w:tcW w:w="3402" w:type="dxa"/>
            <w:vMerge w:val="restart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задовільно </w:t>
            </w:r>
          </w:p>
        </w:tc>
        <w:tc>
          <w:tcPr>
            <w:tcW w:w="3119" w:type="dxa"/>
            <w:vMerge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</w:tr>
      <w:tr w:rsidR="00DF61E3" w:rsidRPr="00F63BF0" w:rsidTr="009869A9">
        <w:tc>
          <w:tcPr>
            <w:tcW w:w="198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60-69</w:t>
            </w:r>
          </w:p>
        </w:tc>
        <w:tc>
          <w:tcPr>
            <w:tcW w:w="127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Е </w:t>
            </w:r>
          </w:p>
        </w:tc>
        <w:tc>
          <w:tcPr>
            <w:tcW w:w="3402" w:type="dxa"/>
            <w:vMerge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</w:tr>
      <w:tr w:rsidR="00DF61E3" w:rsidRPr="00F63BF0" w:rsidTr="009869A9">
        <w:tc>
          <w:tcPr>
            <w:tcW w:w="198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35-59</w:t>
            </w:r>
          </w:p>
        </w:tc>
        <w:tc>
          <w:tcPr>
            <w:tcW w:w="127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  <w:t>FX</w:t>
            </w:r>
          </w:p>
        </w:tc>
        <w:tc>
          <w:tcPr>
            <w:tcW w:w="3402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3119" w:type="dxa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DF61E3" w:rsidRPr="00F63BF0" w:rsidTr="009869A9">
        <w:trPr>
          <w:trHeight w:val="708"/>
        </w:trPr>
        <w:tc>
          <w:tcPr>
            <w:tcW w:w="198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1-34</w:t>
            </w:r>
          </w:p>
        </w:tc>
        <w:tc>
          <w:tcPr>
            <w:tcW w:w="1275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  <w:t>F</w:t>
            </w:r>
          </w:p>
        </w:tc>
        <w:tc>
          <w:tcPr>
            <w:tcW w:w="3402" w:type="dxa"/>
            <w:vAlign w:val="center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3119" w:type="dxa"/>
          </w:tcPr>
          <w:p w:rsidR="00DF61E3" w:rsidRPr="009869A9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9869A9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DF61E3" w:rsidRPr="009869A9" w:rsidRDefault="00DF61E3" w:rsidP="00DF61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:rsidR="00DF61E3" w:rsidRPr="009869A9" w:rsidRDefault="00DF61E3" w:rsidP="00D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69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233820" w:rsidRPr="009869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9869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Методичне забезпечення</w:t>
      </w:r>
    </w:p>
    <w:p w:rsidR="00515362" w:rsidRPr="00925EE7" w:rsidRDefault="00515362" w:rsidP="00515362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Методичні вказівки до вивчення дисципліни «Психолого-педагогічні основи викладацької діяльності» для бакалаврів спеціальності «Дизайн»/Укл. Бондаревич І. М.– Запоріжжя: ЗНТУ, Запоріжжя: ЗНТУ, 2018. – 36 с.</w:t>
      </w:r>
    </w:p>
    <w:p w:rsidR="00515362" w:rsidRPr="00925EE7" w:rsidRDefault="00515362" w:rsidP="00515362">
      <w:pPr>
        <w:pStyle w:val="ae"/>
        <w:numPr>
          <w:ilvl w:val="0"/>
          <w:numId w:val="10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925EE7">
        <w:rPr>
          <w:sz w:val="24"/>
          <w:szCs w:val="24"/>
          <w:lang w:val="uk-UA"/>
        </w:rPr>
        <w:t>Методичні вказівки для підготовки до семінарських занять з дисципліни «Психолого-педагогічні основи викладацької діяльності» для магістрів, що навчаються за освітньою програмою 022 Дизайн / Укладач: Бондаревич І.М. Запоріжжя: ЗНТУ, 2018. – 32 с.</w:t>
      </w:r>
    </w:p>
    <w:p w:rsidR="00515362" w:rsidRPr="00925EE7" w:rsidRDefault="00515362" w:rsidP="00515362">
      <w:pPr>
        <w:pStyle w:val="ae"/>
        <w:numPr>
          <w:ilvl w:val="0"/>
          <w:numId w:val="10"/>
        </w:numPr>
        <w:tabs>
          <w:tab w:val="left" w:pos="0"/>
        </w:tabs>
        <w:ind w:left="0" w:firstLine="0"/>
        <w:rPr>
          <w:sz w:val="24"/>
          <w:szCs w:val="24"/>
          <w:lang w:val="uk-UA"/>
        </w:rPr>
      </w:pPr>
      <w:r w:rsidRPr="00925EE7">
        <w:rPr>
          <w:sz w:val="24"/>
          <w:szCs w:val="24"/>
          <w:lang w:val="uk-UA"/>
        </w:rPr>
        <w:t>Методичні вказівки для самостійної роботи з дисципліни «Психолого-педагогічні основи викладацької діяльності» для магістрів, що навчаються за освітньою програмою 022 Дизайн / Укладач: Бондаревич І.М. Запоріжжя: ЗНТУ, 2018. – 38 с.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9869A9" w:rsidRDefault="00DF61E3" w:rsidP="00D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 w:rsidRPr="009869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233820" w:rsidRPr="009869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9869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Рекомендована література</w:t>
      </w:r>
    </w:p>
    <w:p w:rsidR="00DF61E3" w:rsidRPr="009869A9" w:rsidRDefault="00DF61E3" w:rsidP="00D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 w:rsidRPr="009869A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t>Базова</w:t>
      </w:r>
    </w:p>
    <w:p w:rsidR="00515362" w:rsidRPr="00925EE7" w:rsidRDefault="00515362" w:rsidP="0051536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Бєсєдіна, Л.М..Сторубльов, О.І. Педагогічна майстерність, активні методи навчання та методична робота у навчальних закладах: методичний посібник 2-ге вид., перероб. і доп.  К.: Логос, 2009. 204 с.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Буряк В. Викладач університету: вимоги до особистісних і професійних рис : [творчий викладач. Педагогічна майстерність. Культура мислення, почуттів, поведінки, педагогічного спілкування, самоосвіти викладача. Вища школа. 2010. № 3-4. С. 11-35. </w:t>
      </w:r>
    </w:p>
    <w:p w:rsidR="00515362" w:rsidRPr="00925EE7" w:rsidRDefault="00515362" w:rsidP="0051536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Гуревич, Р.С. Інноваційні педагогічні технології в підготовці магістрів // Теорія і практика управління соціальними системами : філософія, психологія, педагогіка, соціологія. 2013. № 2. С. 100-105.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Даниленко, Л.І. Педагогічні інновації та інноваційні педагогічні технології: сутність і структура // Нові технології навчання. К., 2005.С. 270-276. </w:t>
      </w:r>
    </w:p>
    <w:p w:rsidR="00515362" w:rsidRPr="00925EE7" w:rsidRDefault="00515362" w:rsidP="0051536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Зязюн, І.А. Крамушенко, Л.В. Кривонос, І.Ф. Педагогічна майстерність: підручник для вищих педагог. навч. Закладів. К.: Вища школа, 1997. 350 с.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Зязюн, І.А. Проективний аналіз технологій педагогічної дії : [поняття, завдання освітньої технології. Пошук технологій, що відповідають новим освітнім запитам. Класифікація навчальних предметіве] // Педагогіка і психологія. 2010. № 2. С. 22-33.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Князян, М.О. Педагогічна технологія формування самостійно-дослідницької діяльності студентів // Проблеми освіти. К., 2007. С. 64-69. 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Коцур, В. Найвищій педагогічний ідеал – виховання людяності: [Педагогічна майстерність. Моральне виховання. Людяність] // Вища освіта України 2005. № 2. С. 72-78.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Лавріненко, О.А. Творчий розвиток і опанування педагогічної майстерності в Україні (1917 - 1919) // Теорія і практика управління соціальними системами : філософія, психологія, педагогіка, соціологія.  2010.  № 4.  С. 101-110.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Максимюк, С.П. Педагогіка: навчальний посібник для студ. вищих навч. Закладів. К.: Кондор, 2009. 670 с.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Нові технології навчання: Науково-методичний збірник. Вип. 40.  К.: Науково-метод. центр вищої освіти, 2005.  279 с.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Новітні технології навчання. Спецвипуск: наук.-метод.зб. К.: НМЦ ВО, 2003.  248с.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Онокович, Г. «Діалог культур» як сучасна педагогічна технологія // Вища освіта України. 2011. № 4. С. 42-48.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lastRenderedPageBreak/>
        <w:t>Пєхота, О.М., Кіктенко, А.З., Любарська, О.М. Нор, К.Ф. Освітні технології: навч.-метод. посібник. К.: А.С.К., 2004. 256 с.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Паскаль, О.В. Технології соціально-педагогічної діяльності: навчальний посібник для студ. 3-4 курсів зі спец. "Соціальна педагогіка"  – Х.: БУРУН-КНИГА, 2011. 288 с.</w:t>
      </w:r>
    </w:p>
    <w:p w:rsidR="00515362" w:rsidRPr="00925EE7" w:rsidRDefault="00515362" w:rsidP="00515362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Зязюн, І.А. Крамущенко, Л.В., Кривонос, І.Ф., Мирошник. О.Г. Педагогічна майстерність: підручник 2-е вид., доп і перероб. К.: Вища шк., 2004. 422 с.</w:t>
      </w:r>
    </w:p>
    <w:p w:rsidR="00515362" w:rsidRPr="00925EE7" w:rsidRDefault="00515362" w:rsidP="00515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bCs/>
          <w:spacing w:val="-6"/>
          <w:sz w:val="24"/>
          <w:szCs w:val="24"/>
          <w:lang w:val="uk-UA" w:eastAsia="ru-RU"/>
        </w:rPr>
        <w:t>Допоміжна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Анцупов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А.Я. Введение в конфликтологию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Ужгород: МАУП, </w:t>
      </w:r>
      <w:r w:rsidRPr="00925EE7">
        <w:rPr>
          <w:rFonts w:ascii="Times New Roman" w:hAnsi="Times New Roman"/>
          <w:sz w:val="24"/>
          <w:szCs w:val="24"/>
          <w:lang w:val="uk-UA"/>
        </w:rPr>
        <w:t>2010</w:t>
      </w:r>
      <w:r w:rsidRPr="00925EE7">
        <w:rPr>
          <w:rFonts w:ascii="Times New Roman" w:hAnsi="Times New Roman"/>
          <w:sz w:val="24"/>
          <w:szCs w:val="24"/>
        </w:rPr>
        <w:t>. 101с.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</w:rPr>
        <w:t>Анцупов А.Я., Прошанов СЛ. Конфликтология: междисциплинарный подход, обзор диссертационных исследований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М.: Дом Советов, </w:t>
      </w:r>
      <w:r w:rsidRPr="00925EE7">
        <w:rPr>
          <w:rFonts w:ascii="Times New Roman" w:hAnsi="Times New Roman"/>
          <w:sz w:val="24"/>
          <w:szCs w:val="24"/>
          <w:lang w:val="uk-UA"/>
        </w:rPr>
        <w:t>2007</w:t>
      </w:r>
      <w:r w:rsidRPr="00925EE7">
        <w:rPr>
          <w:rFonts w:ascii="Times New Roman" w:hAnsi="Times New Roman"/>
          <w:sz w:val="24"/>
          <w:szCs w:val="24"/>
        </w:rPr>
        <w:t>.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5EE7">
        <w:rPr>
          <w:rFonts w:ascii="Times New Roman" w:hAnsi="Times New Roman"/>
          <w:sz w:val="24"/>
          <w:szCs w:val="24"/>
        </w:rPr>
        <w:t xml:space="preserve">240 с. 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Головаха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Е. И. Панинос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Н. В. Психология человеческого взаимопонимания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К. : Политиздат, 1989. 189 c. 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Гришина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Н. В. Психология конфликта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Питер, 2006. 464 c.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Дружинин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В. Н. Психология общих способностей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Изд-во Питер-Ком, 1999. 368 с.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Зимбардо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Ф. Ляйпе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М.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5EE7">
        <w:rPr>
          <w:rFonts w:ascii="Times New Roman" w:hAnsi="Times New Roman"/>
          <w:sz w:val="24"/>
          <w:szCs w:val="24"/>
        </w:rPr>
        <w:t>Социальное влияние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Питер, 2000. 448 c.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Клейберг Ю. А. Психология девиантного поведения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М. : Профиздат, 2001. 454 с.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Первин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Л. Джон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О. Психология личности: </w:t>
      </w:r>
      <w:r w:rsidRPr="00925EE7">
        <w:rPr>
          <w:rFonts w:ascii="Times New Roman" w:hAnsi="Times New Roman"/>
          <w:sz w:val="24"/>
          <w:szCs w:val="24"/>
          <w:lang w:val="uk-UA"/>
        </w:rPr>
        <w:t>т</w:t>
      </w:r>
      <w:r w:rsidRPr="00925EE7">
        <w:rPr>
          <w:rFonts w:ascii="Times New Roman" w:hAnsi="Times New Roman"/>
          <w:sz w:val="24"/>
          <w:szCs w:val="24"/>
        </w:rPr>
        <w:t>еории и исследования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25EE7">
        <w:rPr>
          <w:rFonts w:ascii="Times New Roman" w:hAnsi="Times New Roman"/>
          <w:sz w:val="24"/>
          <w:szCs w:val="24"/>
        </w:rPr>
        <w:t>М. : Аспект Пресс, 2000. 607 с.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 xml:space="preserve">Пиз А. Язык телодвижений: </w:t>
      </w:r>
      <w:r w:rsidRPr="00925EE7">
        <w:rPr>
          <w:rFonts w:ascii="Times New Roman" w:hAnsi="Times New Roman"/>
          <w:sz w:val="24"/>
          <w:szCs w:val="24"/>
          <w:lang w:val="uk-UA"/>
        </w:rPr>
        <w:t>к</w:t>
      </w:r>
      <w:r w:rsidRPr="00925EE7">
        <w:rPr>
          <w:rFonts w:ascii="Times New Roman" w:hAnsi="Times New Roman"/>
          <w:sz w:val="24"/>
          <w:szCs w:val="24"/>
        </w:rPr>
        <w:t>ак читать мысли других по их жестам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Изд. дом “Рутенберг”, 2000. 272 c.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>Холодная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М. А. Психология интеллекта: парадоксы исследования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М. : Томск, Барс, 1997. 392 c. 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</w:rPr>
        <w:t xml:space="preserve">Шихи 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25EE7">
        <w:rPr>
          <w:rFonts w:ascii="Times New Roman" w:hAnsi="Times New Roman"/>
          <w:sz w:val="24"/>
          <w:szCs w:val="24"/>
        </w:rPr>
        <w:t>Г. Возрастные кризисы. Ступени личностного роста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“Ювента”, 1999. – 434 с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</w:rPr>
        <w:t>Юнг</w:t>
      </w:r>
      <w:r w:rsidRPr="00925EE7">
        <w:rPr>
          <w:rFonts w:ascii="Times New Roman" w:hAnsi="Times New Roman"/>
          <w:sz w:val="24"/>
          <w:szCs w:val="24"/>
          <w:lang w:val="uk-UA"/>
        </w:rPr>
        <w:t>,</w:t>
      </w:r>
      <w:r w:rsidRPr="00925EE7">
        <w:rPr>
          <w:rFonts w:ascii="Times New Roman" w:hAnsi="Times New Roman"/>
          <w:sz w:val="24"/>
          <w:szCs w:val="24"/>
        </w:rPr>
        <w:t xml:space="preserve"> К. Г Психологические типы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М. : ООО “Попурри”, 1998. 656 с. 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Зязюн, І.А., Лавріненко, О.А., Солдатенко, М.М., Пилипчук. В.В. Розвиток педагогічної майстерності викладача вищого навчального закладу непедагогічного профілю в умовах інформаційно-технологічного суспільства: монографія. К.: Педагогічна думка, 2012. 390 с.</w:t>
      </w:r>
    </w:p>
    <w:p w:rsidR="00515362" w:rsidRPr="00925EE7" w:rsidRDefault="00515362" w:rsidP="00515362">
      <w:pPr>
        <w:numPr>
          <w:ilvl w:val="0"/>
          <w:numId w:val="12"/>
        </w:numPr>
        <w:tabs>
          <w:tab w:val="clear" w:pos="1407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>Солдатенко, М.М. Розвиток педагогічної майстерності викладача в умовах інформаційного суспільства: конгнітивний аспект: монографія. К., 2012. 168 с.</w:t>
      </w:r>
    </w:p>
    <w:p w:rsidR="00515362" w:rsidRPr="00925EE7" w:rsidRDefault="00515362" w:rsidP="00515362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15362" w:rsidRPr="00925EE7" w:rsidRDefault="00515362" w:rsidP="00515362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/>
          <w:spacing w:val="-20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 w:rsidRPr="00925EE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 Інформаційні ресурси</w:t>
      </w:r>
    </w:p>
    <w:p w:rsidR="00515362" w:rsidRPr="00925EE7" w:rsidRDefault="00515362" w:rsidP="00515362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EE7">
        <w:rPr>
          <w:rFonts w:ascii="Times New Roman" w:hAnsi="Times New Roman" w:cs="Times New Roman"/>
          <w:bCs/>
          <w:sz w:val="24"/>
          <w:szCs w:val="24"/>
        </w:rPr>
        <w:t>Бойко В</w:t>
      </w:r>
      <w:r w:rsidRPr="00925EE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925EE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925EE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925EE7">
        <w:rPr>
          <w:rFonts w:ascii="Times New Roman" w:hAnsi="Times New Roman" w:cs="Times New Roman"/>
          <w:bCs/>
          <w:sz w:val="24"/>
          <w:szCs w:val="24"/>
        </w:rPr>
        <w:t xml:space="preserve"> Энергия эмоций в общении: взгляд на себя и на других</w:t>
      </w:r>
      <w:r w:rsidRPr="00925E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/ В.В. Бойко. – </w:t>
      </w:r>
      <w:r w:rsidRPr="00925EE7">
        <w:rPr>
          <w:rFonts w:ascii="Times New Roman" w:hAnsi="Times New Roman" w:cs="Times New Roman"/>
          <w:sz w:val="24"/>
          <w:szCs w:val="24"/>
        </w:rPr>
        <w:t>М</w:t>
      </w:r>
      <w:r w:rsidRPr="00925EE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 w:cs="Times New Roman"/>
          <w:sz w:val="24"/>
          <w:szCs w:val="24"/>
        </w:rPr>
        <w:t>:Информационно-издательский дом "Филинъ", 1996. – 472 с.</w:t>
      </w:r>
      <w:r w:rsidRPr="00925E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5EE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Pr="009869A9">
        <w:rPr>
          <w:rFonts w:ascii="Times New Roman" w:hAnsi="Times New Roman" w:cs="Times New Roman"/>
          <w:sz w:val="24"/>
          <w:szCs w:val="24"/>
        </w:rPr>
        <w:t>http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9869A9">
        <w:rPr>
          <w:rFonts w:ascii="Times New Roman" w:hAnsi="Times New Roman" w:cs="Times New Roman"/>
          <w:sz w:val="24"/>
          <w:szCs w:val="24"/>
        </w:rPr>
        <w:t>www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869A9">
        <w:rPr>
          <w:rFonts w:ascii="Times New Roman" w:hAnsi="Times New Roman" w:cs="Times New Roman"/>
          <w:sz w:val="24"/>
          <w:szCs w:val="24"/>
        </w:rPr>
        <w:t>kodges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869A9">
        <w:rPr>
          <w:rFonts w:ascii="Times New Roman" w:hAnsi="Times New Roman" w:cs="Times New Roman"/>
          <w:sz w:val="24"/>
          <w:szCs w:val="24"/>
        </w:rPr>
        <w:t>ru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/8463-</w:t>
      </w:r>
      <w:r w:rsidRPr="009869A9">
        <w:rPr>
          <w:rFonts w:ascii="Times New Roman" w:hAnsi="Times New Roman" w:cs="Times New Roman"/>
          <w:sz w:val="24"/>
          <w:szCs w:val="24"/>
        </w:rPr>
        <w:t>jenergija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869A9">
        <w:rPr>
          <w:rFonts w:ascii="Times New Roman" w:hAnsi="Times New Roman" w:cs="Times New Roman"/>
          <w:sz w:val="24"/>
          <w:szCs w:val="24"/>
        </w:rPr>
        <w:t>jemocijj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869A9">
        <w:rPr>
          <w:rFonts w:ascii="Times New Roman" w:hAnsi="Times New Roman" w:cs="Times New Roman"/>
          <w:sz w:val="24"/>
          <w:szCs w:val="24"/>
        </w:rPr>
        <w:t>v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869A9">
        <w:rPr>
          <w:rFonts w:ascii="Times New Roman" w:hAnsi="Times New Roman" w:cs="Times New Roman"/>
          <w:sz w:val="24"/>
          <w:szCs w:val="24"/>
        </w:rPr>
        <w:t>obshhenii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869A9">
        <w:rPr>
          <w:rFonts w:ascii="Times New Roman" w:hAnsi="Times New Roman" w:cs="Times New Roman"/>
          <w:sz w:val="24"/>
          <w:szCs w:val="24"/>
        </w:rPr>
        <w:t>vzgljad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869A9">
        <w:rPr>
          <w:rFonts w:ascii="Times New Roman" w:hAnsi="Times New Roman" w:cs="Times New Roman"/>
          <w:sz w:val="24"/>
          <w:szCs w:val="24"/>
        </w:rPr>
        <w:t>na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869A9">
        <w:rPr>
          <w:rFonts w:ascii="Times New Roman" w:hAnsi="Times New Roman" w:cs="Times New Roman"/>
          <w:sz w:val="24"/>
          <w:szCs w:val="24"/>
        </w:rPr>
        <w:t>sebja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869A9">
        <w:rPr>
          <w:rFonts w:ascii="Times New Roman" w:hAnsi="Times New Roman" w:cs="Times New Roman"/>
          <w:sz w:val="24"/>
          <w:szCs w:val="24"/>
        </w:rPr>
        <w:t>i</w:t>
      </w:r>
      <w:r w:rsidRPr="009869A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869A9">
        <w:rPr>
          <w:rFonts w:ascii="Times New Roman" w:hAnsi="Times New Roman" w:cs="Times New Roman"/>
          <w:sz w:val="24"/>
          <w:szCs w:val="24"/>
        </w:rPr>
        <w:t>html</w:t>
      </w:r>
    </w:p>
    <w:p w:rsidR="00515362" w:rsidRPr="00925EE7" w:rsidRDefault="00515362" w:rsidP="00515362">
      <w:pPr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EE7">
        <w:rPr>
          <w:rFonts w:ascii="Times New Roman" w:hAnsi="Times New Roman"/>
          <w:sz w:val="24"/>
          <w:szCs w:val="24"/>
          <w:lang w:val="uk-UA"/>
        </w:rPr>
        <w:t xml:space="preserve">Петухов В.В. Общая психология. Полный курс лекцій. </w:t>
      </w:r>
      <w:r w:rsidRPr="00925EE7">
        <w:rPr>
          <w:rFonts w:ascii="Times New Roman" w:hAnsi="Times New Roman"/>
          <w:sz w:val="24"/>
          <w:szCs w:val="24"/>
        </w:rPr>
        <w:t>Режим доступа: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69A9">
        <w:rPr>
          <w:rFonts w:ascii="Times New Roman" w:hAnsi="Times New Roman"/>
          <w:sz w:val="24"/>
          <w:szCs w:val="24"/>
        </w:rPr>
        <w:t>http://video.yandex.ua/users/bodya-2/view/24/#</w:t>
      </w:r>
    </w:p>
    <w:p w:rsidR="00515362" w:rsidRPr="00925EE7" w:rsidRDefault="00515362" w:rsidP="00515362">
      <w:pPr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25EE7">
        <w:rPr>
          <w:rFonts w:ascii="Times New Roman" w:hAnsi="Times New Roman"/>
          <w:sz w:val="24"/>
          <w:szCs w:val="24"/>
        </w:rPr>
        <w:t>Рубинштейн С. Л. Основы общей психологи</w:t>
      </w:r>
      <w:r w:rsidRPr="00925EE7">
        <w:rPr>
          <w:rFonts w:ascii="Times New Roman" w:hAnsi="Times New Roman"/>
          <w:sz w:val="24"/>
          <w:szCs w:val="24"/>
          <w:lang w:val="uk-UA"/>
        </w:rPr>
        <w:t>.</w:t>
      </w:r>
      <w:r w:rsidRPr="00925EE7">
        <w:rPr>
          <w:rFonts w:ascii="Times New Roman" w:hAnsi="Times New Roman"/>
          <w:sz w:val="24"/>
          <w:szCs w:val="24"/>
        </w:rPr>
        <w:t xml:space="preserve"> СПб. : Питер,2000.712 с. Режим </w:t>
      </w:r>
      <w:r w:rsidRPr="00925EE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25EE7">
        <w:rPr>
          <w:rFonts w:ascii="Times New Roman" w:hAnsi="Times New Roman"/>
          <w:sz w:val="24"/>
          <w:szCs w:val="24"/>
        </w:rPr>
        <w:t>доступа: http://www.vipstudent.ru/index.php?q=lib&amp;r=16&amp;id=1198690730</w:t>
      </w:r>
    </w:p>
    <w:p w:rsidR="00515362" w:rsidRPr="009869A9" w:rsidRDefault="00515362" w:rsidP="0051536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15362" w:rsidRPr="00925EE7" w:rsidRDefault="00515362" w:rsidP="00515362">
      <w:pPr>
        <w:spacing w:after="0" w:line="240" w:lineRule="auto"/>
        <w:ind w:left="672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>__________, 20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  <w:r w:rsidRPr="00925E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рік</w:t>
      </w:r>
    </w:p>
    <w:p w:rsidR="00DF61E3" w:rsidRPr="009869A9" w:rsidRDefault="00DF61E3" w:rsidP="0051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val="uk-UA" w:eastAsia="ru-RU"/>
        </w:rPr>
      </w:pPr>
    </w:p>
    <w:sectPr w:rsidR="00DF61E3" w:rsidRPr="009869A9" w:rsidSect="007857E9">
      <w:headerReference w:type="default" r:id="rId8"/>
      <w:footerReference w:type="even" r:id="rId9"/>
      <w:footerReference w:type="default" r:id="rId10"/>
      <w:pgSz w:w="11906" w:h="16838"/>
      <w:pgMar w:top="709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1EB" w:rsidRDefault="00A731EB">
      <w:pPr>
        <w:spacing w:after="0" w:line="240" w:lineRule="auto"/>
      </w:pPr>
      <w:r>
        <w:separator/>
      </w:r>
    </w:p>
  </w:endnote>
  <w:endnote w:type="continuationSeparator" w:id="1">
    <w:p w:rsidR="00A731EB" w:rsidRDefault="00A7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7B" w:rsidRDefault="009A327B" w:rsidP="007857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327B" w:rsidRDefault="009A327B" w:rsidP="007857E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7B" w:rsidRDefault="009A327B" w:rsidP="007857E9">
    <w:pPr>
      <w:pStyle w:val="a3"/>
      <w:framePr w:wrap="around" w:vAnchor="text" w:hAnchor="margin" w:xAlign="right" w:y="1"/>
      <w:rPr>
        <w:rStyle w:val="a5"/>
      </w:rPr>
    </w:pPr>
  </w:p>
  <w:p w:rsidR="009A327B" w:rsidRDefault="009A327B" w:rsidP="007857E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1EB" w:rsidRDefault="00A731EB">
      <w:pPr>
        <w:spacing w:after="0" w:line="240" w:lineRule="auto"/>
      </w:pPr>
      <w:r>
        <w:separator/>
      </w:r>
    </w:p>
  </w:footnote>
  <w:footnote w:type="continuationSeparator" w:id="1">
    <w:p w:rsidR="00A731EB" w:rsidRDefault="00A7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7B" w:rsidRDefault="009A327B">
    <w:pPr>
      <w:pStyle w:val="a6"/>
      <w:jc w:val="center"/>
    </w:pPr>
    <w:fldSimple w:instr=" PAGE   \* MERGEFORMAT ">
      <w:r w:rsidR="009869A9">
        <w:rPr>
          <w:noProof/>
        </w:rPr>
        <w:t>10</w:t>
      </w:r>
    </w:fldSimple>
  </w:p>
  <w:p w:rsidR="009A327B" w:rsidRDefault="009A32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1A5B3DA3"/>
    <w:multiLevelType w:val="hybridMultilevel"/>
    <w:tmpl w:val="CDC4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321050A2"/>
    <w:multiLevelType w:val="hybridMultilevel"/>
    <w:tmpl w:val="18549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64CA0"/>
    <w:multiLevelType w:val="hybridMultilevel"/>
    <w:tmpl w:val="32925574"/>
    <w:lvl w:ilvl="0" w:tplc="D3C00B7E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1ECA8DDC">
      <w:numFmt w:val="none"/>
      <w:lvlText w:val=""/>
      <w:lvlJc w:val="left"/>
      <w:pPr>
        <w:tabs>
          <w:tab w:val="num" w:pos="360"/>
        </w:tabs>
      </w:pPr>
    </w:lvl>
    <w:lvl w:ilvl="2" w:tplc="D4D21B12">
      <w:numFmt w:val="none"/>
      <w:lvlText w:val=""/>
      <w:lvlJc w:val="left"/>
      <w:pPr>
        <w:tabs>
          <w:tab w:val="num" w:pos="360"/>
        </w:tabs>
      </w:pPr>
    </w:lvl>
    <w:lvl w:ilvl="3" w:tplc="C0D4280A">
      <w:numFmt w:val="none"/>
      <w:lvlText w:val=""/>
      <w:lvlJc w:val="left"/>
      <w:pPr>
        <w:tabs>
          <w:tab w:val="num" w:pos="360"/>
        </w:tabs>
      </w:pPr>
    </w:lvl>
    <w:lvl w:ilvl="4" w:tplc="9558E260">
      <w:numFmt w:val="none"/>
      <w:lvlText w:val=""/>
      <w:lvlJc w:val="left"/>
      <w:pPr>
        <w:tabs>
          <w:tab w:val="num" w:pos="360"/>
        </w:tabs>
      </w:pPr>
    </w:lvl>
    <w:lvl w:ilvl="5" w:tplc="39061F28">
      <w:numFmt w:val="none"/>
      <w:lvlText w:val=""/>
      <w:lvlJc w:val="left"/>
      <w:pPr>
        <w:tabs>
          <w:tab w:val="num" w:pos="360"/>
        </w:tabs>
      </w:pPr>
    </w:lvl>
    <w:lvl w:ilvl="6" w:tplc="9CBC4C4C">
      <w:numFmt w:val="none"/>
      <w:lvlText w:val=""/>
      <w:lvlJc w:val="left"/>
      <w:pPr>
        <w:tabs>
          <w:tab w:val="num" w:pos="360"/>
        </w:tabs>
      </w:pPr>
    </w:lvl>
    <w:lvl w:ilvl="7" w:tplc="766EBDC8">
      <w:numFmt w:val="none"/>
      <w:lvlText w:val=""/>
      <w:lvlJc w:val="left"/>
      <w:pPr>
        <w:tabs>
          <w:tab w:val="num" w:pos="360"/>
        </w:tabs>
      </w:pPr>
    </w:lvl>
    <w:lvl w:ilvl="8" w:tplc="4FC0DFD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C4E607F"/>
    <w:multiLevelType w:val="hybridMultilevel"/>
    <w:tmpl w:val="47702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65A6C"/>
    <w:multiLevelType w:val="hybridMultilevel"/>
    <w:tmpl w:val="F5B47B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D53E3F"/>
    <w:multiLevelType w:val="hybridMultilevel"/>
    <w:tmpl w:val="67A485E2"/>
    <w:lvl w:ilvl="0" w:tplc="EAD20D1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455FE3"/>
    <w:multiLevelType w:val="hybridMultilevel"/>
    <w:tmpl w:val="C1D0E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B3200D"/>
    <w:multiLevelType w:val="hybridMultilevel"/>
    <w:tmpl w:val="7A40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10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925"/>
    <w:rsid w:val="00010E2B"/>
    <w:rsid w:val="000416D2"/>
    <w:rsid w:val="00050C72"/>
    <w:rsid w:val="00070348"/>
    <w:rsid w:val="00103401"/>
    <w:rsid w:val="00173E37"/>
    <w:rsid w:val="001876E0"/>
    <w:rsid w:val="001D3234"/>
    <w:rsid w:val="001D685C"/>
    <w:rsid w:val="0021703B"/>
    <w:rsid w:val="00233820"/>
    <w:rsid w:val="00255835"/>
    <w:rsid w:val="00260151"/>
    <w:rsid w:val="002F6F66"/>
    <w:rsid w:val="00343AAB"/>
    <w:rsid w:val="00396FFB"/>
    <w:rsid w:val="0043203F"/>
    <w:rsid w:val="004357B7"/>
    <w:rsid w:val="00465872"/>
    <w:rsid w:val="00497549"/>
    <w:rsid w:val="004A4F94"/>
    <w:rsid w:val="004C43B0"/>
    <w:rsid w:val="004C61FE"/>
    <w:rsid w:val="0051198B"/>
    <w:rsid w:val="00515362"/>
    <w:rsid w:val="00521680"/>
    <w:rsid w:val="00534256"/>
    <w:rsid w:val="0054623C"/>
    <w:rsid w:val="00562207"/>
    <w:rsid w:val="005A3909"/>
    <w:rsid w:val="005C3D56"/>
    <w:rsid w:val="005F3761"/>
    <w:rsid w:val="005F54EB"/>
    <w:rsid w:val="00623406"/>
    <w:rsid w:val="00631D39"/>
    <w:rsid w:val="007617FF"/>
    <w:rsid w:val="007857E9"/>
    <w:rsid w:val="007B6FEA"/>
    <w:rsid w:val="007B6FF0"/>
    <w:rsid w:val="007C7E5D"/>
    <w:rsid w:val="008248AB"/>
    <w:rsid w:val="00871D69"/>
    <w:rsid w:val="00873EB3"/>
    <w:rsid w:val="008833C9"/>
    <w:rsid w:val="008A6AEC"/>
    <w:rsid w:val="0090524C"/>
    <w:rsid w:val="00913831"/>
    <w:rsid w:val="00917393"/>
    <w:rsid w:val="00920552"/>
    <w:rsid w:val="00923C0F"/>
    <w:rsid w:val="00951A22"/>
    <w:rsid w:val="009869A9"/>
    <w:rsid w:val="009A327B"/>
    <w:rsid w:val="009C4C5B"/>
    <w:rsid w:val="00A17485"/>
    <w:rsid w:val="00A47BE8"/>
    <w:rsid w:val="00A63875"/>
    <w:rsid w:val="00A72FDB"/>
    <w:rsid w:val="00A731EB"/>
    <w:rsid w:val="00A75DB6"/>
    <w:rsid w:val="00A850B8"/>
    <w:rsid w:val="00A85268"/>
    <w:rsid w:val="00AA4322"/>
    <w:rsid w:val="00AD0925"/>
    <w:rsid w:val="00AD45FF"/>
    <w:rsid w:val="00B47547"/>
    <w:rsid w:val="00B65D05"/>
    <w:rsid w:val="00B700D1"/>
    <w:rsid w:val="00B8413F"/>
    <w:rsid w:val="00BA0F6E"/>
    <w:rsid w:val="00BF2BBD"/>
    <w:rsid w:val="00C1663B"/>
    <w:rsid w:val="00C65E2F"/>
    <w:rsid w:val="00CB0541"/>
    <w:rsid w:val="00CF268C"/>
    <w:rsid w:val="00D039C0"/>
    <w:rsid w:val="00D56EC5"/>
    <w:rsid w:val="00D66B07"/>
    <w:rsid w:val="00DA0E86"/>
    <w:rsid w:val="00DE785A"/>
    <w:rsid w:val="00DF61E3"/>
    <w:rsid w:val="00E36184"/>
    <w:rsid w:val="00E8652B"/>
    <w:rsid w:val="00EC6C2B"/>
    <w:rsid w:val="00ED26D3"/>
    <w:rsid w:val="00F63BF0"/>
    <w:rsid w:val="00FA3390"/>
    <w:rsid w:val="00FB6262"/>
    <w:rsid w:val="00FB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84"/>
  </w:style>
  <w:style w:type="paragraph" w:styleId="4">
    <w:name w:val="heading 4"/>
    <w:basedOn w:val="a"/>
    <w:next w:val="a"/>
    <w:link w:val="40"/>
    <w:qFormat/>
    <w:rsid w:val="0025583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DF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F61E3"/>
  </w:style>
  <w:style w:type="paragraph" w:styleId="a6">
    <w:name w:val="header"/>
    <w:basedOn w:val="a"/>
    <w:link w:val="a7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DF61E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List Paragraph"/>
    <w:basedOn w:val="a"/>
    <w:uiPriority w:val="34"/>
    <w:qFormat/>
    <w:rsid w:val="00AA43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8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52B"/>
    <w:rPr>
      <w:rFonts w:ascii="Tahoma" w:hAnsi="Tahoma" w:cs="Tahoma"/>
      <w:sz w:val="16"/>
      <w:szCs w:val="16"/>
    </w:rPr>
  </w:style>
  <w:style w:type="paragraph" w:customStyle="1" w:styleId="FR2">
    <w:name w:val="FR2"/>
    <w:rsid w:val="005F376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Default">
    <w:name w:val="Default"/>
    <w:rsid w:val="009C4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DA0E8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E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qFormat/>
    <w:rsid w:val="00DA0E86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558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55835"/>
  </w:style>
  <w:style w:type="character" w:customStyle="1" w:styleId="40">
    <w:name w:val="Заголовок 4 Знак"/>
    <w:basedOn w:val="a0"/>
    <w:link w:val="4"/>
    <w:rsid w:val="0025583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e">
    <w:name w:val="Normal Indent"/>
    <w:basedOn w:val="a"/>
    <w:rsid w:val="0051536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rsid w:val="00515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07CB-DAE5-44C4-B5CF-A4679D54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10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7</cp:revision>
  <cp:lastPrinted>2019-07-22T06:54:00Z</cp:lastPrinted>
  <dcterms:created xsi:type="dcterms:W3CDTF">2020-08-17T08:33:00Z</dcterms:created>
  <dcterms:modified xsi:type="dcterms:W3CDTF">2020-08-19T15:02:00Z</dcterms:modified>
</cp:coreProperties>
</file>