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61" w:rsidRPr="0087563B" w:rsidRDefault="005F3761" w:rsidP="005F3761">
      <w:pPr>
        <w:spacing w:after="0" w:line="240" w:lineRule="auto"/>
        <w:jc w:val="right"/>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eastAsia="ru-RU"/>
        </w:rPr>
        <w:t xml:space="preserve">Форма № </w:t>
      </w:r>
      <w:r w:rsidRPr="0087563B">
        <w:rPr>
          <w:rFonts w:ascii="Times New Roman" w:eastAsia="Times New Roman" w:hAnsi="Times New Roman" w:cs="Times New Roman"/>
          <w:sz w:val="24"/>
          <w:szCs w:val="24"/>
          <w:lang w:val="uk-UA" w:eastAsia="ru-RU"/>
        </w:rPr>
        <w:t>4</w:t>
      </w:r>
    </w:p>
    <w:p w:rsidR="00917393" w:rsidRPr="0087563B" w:rsidRDefault="00917393" w:rsidP="005F3761">
      <w:pPr>
        <w:spacing w:after="0" w:line="240" w:lineRule="auto"/>
        <w:jc w:val="right"/>
        <w:rPr>
          <w:rFonts w:ascii="Times New Roman" w:eastAsia="Times New Roman" w:hAnsi="Times New Roman" w:cs="Times New Roman"/>
          <w:sz w:val="24"/>
          <w:szCs w:val="24"/>
          <w:lang w:val="uk-UA" w:eastAsia="ru-RU"/>
        </w:rPr>
      </w:pPr>
    </w:p>
    <w:p w:rsidR="00DF61E3" w:rsidRPr="0087563B" w:rsidRDefault="00DF61E3" w:rsidP="00DF61E3">
      <w:pPr>
        <w:spacing w:after="0" w:line="240" w:lineRule="auto"/>
        <w:jc w:val="center"/>
        <w:rPr>
          <w:rFonts w:ascii="Times New Roman" w:eastAsia="Times New Roman" w:hAnsi="Times New Roman" w:cs="Times New Roman"/>
          <w:sz w:val="24"/>
          <w:szCs w:val="24"/>
          <w:lang w:eastAsia="ru-RU"/>
        </w:rPr>
      </w:pPr>
      <w:r w:rsidRPr="0087563B">
        <w:rPr>
          <w:rFonts w:ascii="Times New Roman" w:eastAsia="Times New Roman" w:hAnsi="Times New Roman" w:cs="Times New Roman"/>
          <w:sz w:val="24"/>
          <w:szCs w:val="24"/>
          <w:lang w:eastAsia="ru-RU"/>
        </w:rPr>
        <w:t>МІНІСТЕРСТВО ОСВІТИ І НАУКИ УКРАЇНИ</w:t>
      </w:r>
    </w:p>
    <w:p w:rsidR="00DF61E3" w:rsidRPr="00A40940" w:rsidRDefault="00DF61E3" w:rsidP="00DF61E3">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(найменування центрального органу виконавчої влади у сфері освіти і науки)</w:t>
      </w:r>
    </w:p>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p>
    <w:p w:rsidR="00DF61E3" w:rsidRPr="0087563B" w:rsidRDefault="00A34B59" w:rsidP="001876E0">
      <w:pPr>
        <w:spacing w:after="0"/>
        <w:jc w:val="center"/>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НАЦІОНАЛЬНИЙ УНІВЕРСИТЕТ «ЗАПОРІЗЬКА ПОЛІТЕХНІКА»</w:t>
      </w:r>
    </w:p>
    <w:p w:rsidR="00DF61E3" w:rsidRPr="00A40940" w:rsidRDefault="00DF61E3" w:rsidP="001876E0">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(повне найменування закладу вищої освіти)</w:t>
      </w:r>
    </w:p>
    <w:p w:rsidR="001876E0" w:rsidRPr="00A40940" w:rsidRDefault="001876E0" w:rsidP="00DF61E3">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Кафедра ___________</w:t>
      </w:r>
      <w:r w:rsidR="00763710" w:rsidRPr="0087563B">
        <w:rPr>
          <w:rFonts w:ascii="Times New Roman" w:eastAsia="Times New Roman" w:hAnsi="Times New Roman" w:cs="Times New Roman"/>
          <w:sz w:val="24"/>
          <w:szCs w:val="24"/>
          <w:u w:val="single"/>
          <w:lang w:val="uk-UA" w:eastAsia="ru-RU"/>
        </w:rPr>
        <w:t>Філософії</w:t>
      </w:r>
      <w:r w:rsidRPr="00A40940">
        <w:rPr>
          <w:rFonts w:ascii="Times New Roman" w:eastAsia="Times New Roman" w:hAnsi="Times New Roman" w:cs="Times New Roman"/>
          <w:sz w:val="24"/>
          <w:szCs w:val="24"/>
          <w:lang w:val="uk-UA" w:eastAsia="ru-RU"/>
        </w:rPr>
        <w:t>___________</w:t>
      </w:r>
    </w:p>
    <w:p w:rsidR="00DF61E3" w:rsidRPr="00A40940" w:rsidRDefault="00DF61E3" w:rsidP="00DF61E3">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w:t>
      </w:r>
      <w:r w:rsidR="00A40940" w:rsidRPr="00A40940">
        <w:rPr>
          <w:rFonts w:ascii="Times New Roman" w:eastAsia="Times New Roman" w:hAnsi="Times New Roman" w:cs="Times New Roman"/>
          <w:sz w:val="24"/>
          <w:szCs w:val="24"/>
          <w:lang w:val="uk-UA" w:eastAsia="ru-RU"/>
        </w:rPr>
        <w:t>найменування</w:t>
      </w:r>
      <w:r w:rsidRPr="00A40940">
        <w:rPr>
          <w:rFonts w:ascii="Times New Roman" w:eastAsia="Times New Roman" w:hAnsi="Times New Roman" w:cs="Times New Roman"/>
          <w:sz w:val="24"/>
          <w:szCs w:val="24"/>
          <w:lang w:val="uk-UA" w:eastAsia="ru-RU"/>
        </w:rPr>
        <w:t xml:space="preserve"> кафедри, яка відповідає за дисципліну)</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DF61E3" w:rsidRPr="00A40940" w:rsidRDefault="00521680" w:rsidP="00DF61E3">
      <w:pPr>
        <w:spacing w:after="0" w:line="240" w:lineRule="auto"/>
        <w:jc w:val="right"/>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           «</w:t>
      </w:r>
      <w:r w:rsidR="00DF61E3" w:rsidRPr="0087563B">
        <w:rPr>
          <w:rFonts w:ascii="Times New Roman" w:eastAsia="Times New Roman" w:hAnsi="Times New Roman" w:cs="Times New Roman"/>
          <w:sz w:val="24"/>
          <w:szCs w:val="24"/>
          <w:lang w:val="uk-UA" w:eastAsia="ru-RU"/>
        </w:rPr>
        <w:t>ЗАТВЕРДЖУЮ</w:t>
      </w:r>
      <w:r w:rsidRPr="00A40940">
        <w:rPr>
          <w:rFonts w:ascii="Times New Roman" w:eastAsia="Times New Roman" w:hAnsi="Times New Roman" w:cs="Times New Roman"/>
          <w:b/>
          <w:sz w:val="24"/>
          <w:szCs w:val="24"/>
          <w:lang w:val="uk-UA" w:eastAsia="ru-RU"/>
        </w:rPr>
        <w:t>»</w:t>
      </w:r>
    </w:p>
    <w:p w:rsidR="00DF61E3" w:rsidRPr="00A40940" w:rsidRDefault="00DF61E3" w:rsidP="00DF61E3">
      <w:pPr>
        <w:spacing w:after="0" w:line="240" w:lineRule="auto"/>
        <w:jc w:val="right"/>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________________________________</w:t>
      </w:r>
    </w:p>
    <w:p w:rsidR="00DF61E3" w:rsidRPr="00A40940" w:rsidRDefault="001D3234" w:rsidP="00DF61E3">
      <w:pPr>
        <w:spacing w:after="120" w:line="240" w:lineRule="auto"/>
        <w:jc w:val="right"/>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w:t>
      </w:r>
      <w:r w:rsidR="00DF61E3" w:rsidRPr="00A40940">
        <w:rPr>
          <w:rFonts w:ascii="Times New Roman" w:eastAsia="Times New Roman" w:hAnsi="Times New Roman" w:cs="Times New Roman"/>
          <w:sz w:val="24"/>
          <w:szCs w:val="24"/>
          <w:lang w:val="uk-UA" w:eastAsia="ru-RU"/>
        </w:rPr>
        <w:t>______</w:t>
      </w:r>
      <w:r w:rsidRPr="00A40940">
        <w:rPr>
          <w:rFonts w:ascii="Times New Roman" w:eastAsia="Times New Roman" w:hAnsi="Times New Roman" w:cs="Times New Roman"/>
          <w:sz w:val="24"/>
          <w:szCs w:val="24"/>
          <w:lang w:val="uk-UA" w:eastAsia="ru-RU"/>
        </w:rPr>
        <w:t>»</w:t>
      </w:r>
      <w:r w:rsidR="00DF61E3" w:rsidRPr="00A40940">
        <w:rPr>
          <w:rFonts w:ascii="Times New Roman" w:eastAsia="Times New Roman" w:hAnsi="Times New Roman" w:cs="Times New Roman"/>
          <w:sz w:val="24"/>
          <w:szCs w:val="24"/>
          <w:lang w:val="uk-UA" w:eastAsia="ru-RU"/>
        </w:rPr>
        <w:t>_______________20___ року</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DF61E3" w:rsidRPr="00A40940" w:rsidRDefault="00DF61E3" w:rsidP="00DF61E3">
      <w:pPr>
        <w:keepNext/>
        <w:shd w:val="clear" w:color="auto" w:fill="FFFFFF"/>
        <w:spacing w:before="240" w:after="60" w:line="240" w:lineRule="auto"/>
        <w:jc w:val="center"/>
        <w:outlineLvl w:val="1"/>
        <w:rPr>
          <w:rFonts w:ascii="Times New Roman" w:eastAsia="Times New Roman" w:hAnsi="Times New Roman" w:cs="Times New Roman"/>
          <w:b/>
          <w:bCs/>
          <w:sz w:val="24"/>
          <w:szCs w:val="24"/>
          <w:lang w:val="uk-UA" w:eastAsia="ru-RU"/>
        </w:rPr>
      </w:pPr>
      <w:r w:rsidRPr="00A40940">
        <w:rPr>
          <w:rFonts w:ascii="Times New Roman" w:eastAsia="Times New Roman" w:hAnsi="Times New Roman" w:cs="Times New Roman"/>
          <w:b/>
          <w:bCs/>
          <w:sz w:val="24"/>
          <w:szCs w:val="24"/>
          <w:lang w:val="uk-UA" w:eastAsia="ru-RU"/>
        </w:rPr>
        <w:t xml:space="preserve">РОБОЧА ПРОГРАМА НАВЧАЛЬНОЇ ДИСЦИПЛІНИ </w:t>
      </w:r>
    </w:p>
    <w:p w:rsidR="00DF61E3" w:rsidRPr="00A40940" w:rsidRDefault="00DF61E3" w:rsidP="0087563B">
      <w:pPr>
        <w:spacing w:after="0" w:line="240" w:lineRule="auto"/>
        <w:jc w:val="center"/>
        <w:rPr>
          <w:rFonts w:ascii="Times New Roman" w:eastAsia="Times New Roman" w:hAnsi="Times New Roman" w:cs="Times New Roman"/>
          <w:b/>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b/>
          <w:sz w:val="24"/>
          <w:szCs w:val="24"/>
          <w:lang w:val="uk-UA" w:eastAsia="ru-RU"/>
        </w:rPr>
      </w:pPr>
    </w:p>
    <w:p w:rsidR="00DF61E3" w:rsidRPr="00A40940" w:rsidRDefault="00917393" w:rsidP="0087563B">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_______</w:t>
      </w:r>
      <w:r w:rsidR="00A40940" w:rsidRPr="0087563B">
        <w:rPr>
          <w:rFonts w:ascii="Times New Roman" w:eastAsia="Times New Roman" w:hAnsi="Times New Roman" w:cs="Times New Roman"/>
          <w:sz w:val="28"/>
          <w:szCs w:val="24"/>
          <w:u w:val="single"/>
          <w:lang w:val="uk-UA" w:eastAsia="ru-RU"/>
        </w:rPr>
        <w:t>Психологія реклами</w:t>
      </w:r>
      <w:r w:rsidRPr="00A40940">
        <w:rPr>
          <w:rFonts w:ascii="Times New Roman" w:eastAsia="Times New Roman" w:hAnsi="Times New Roman" w:cs="Times New Roman"/>
          <w:sz w:val="24"/>
          <w:szCs w:val="24"/>
          <w:lang w:val="uk-UA" w:eastAsia="ru-RU"/>
        </w:rPr>
        <w:t>______</w:t>
      </w:r>
    </w:p>
    <w:p w:rsidR="00DF61E3" w:rsidRPr="00A40940" w:rsidRDefault="00DF61E3" w:rsidP="0087563B">
      <w:pPr>
        <w:spacing w:after="0" w:line="240" w:lineRule="auto"/>
        <w:ind w:left="3540" w:firstLine="708"/>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(код і назва навчальної дисципліни)</w:t>
      </w:r>
    </w:p>
    <w:p w:rsidR="00917393" w:rsidRPr="00A40940" w:rsidRDefault="00917393" w:rsidP="0087563B">
      <w:pPr>
        <w:spacing w:after="0" w:line="240" w:lineRule="auto"/>
        <w:jc w:val="center"/>
        <w:rPr>
          <w:rFonts w:ascii="Times New Roman" w:eastAsia="Times New Roman" w:hAnsi="Times New Roman" w:cs="Times New Roman"/>
          <w:sz w:val="24"/>
          <w:szCs w:val="24"/>
          <w:lang w:val="uk-UA" w:eastAsia="ru-RU"/>
        </w:rPr>
      </w:pPr>
    </w:p>
    <w:p w:rsidR="00763710" w:rsidRPr="00A40940" w:rsidRDefault="00763710" w:rsidP="0087563B">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спеціальність </w:t>
      </w:r>
      <w:r w:rsidRPr="00A40940">
        <w:rPr>
          <w:rFonts w:ascii="Times New Roman" w:hAnsi="Times New Roman" w:cs="Times New Roman"/>
          <w:sz w:val="24"/>
          <w:szCs w:val="24"/>
          <w:u w:val="single"/>
          <w:lang w:val="uk-UA"/>
        </w:rPr>
        <w:t>076 Підприємництво, торгівля та біржова діяльність</w:t>
      </w:r>
    </w:p>
    <w:p w:rsidR="00DF61E3" w:rsidRPr="00A40940" w:rsidRDefault="00DF61E3" w:rsidP="0087563B">
      <w:pPr>
        <w:spacing w:after="0" w:line="240" w:lineRule="auto"/>
        <w:ind w:firstLine="708"/>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(код і </w:t>
      </w:r>
      <w:r w:rsidR="00521680" w:rsidRPr="00A40940">
        <w:rPr>
          <w:rFonts w:ascii="Times New Roman" w:eastAsia="Times New Roman" w:hAnsi="Times New Roman" w:cs="Times New Roman"/>
          <w:sz w:val="24"/>
          <w:szCs w:val="24"/>
          <w:lang w:val="uk-UA" w:eastAsia="ru-RU"/>
        </w:rPr>
        <w:t>найменування</w:t>
      </w:r>
      <w:r w:rsidRPr="00A40940">
        <w:rPr>
          <w:rFonts w:ascii="Times New Roman" w:eastAsia="Times New Roman" w:hAnsi="Times New Roman" w:cs="Times New Roman"/>
          <w:sz w:val="24"/>
          <w:szCs w:val="24"/>
          <w:lang w:val="uk-UA" w:eastAsia="ru-RU"/>
        </w:rPr>
        <w:t xml:space="preserve"> спеціальності)</w:t>
      </w: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ind w:firstLine="708"/>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освітня </w:t>
      </w:r>
      <w:r w:rsidR="00763710" w:rsidRPr="00A40940">
        <w:rPr>
          <w:rFonts w:ascii="Times New Roman" w:eastAsia="Times New Roman" w:hAnsi="Times New Roman" w:cs="Times New Roman"/>
          <w:sz w:val="24"/>
          <w:szCs w:val="24"/>
          <w:lang w:val="uk-UA" w:eastAsia="ru-RU"/>
        </w:rPr>
        <w:t xml:space="preserve">програма (спеціалізація) </w:t>
      </w:r>
      <w:r w:rsidR="00763710" w:rsidRPr="00A40940">
        <w:rPr>
          <w:rFonts w:ascii="Times New Roman" w:hAnsi="Times New Roman" w:cs="Times New Roman"/>
          <w:sz w:val="24"/>
          <w:szCs w:val="24"/>
          <w:lang w:val="uk-UA"/>
        </w:rPr>
        <w:t>Організація торгівлі та комерційна логістика</w:t>
      </w: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w:t>
      </w:r>
      <w:r w:rsidR="00521680" w:rsidRPr="00A40940">
        <w:rPr>
          <w:rFonts w:ascii="Times New Roman" w:eastAsia="Times New Roman" w:hAnsi="Times New Roman" w:cs="Times New Roman"/>
          <w:sz w:val="24"/>
          <w:szCs w:val="24"/>
          <w:lang w:val="uk-UA" w:eastAsia="ru-RU"/>
        </w:rPr>
        <w:t>на</w:t>
      </w:r>
      <w:r w:rsidR="00AD45FF" w:rsidRPr="00A40940">
        <w:rPr>
          <w:rFonts w:ascii="Times New Roman" w:eastAsia="Times New Roman" w:hAnsi="Times New Roman" w:cs="Times New Roman"/>
          <w:sz w:val="24"/>
          <w:szCs w:val="24"/>
          <w:lang w:val="uk-UA" w:eastAsia="ru-RU"/>
        </w:rPr>
        <w:t>зва освітньої програми (</w:t>
      </w:r>
      <w:r w:rsidRPr="00A40940">
        <w:rPr>
          <w:rFonts w:ascii="Times New Roman" w:eastAsia="Times New Roman" w:hAnsi="Times New Roman" w:cs="Times New Roman"/>
          <w:sz w:val="24"/>
          <w:szCs w:val="24"/>
          <w:lang w:val="uk-UA" w:eastAsia="ru-RU"/>
        </w:rPr>
        <w:t>спеціалізації)</w:t>
      </w:r>
      <w:r w:rsidR="00AD45FF" w:rsidRPr="00A40940">
        <w:rPr>
          <w:rFonts w:ascii="Times New Roman" w:eastAsia="Times New Roman" w:hAnsi="Times New Roman" w:cs="Times New Roman"/>
          <w:sz w:val="24"/>
          <w:szCs w:val="24"/>
          <w:lang w:val="uk-UA" w:eastAsia="ru-RU"/>
        </w:rPr>
        <w:t>)</w:t>
      </w:r>
    </w:p>
    <w:p w:rsidR="00917393" w:rsidRPr="00A40940" w:rsidRDefault="0091739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інститут, факультет</w:t>
      </w:r>
      <w:r w:rsidR="00A77304" w:rsidRPr="00A40940">
        <w:rPr>
          <w:rFonts w:ascii="Times New Roman" w:eastAsia="Times New Roman" w:hAnsi="Times New Roman" w:cs="Times New Roman"/>
          <w:sz w:val="24"/>
          <w:szCs w:val="24"/>
          <w:lang w:val="uk-UA" w:eastAsia="ru-RU"/>
        </w:rPr>
        <w:tab/>
        <w:t>Економіко</w:t>
      </w:r>
      <w:r w:rsidR="0087563B">
        <w:rPr>
          <w:rFonts w:ascii="Times New Roman" w:eastAsia="Times New Roman" w:hAnsi="Times New Roman" w:cs="Times New Roman"/>
          <w:sz w:val="24"/>
          <w:szCs w:val="24"/>
          <w:lang w:val="uk-UA" w:eastAsia="ru-RU"/>
        </w:rPr>
        <w:t>-</w:t>
      </w:r>
      <w:r w:rsidR="00A77304" w:rsidRPr="00A40940">
        <w:rPr>
          <w:rFonts w:ascii="Times New Roman" w:eastAsia="Times New Roman" w:hAnsi="Times New Roman" w:cs="Times New Roman"/>
          <w:sz w:val="24"/>
          <w:szCs w:val="24"/>
          <w:lang w:val="uk-UA" w:eastAsia="ru-RU"/>
        </w:rPr>
        <w:t>гуманітарний інститут</w:t>
      </w:r>
      <w:r w:rsidR="00B06DA1" w:rsidRPr="00A40940">
        <w:rPr>
          <w:rFonts w:ascii="Times New Roman" w:eastAsia="Times New Roman" w:hAnsi="Times New Roman" w:cs="Times New Roman"/>
          <w:sz w:val="24"/>
          <w:szCs w:val="24"/>
          <w:lang w:val="uk-UA" w:eastAsia="ru-RU"/>
        </w:rPr>
        <w:t>, факультет економіки та управління</w:t>
      </w: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w:t>
      </w:r>
      <w:r w:rsidR="00521680" w:rsidRPr="00A40940">
        <w:rPr>
          <w:rFonts w:ascii="Times New Roman" w:eastAsia="Times New Roman" w:hAnsi="Times New Roman" w:cs="Times New Roman"/>
          <w:sz w:val="24"/>
          <w:szCs w:val="24"/>
          <w:lang w:val="uk-UA" w:eastAsia="ru-RU"/>
        </w:rPr>
        <w:t>найменування</w:t>
      </w:r>
      <w:r w:rsidRPr="00A40940">
        <w:rPr>
          <w:rFonts w:ascii="Times New Roman" w:eastAsia="Times New Roman" w:hAnsi="Times New Roman" w:cs="Times New Roman"/>
          <w:sz w:val="24"/>
          <w:szCs w:val="24"/>
          <w:lang w:val="uk-UA" w:eastAsia="ru-RU"/>
        </w:rPr>
        <w:t xml:space="preserve"> інституту, факультету)</w:t>
      </w: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B06DA1" w:rsidP="0087563B">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мова навчання </w:t>
      </w:r>
      <w:r w:rsidRPr="00A40940">
        <w:rPr>
          <w:rFonts w:ascii="Times New Roman" w:eastAsia="Times New Roman" w:hAnsi="Times New Roman" w:cs="Times New Roman"/>
          <w:sz w:val="24"/>
          <w:szCs w:val="24"/>
          <w:lang w:val="uk-UA" w:eastAsia="ru-RU"/>
        </w:rPr>
        <w:tab/>
        <w:t>українська</w:t>
      </w: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DF61E3" w:rsidP="0087563B">
      <w:pPr>
        <w:spacing w:after="0" w:line="240" w:lineRule="auto"/>
        <w:jc w:val="center"/>
        <w:rPr>
          <w:rFonts w:ascii="Times New Roman" w:eastAsia="Times New Roman" w:hAnsi="Times New Roman" w:cs="Times New Roman"/>
          <w:sz w:val="24"/>
          <w:szCs w:val="24"/>
          <w:lang w:val="uk-UA" w:eastAsia="ru-RU"/>
        </w:rPr>
      </w:pPr>
    </w:p>
    <w:p w:rsidR="00DF61E3" w:rsidRPr="00A40940" w:rsidRDefault="009B0CA8" w:rsidP="00DF61E3">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20</w:t>
      </w:r>
      <w:r w:rsidR="0087563B">
        <w:rPr>
          <w:rFonts w:ascii="Times New Roman" w:eastAsia="Times New Roman" w:hAnsi="Times New Roman" w:cs="Times New Roman"/>
          <w:sz w:val="24"/>
          <w:szCs w:val="24"/>
          <w:lang w:val="uk-UA" w:eastAsia="ru-RU"/>
        </w:rPr>
        <w:t>__</w:t>
      </w:r>
      <w:r w:rsidRPr="00A40940">
        <w:rPr>
          <w:rFonts w:ascii="Times New Roman" w:eastAsia="Times New Roman" w:hAnsi="Times New Roman" w:cs="Times New Roman"/>
          <w:sz w:val="24"/>
          <w:szCs w:val="24"/>
          <w:lang w:val="uk-UA" w:eastAsia="ru-RU"/>
        </w:rPr>
        <w:t xml:space="preserve"> </w:t>
      </w:r>
      <w:r w:rsidR="00DF61E3" w:rsidRPr="00A40940">
        <w:rPr>
          <w:rFonts w:ascii="Times New Roman" w:eastAsia="Times New Roman" w:hAnsi="Times New Roman" w:cs="Times New Roman"/>
          <w:sz w:val="24"/>
          <w:szCs w:val="24"/>
          <w:lang w:val="uk-UA" w:eastAsia="ru-RU"/>
        </w:rPr>
        <w:t>рік</w:t>
      </w:r>
    </w:p>
    <w:p w:rsidR="00DF61E3" w:rsidRPr="00A40940" w:rsidRDefault="00DF61E3" w:rsidP="00DF61E3">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br w:type="page"/>
      </w: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lastRenderedPageBreak/>
        <w:t>Робоча програма _______</w:t>
      </w:r>
      <w:r w:rsidR="00A40940" w:rsidRPr="0087563B">
        <w:rPr>
          <w:rFonts w:ascii="Times New Roman" w:eastAsia="Times New Roman" w:hAnsi="Times New Roman" w:cs="Times New Roman"/>
          <w:sz w:val="24"/>
          <w:szCs w:val="24"/>
          <w:u w:val="single"/>
          <w:lang w:val="uk-UA" w:eastAsia="ru-RU"/>
        </w:rPr>
        <w:t>Психологія реклами</w:t>
      </w:r>
      <w:r w:rsidRPr="00A40940">
        <w:rPr>
          <w:rFonts w:ascii="Times New Roman" w:eastAsia="Times New Roman" w:hAnsi="Times New Roman" w:cs="Times New Roman"/>
          <w:sz w:val="24"/>
          <w:szCs w:val="24"/>
          <w:lang w:val="uk-UA" w:eastAsia="ru-RU"/>
        </w:rPr>
        <w:t>_____________________________</w:t>
      </w:r>
      <w:r w:rsidR="0087563B">
        <w:rPr>
          <w:rFonts w:ascii="Times New Roman" w:eastAsia="Times New Roman" w:hAnsi="Times New Roman" w:cs="Times New Roman"/>
          <w:sz w:val="24"/>
          <w:szCs w:val="24"/>
          <w:lang w:val="uk-UA" w:eastAsia="ru-RU"/>
        </w:rPr>
        <w:t xml:space="preserve"> </w:t>
      </w:r>
      <w:r w:rsidRPr="00A40940">
        <w:rPr>
          <w:rFonts w:ascii="Times New Roman" w:eastAsia="Times New Roman" w:hAnsi="Times New Roman" w:cs="Times New Roman"/>
          <w:sz w:val="24"/>
          <w:szCs w:val="24"/>
          <w:lang w:val="uk-UA" w:eastAsia="ru-RU"/>
        </w:rPr>
        <w:t>для студентів</w:t>
      </w:r>
    </w:p>
    <w:p w:rsidR="00DF61E3" w:rsidRPr="00A40940" w:rsidRDefault="00DF61E3" w:rsidP="00DF61E3">
      <w:pPr>
        <w:spacing w:after="0" w:line="240" w:lineRule="auto"/>
        <w:ind w:left="2832" w:firstLine="708"/>
        <w:jc w:val="both"/>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(назва навчальної дисципліни)    </w:t>
      </w:r>
    </w:p>
    <w:p w:rsidR="008E5017" w:rsidRPr="00A40940" w:rsidRDefault="00DF61E3" w:rsidP="0087563B">
      <w:pPr>
        <w:spacing w:after="0" w:line="240" w:lineRule="auto"/>
        <w:jc w:val="both"/>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спеціальності </w:t>
      </w:r>
      <w:r w:rsidR="008E5017" w:rsidRPr="00A40940">
        <w:rPr>
          <w:rFonts w:ascii="Times New Roman" w:hAnsi="Times New Roman" w:cs="Times New Roman"/>
          <w:sz w:val="24"/>
          <w:szCs w:val="24"/>
          <w:lang w:val="uk-UA"/>
        </w:rPr>
        <w:t>076 Підприємництво, торгівля та біржова діяльність</w:t>
      </w:r>
      <w:r w:rsidRPr="00A40940">
        <w:rPr>
          <w:rFonts w:ascii="Times New Roman" w:eastAsia="Times New Roman" w:hAnsi="Times New Roman" w:cs="Times New Roman"/>
          <w:sz w:val="24"/>
          <w:szCs w:val="24"/>
          <w:lang w:val="uk-UA" w:eastAsia="ru-RU"/>
        </w:rPr>
        <w:t>,</w:t>
      </w:r>
      <w:r w:rsidR="0087563B">
        <w:rPr>
          <w:rFonts w:ascii="Times New Roman" w:eastAsia="Times New Roman" w:hAnsi="Times New Roman" w:cs="Times New Roman"/>
          <w:sz w:val="24"/>
          <w:szCs w:val="24"/>
          <w:lang w:val="uk-UA" w:eastAsia="ru-RU"/>
        </w:rPr>
        <w:t xml:space="preserve"> </w:t>
      </w:r>
      <w:r w:rsidRPr="00A40940">
        <w:rPr>
          <w:rFonts w:ascii="Times New Roman" w:eastAsia="Times New Roman" w:hAnsi="Times New Roman" w:cs="Times New Roman"/>
          <w:sz w:val="24"/>
          <w:szCs w:val="24"/>
          <w:lang w:val="uk-UA" w:eastAsia="ru-RU"/>
        </w:rPr>
        <w:t>освітня програма (спеціалізація)</w:t>
      </w:r>
      <w:r w:rsidR="008E5017" w:rsidRPr="00A40940">
        <w:rPr>
          <w:rFonts w:ascii="Times New Roman" w:hAnsi="Times New Roman" w:cs="Times New Roman"/>
          <w:sz w:val="24"/>
          <w:szCs w:val="24"/>
          <w:lang w:val="uk-UA"/>
        </w:rPr>
        <w:t xml:space="preserve"> Організація торгівлі та комерційна логістика</w:t>
      </w:r>
    </w:p>
    <w:p w:rsidR="00AD45FF" w:rsidRPr="00A40940" w:rsidRDefault="00AD45FF" w:rsidP="008E5017">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(назва освітньої програми (спеціалізації))</w:t>
      </w:r>
    </w:p>
    <w:p w:rsidR="00DF61E3" w:rsidRPr="00A40940" w:rsidRDefault="0087563B" w:rsidP="00DF61E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1876E0" w:rsidRPr="00A40940">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___</w:t>
      </w:r>
      <w:r w:rsidR="001876E0" w:rsidRPr="00A40940">
        <w:rPr>
          <w:rFonts w:ascii="Times New Roman" w:eastAsia="Times New Roman" w:hAnsi="Times New Roman" w:cs="Times New Roman"/>
          <w:sz w:val="24"/>
          <w:szCs w:val="24"/>
          <w:lang w:val="uk-UA" w:eastAsia="ru-RU"/>
        </w:rPr>
        <w:t>»</w:t>
      </w:r>
      <w:r w:rsidR="00B06DA1" w:rsidRPr="00A4094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___________</w:t>
      </w:r>
      <w:r w:rsidR="00DF61E3" w:rsidRPr="00A40940">
        <w:rPr>
          <w:rFonts w:ascii="Times New Roman" w:eastAsia="Times New Roman" w:hAnsi="Times New Roman" w:cs="Times New Roman"/>
          <w:sz w:val="24"/>
          <w:szCs w:val="24"/>
          <w:lang w:val="uk-UA" w:eastAsia="ru-RU"/>
        </w:rPr>
        <w:t xml:space="preserve"> 20</w:t>
      </w:r>
      <w:r>
        <w:rPr>
          <w:rFonts w:ascii="Times New Roman" w:eastAsia="Times New Roman" w:hAnsi="Times New Roman" w:cs="Times New Roman"/>
          <w:sz w:val="24"/>
          <w:szCs w:val="24"/>
          <w:lang w:val="uk-UA" w:eastAsia="ru-RU"/>
        </w:rPr>
        <w:t>__</w:t>
      </w:r>
      <w:r w:rsidR="00DF61E3" w:rsidRPr="00A40940">
        <w:rPr>
          <w:rFonts w:ascii="Times New Roman" w:eastAsia="Times New Roman" w:hAnsi="Times New Roman" w:cs="Times New Roman"/>
          <w:sz w:val="24"/>
          <w:szCs w:val="24"/>
          <w:lang w:val="uk-UA" w:eastAsia="ru-RU"/>
        </w:rPr>
        <w:t xml:space="preserve"> року</w:t>
      </w:r>
      <w:r>
        <w:rPr>
          <w:rFonts w:ascii="Times New Roman" w:eastAsia="Times New Roman" w:hAnsi="Times New Roman" w:cs="Times New Roman"/>
          <w:sz w:val="24"/>
          <w:szCs w:val="24"/>
          <w:lang w:val="uk-UA" w:eastAsia="ru-RU"/>
        </w:rPr>
        <w:t>. –</w:t>
      </w:r>
      <w:r w:rsidR="00DF61E3" w:rsidRPr="00A40940">
        <w:rPr>
          <w:rFonts w:ascii="Times New Roman" w:eastAsia="Times New Roman" w:hAnsi="Times New Roman" w:cs="Times New Roman"/>
          <w:sz w:val="24"/>
          <w:szCs w:val="24"/>
          <w:lang w:val="uk-UA" w:eastAsia="ru-RU"/>
        </w:rPr>
        <w:t xml:space="preserve"> </w:t>
      </w:r>
      <w:r w:rsidR="007D2249">
        <w:rPr>
          <w:rFonts w:ascii="Times New Roman" w:eastAsia="Times New Roman" w:hAnsi="Times New Roman" w:cs="Times New Roman"/>
          <w:sz w:val="24"/>
          <w:szCs w:val="24"/>
          <w:lang w:val="uk-UA" w:eastAsia="ru-RU"/>
        </w:rPr>
        <w:t>1</w:t>
      </w:r>
      <w:bookmarkStart w:id="0" w:name="_GoBack"/>
      <w:bookmarkEnd w:id="0"/>
      <w:r w:rsidR="00A34B59">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 xml:space="preserve"> </w:t>
      </w:r>
      <w:r w:rsidR="00DF61E3" w:rsidRPr="00A40940">
        <w:rPr>
          <w:rFonts w:ascii="Times New Roman" w:eastAsia="Times New Roman" w:hAnsi="Times New Roman" w:cs="Times New Roman"/>
          <w:sz w:val="24"/>
          <w:szCs w:val="24"/>
          <w:lang w:val="uk-UA" w:eastAsia="ru-RU"/>
        </w:rPr>
        <w:t>с.</w:t>
      </w: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A40940" w:rsidRDefault="00A40940" w:rsidP="001876E0">
      <w:pPr>
        <w:spacing w:after="0" w:line="0" w:lineRule="atLeast"/>
        <w:jc w:val="both"/>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bCs/>
          <w:sz w:val="24"/>
          <w:szCs w:val="24"/>
          <w:lang w:val="uk-UA" w:eastAsia="ru-RU"/>
        </w:rPr>
        <w:t>Розробники:</w:t>
      </w:r>
      <w:r w:rsidRPr="00A40940">
        <w:rPr>
          <w:rFonts w:ascii="Times New Roman" w:eastAsia="Times New Roman" w:hAnsi="Times New Roman" w:cs="Times New Roman"/>
          <w:sz w:val="24"/>
          <w:szCs w:val="24"/>
          <w:lang w:val="uk-UA" w:eastAsia="ru-RU"/>
        </w:rPr>
        <w:t xml:space="preserve"> Коваль</w:t>
      </w:r>
      <w:r w:rsidR="00C42D5B" w:rsidRPr="00A40940">
        <w:rPr>
          <w:rFonts w:ascii="Times New Roman" w:eastAsia="Times New Roman" w:hAnsi="Times New Roman" w:cs="Times New Roman"/>
          <w:sz w:val="24"/>
          <w:szCs w:val="24"/>
          <w:lang w:val="uk-UA" w:eastAsia="ru-RU"/>
        </w:rPr>
        <w:t xml:space="preserve"> В.М. ст. викладач кафедри «Філософія»</w:t>
      </w:r>
    </w:p>
    <w:p w:rsidR="00DF61E3" w:rsidRPr="00A40940" w:rsidRDefault="00DF61E3" w:rsidP="001876E0">
      <w:pPr>
        <w:spacing w:after="0" w:line="0" w:lineRule="atLeast"/>
        <w:jc w:val="both"/>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(вказати авторів, їхні посади, наукові ступені та вчені звання)</w:t>
      </w: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rPr>
          <w:rFonts w:ascii="Times New Roman" w:eastAsia="Times New Roman" w:hAnsi="Times New Roman" w:cs="Times New Roman"/>
          <w:bCs/>
          <w:iCs/>
          <w:sz w:val="24"/>
          <w:szCs w:val="24"/>
          <w:lang w:val="uk-UA" w:eastAsia="ru-RU"/>
        </w:rPr>
      </w:pPr>
      <w:r w:rsidRPr="00A40940">
        <w:rPr>
          <w:rFonts w:ascii="Times New Roman" w:eastAsia="Times New Roman" w:hAnsi="Times New Roman" w:cs="Times New Roman"/>
          <w:sz w:val="24"/>
          <w:szCs w:val="24"/>
          <w:lang w:val="uk-UA" w:eastAsia="ru-RU"/>
        </w:rPr>
        <w:t xml:space="preserve">Робоча програма затверджена на засіданні </w:t>
      </w:r>
      <w:r w:rsidRPr="00A40940">
        <w:rPr>
          <w:rFonts w:ascii="Times New Roman" w:eastAsia="Times New Roman" w:hAnsi="Times New Roman" w:cs="Times New Roman"/>
          <w:bCs/>
          <w:iCs/>
          <w:sz w:val="24"/>
          <w:szCs w:val="24"/>
          <w:lang w:val="uk-UA" w:eastAsia="ru-RU"/>
        </w:rPr>
        <w:t xml:space="preserve">кафедри </w:t>
      </w:r>
    </w:p>
    <w:p w:rsidR="00DF61E3" w:rsidRPr="00A40940" w:rsidRDefault="00DF61E3" w:rsidP="00DF61E3">
      <w:pPr>
        <w:spacing w:after="0" w:line="240" w:lineRule="auto"/>
        <w:rPr>
          <w:rFonts w:ascii="Times New Roman" w:eastAsia="Times New Roman" w:hAnsi="Times New Roman" w:cs="Times New Roman"/>
          <w:b/>
          <w:i/>
          <w:sz w:val="24"/>
          <w:szCs w:val="24"/>
          <w:lang w:val="uk-UA" w:eastAsia="ru-RU"/>
        </w:rPr>
      </w:pPr>
      <w:r w:rsidRPr="00A40940">
        <w:rPr>
          <w:rFonts w:ascii="Times New Roman" w:eastAsia="Times New Roman" w:hAnsi="Times New Roman" w:cs="Times New Roman"/>
          <w:bCs/>
          <w:iCs/>
          <w:sz w:val="24"/>
          <w:szCs w:val="24"/>
          <w:lang w:val="uk-UA" w:eastAsia="ru-RU"/>
        </w:rPr>
        <w:t>_________________________________________________________________________</w:t>
      </w:r>
      <w:r w:rsidR="001D685C" w:rsidRPr="00A40940">
        <w:rPr>
          <w:rFonts w:ascii="Times New Roman" w:eastAsia="Times New Roman" w:hAnsi="Times New Roman" w:cs="Times New Roman"/>
          <w:bCs/>
          <w:iCs/>
          <w:sz w:val="24"/>
          <w:szCs w:val="24"/>
          <w:lang w:val="uk-UA" w:eastAsia="ru-RU"/>
        </w:rPr>
        <w:t>___</w:t>
      </w:r>
      <w:r w:rsidRPr="00A40940">
        <w:rPr>
          <w:rFonts w:ascii="Times New Roman" w:eastAsia="Times New Roman" w:hAnsi="Times New Roman" w:cs="Times New Roman"/>
          <w:bCs/>
          <w:iCs/>
          <w:sz w:val="24"/>
          <w:szCs w:val="24"/>
          <w:lang w:val="uk-UA" w:eastAsia="ru-RU"/>
        </w:rPr>
        <w:t>______</w:t>
      </w:r>
    </w:p>
    <w:p w:rsidR="00DF61E3" w:rsidRPr="00A40940" w:rsidRDefault="00DF61E3" w:rsidP="00DF61E3">
      <w:pPr>
        <w:spacing w:after="0" w:line="240" w:lineRule="auto"/>
        <w:rPr>
          <w:rFonts w:ascii="Times New Roman" w:eastAsia="Times New Roman" w:hAnsi="Times New Roman" w:cs="Times New Roman"/>
          <w:b/>
          <w:i/>
          <w:sz w:val="24"/>
          <w:szCs w:val="24"/>
          <w:lang w:val="uk-UA" w:eastAsia="ru-RU"/>
        </w:rPr>
      </w:pP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Протокол </w:t>
      </w:r>
      <w:r w:rsidR="0087563B">
        <w:rPr>
          <w:rFonts w:ascii="Times New Roman" w:eastAsia="Times New Roman" w:hAnsi="Times New Roman" w:cs="Times New Roman"/>
          <w:sz w:val="24"/>
          <w:szCs w:val="24"/>
          <w:lang w:val="uk-UA" w:eastAsia="ru-RU"/>
        </w:rPr>
        <w:t xml:space="preserve">№ ___ </w:t>
      </w:r>
      <w:r w:rsidRPr="00A40940">
        <w:rPr>
          <w:rFonts w:ascii="Times New Roman" w:eastAsia="Times New Roman" w:hAnsi="Times New Roman" w:cs="Times New Roman"/>
          <w:sz w:val="24"/>
          <w:szCs w:val="24"/>
          <w:lang w:val="uk-UA" w:eastAsia="ru-RU"/>
        </w:rPr>
        <w:t xml:space="preserve">від  </w:t>
      </w:r>
      <w:r w:rsidR="001876E0" w:rsidRPr="00A40940">
        <w:rPr>
          <w:rFonts w:ascii="Times New Roman" w:eastAsia="Times New Roman" w:hAnsi="Times New Roman" w:cs="Times New Roman"/>
          <w:sz w:val="24"/>
          <w:szCs w:val="24"/>
          <w:lang w:val="uk-UA" w:eastAsia="ru-RU"/>
        </w:rPr>
        <w:t>«</w:t>
      </w:r>
      <w:r w:rsidR="0087563B">
        <w:rPr>
          <w:rFonts w:ascii="Times New Roman" w:eastAsia="Times New Roman" w:hAnsi="Times New Roman" w:cs="Times New Roman"/>
          <w:sz w:val="24"/>
          <w:szCs w:val="24"/>
          <w:lang w:val="uk-UA" w:eastAsia="ru-RU"/>
        </w:rPr>
        <w:t>___</w:t>
      </w:r>
      <w:r w:rsidR="001876E0" w:rsidRPr="00A40940">
        <w:rPr>
          <w:rFonts w:ascii="Times New Roman" w:eastAsia="Times New Roman" w:hAnsi="Times New Roman" w:cs="Times New Roman"/>
          <w:sz w:val="24"/>
          <w:szCs w:val="24"/>
          <w:lang w:val="uk-UA" w:eastAsia="ru-RU"/>
        </w:rPr>
        <w:t xml:space="preserve">» </w:t>
      </w:r>
      <w:r w:rsidR="0087563B">
        <w:rPr>
          <w:rFonts w:ascii="Times New Roman" w:eastAsia="Times New Roman" w:hAnsi="Times New Roman" w:cs="Times New Roman"/>
          <w:sz w:val="24"/>
          <w:szCs w:val="24"/>
          <w:lang w:val="uk-UA" w:eastAsia="ru-RU"/>
        </w:rPr>
        <w:t xml:space="preserve">___________ </w:t>
      </w:r>
      <w:r w:rsidRPr="00A40940">
        <w:rPr>
          <w:rFonts w:ascii="Times New Roman" w:eastAsia="Times New Roman" w:hAnsi="Times New Roman" w:cs="Times New Roman"/>
          <w:sz w:val="24"/>
          <w:szCs w:val="24"/>
          <w:lang w:val="uk-UA" w:eastAsia="ru-RU"/>
        </w:rPr>
        <w:t>20</w:t>
      </w:r>
      <w:r w:rsidR="0087563B">
        <w:rPr>
          <w:rFonts w:ascii="Times New Roman" w:eastAsia="Times New Roman" w:hAnsi="Times New Roman" w:cs="Times New Roman"/>
          <w:sz w:val="24"/>
          <w:szCs w:val="24"/>
          <w:lang w:val="uk-UA" w:eastAsia="ru-RU"/>
        </w:rPr>
        <w:t>__</w:t>
      </w:r>
      <w:r w:rsidR="00B06DA1" w:rsidRPr="00A40940">
        <w:rPr>
          <w:rFonts w:ascii="Times New Roman" w:eastAsia="Times New Roman" w:hAnsi="Times New Roman" w:cs="Times New Roman"/>
          <w:sz w:val="24"/>
          <w:szCs w:val="24"/>
          <w:lang w:val="uk-UA" w:eastAsia="ru-RU"/>
        </w:rPr>
        <w:t xml:space="preserve"> року</w:t>
      </w:r>
      <w:r w:rsidR="0087563B">
        <w:rPr>
          <w:rFonts w:ascii="Times New Roman" w:eastAsia="Times New Roman" w:hAnsi="Times New Roman" w:cs="Times New Roman"/>
          <w:sz w:val="24"/>
          <w:szCs w:val="24"/>
          <w:lang w:val="uk-UA" w:eastAsia="ru-RU"/>
        </w:rPr>
        <w:t>.</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B06DA1" w:rsidRPr="00A40940" w:rsidRDefault="00DF61E3" w:rsidP="00B06DA1">
      <w:pPr>
        <w:spacing w:after="0" w:line="240" w:lineRule="auto"/>
        <w:rPr>
          <w:rFonts w:ascii="Times New Roman" w:eastAsia="Times New Roman" w:hAnsi="Times New Roman" w:cs="Times New Roman"/>
          <w:sz w:val="24"/>
          <w:szCs w:val="24"/>
          <w:u w:val="single"/>
          <w:lang w:val="uk-UA" w:eastAsia="ru-RU"/>
        </w:rPr>
      </w:pPr>
      <w:r w:rsidRPr="00A40940">
        <w:rPr>
          <w:rFonts w:ascii="Times New Roman" w:eastAsia="Times New Roman" w:hAnsi="Times New Roman" w:cs="Times New Roman"/>
          <w:sz w:val="24"/>
          <w:szCs w:val="24"/>
          <w:lang w:val="uk-UA" w:eastAsia="ru-RU"/>
        </w:rPr>
        <w:t xml:space="preserve">Завідувач кафедри </w:t>
      </w:r>
      <w:r w:rsidR="00B06DA1" w:rsidRPr="00A40940">
        <w:rPr>
          <w:rFonts w:ascii="Times New Roman" w:eastAsia="Times New Roman" w:hAnsi="Times New Roman" w:cs="Times New Roman"/>
          <w:sz w:val="24"/>
          <w:szCs w:val="24"/>
          <w:lang w:val="uk-UA" w:eastAsia="ru-RU"/>
        </w:rPr>
        <w:tab/>
      </w:r>
      <w:r w:rsidR="00B06DA1" w:rsidRPr="00A40940">
        <w:rPr>
          <w:rFonts w:ascii="Times New Roman" w:eastAsia="Times New Roman" w:hAnsi="Times New Roman" w:cs="Times New Roman"/>
          <w:sz w:val="24"/>
          <w:szCs w:val="24"/>
          <w:lang w:val="uk-UA" w:eastAsia="ru-RU"/>
        </w:rPr>
        <w:tab/>
      </w:r>
      <w:r w:rsidR="00B06DA1" w:rsidRPr="00A40940">
        <w:rPr>
          <w:rFonts w:ascii="Times New Roman" w:eastAsia="Times New Roman" w:hAnsi="Times New Roman" w:cs="Times New Roman"/>
          <w:sz w:val="24"/>
          <w:szCs w:val="24"/>
          <w:lang w:val="uk-UA" w:eastAsia="ru-RU"/>
        </w:rPr>
        <w:tab/>
      </w:r>
      <w:r w:rsidR="00B06DA1" w:rsidRPr="00A40940">
        <w:rPr>
          <w:rFonts w:ascii="Times New Roman" w:eastAsia="Times New Roman" w:hAnsi="Times New Roman" w:cs="Times New Roman"/>
          <w:sz w:val="24"/>
          <w:szCs w:val="24"/>
          <w:lang w:val="uk-UA" w:eastAsia="ru-RU"/>
        </w:rPr>
        <w:tab/>
      </w:r>
      <w:r w:rsidR="00B06DA1" w:rsidRPr="00A40940">
        <w:rPr>
          <w:rFonts w:ascii="Times New Roman" w:eastAsia="Times New Roman" w:hAnsi="Times New Roman" w:cs="Times New Roman"/>
          <w:sz w:val="24"/>
          <w:szCs w:val="24"/>
          <w:u w:val="single"/>
          <w:lang w:val="uk-UA" w:eastAsia="ru-RU"/>
        </w:rPr>
        <w:t>Філософії</w:t>
      </w:r>
    </w:p>
    <w:p w:rsidR="00521680" w:rsidRPr="00A40940" w:rsidRDefault="00521680" w:rsidP="00B06DA1">
      <w:pPr>
        <w:spacing w:after="0" w:line="240" w:lineRule="auto"/>
        <w:jc w:val="center"/>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(найменування кафедр</w:t>
      </w:r>
      <w:r w:rsidR="00917393" w:rsidRPr="00A40940">
        <w:rPr>
          <w:rFonts w:ascii="Times New Roman" w:eastAsia="Times New Roman" w:hAnsi="Times New Roman" w:cs="Times New Roman"/>
          <w:sz w:val="24"/>
          <w:szCs w:val="24"/>
          <w:lang w:val="uk-UA" w:eastAsia="ru-RU"/>
        </w:rPr>
        <w:t>и</w:t>
      </w:r>
      <w:r w:rsidRPr="00A40940">
        <w:rPr>
          <w:rFonts w:ascii="Times New Roman" w:eastAsia="Times New Roman" w:hAnsi="Times New Roman" w:cs="Times New Roman"/>
          <w:sz w:val="24"/>
          <w:szCs w:val="24"/>
          <w:lang w:val="uk-UA" w:eastAsia="ru-RU"/>
        </w:rPr>
        <w:t>)</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DF61E3" w:rsidRPr="00A40940" w:rsidRDefault="001D685C"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«____» ___________________20______ року</w:t>
      </w:r>
      <w:r w:rsidR="00B06DA1" w:rsidRPr="00A40940">
        <w:rPr>
          <w:rFonts w:ascii="Times New Roman" w:eastAsia="Times New Roman" w:hAnsi="Times New Roman" w:cs="Times New Roman"/>
          <w:sz w:val="24"/>
          <w:szCs w:val="24"/>
          <w:lang w:val="uk-UA" w:eastAsia="ru-RU"/>
        </w:rPr>
        <w:t xml:space="preserve">  _______________________ (</w:t>
      </w:r>
      <w:r w:rsidR="00B06DA1" w:rsidRPr="00A40940">
        <w:rPr>
          <w:rFonts w:ascii="Times New Roman" w:eastAsia="Times New Roman" w:hAnsi="Times New Roman" w:cs="Times New Roman"/>
          <w:sz w:val="24"/>
          <w:szCs w:val="24"/>
          <w:u w:val="single"/>
          <w:lang w:val="uk-UA" w:eastAsia="ru-RU"/>
        </w:rPr>
        <w:t>Бондаренко О.В.</w:t>
      </w:r>
      <w:r w:rsidR="00DF61E3" w:rsidRPr="00A40940">
        <w:rPr>
          <w:rFonts w:ascii="Times New Roman" w:eastAsia="Times New Roman" w:hAnsi="Times New Roman" w:cs="Times New Roman"/>
          <w:sz w:val="24"/>
          <w:szCs w:val="24"/>
          <w:u w:val="single"/>
          <w:lang w:val="uk-UA" w:eastAsia="ru-RU"/>
        </w:rPr>
        <w:t>)</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                     (підпис)                                                   (прізвище та ініціали)         </w:t>
      </w:r>
    </w:p>
    <w:p w:rsidR="00DF61E3" w:rsidRDefault="00DF61E3" w:rsidP="00DF61E3">
      <w:pPr>
        <w:spacing w:after="0" w:line="240" w:lineRule="auto"/>
        <w:rPr>
          <w:rFonts w:ascii="Times New Roman" w:eastAsia="Times New Roman" w:hAnsi="Times New Roman" w:cs="Times New Roman"/>
          <w:sz w:val="24"/>
          <w:szCs w:val="24"/>
          <w:lang w:val="uk-UA" w:eastAsia="ru-RU"/>
        </w:rPr>
      </w:pPr>
    </w:p>
    <w:p w:rsidR="0087563B" w:rsidRDefault="0087563B" w:rsidP="00DF61E3">
      <w:pPr>
        <w:spacing w:after="0" w:line="240" w:lineRule="auto"/>
        <w:rPr>
          <w:rFonts w:ascii="Times New Roman" w:eastAsia="Times New Roman" w:hAnsi="Times New Roman" w:cs="Times New Roman"/>
          <w:sz w:val="24"/>
          <w:szCs w:val="24"/>
          <w:lang w:val="uk-UA" w:eastAsia="ru-RU"/>
        </w:rPr>
      </w:pPr>
    </w:p>
    <w:p w:rsidR="0087563B" w:rsidRPr="00A40940" w:rsidRDefault="0087563B" w:rsidP="00DF61E3">
      <w:pPr>
        <w:spacing w:after="0" w:line="240" w:lineRule="auto"/>
        <w:rPr>
          <w:rFonts w:ascii="Times New Roman" w:eastAsia="Times New Roman" w:hAnsi="Times New Roman" w:cs="Times New Roman"/>
          <w:sz w:val="24"/>
          <w:szCs w:val="24"/>
          <w:lang w:val="uk-UA" w:eastAsia="ru-RU"/>
        </w:rPr>
      </w:pPr>
    </w:p>
    <w:p w:rsidR="001D685C" w:rsidRPr="00A40940" w:rsidRDefault="00DF61E3"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Схвалено науково-методичною ко</w:t>
      </w:r>
      <w:r w:rsidR="007915A1" w:rsidRPr="00A40940">
        <w:rPr>
          <w:rFonts w:ascii="Times New Roman" w:eastAsia="Times New Roman" w:hAnsi="Times New Roman" w:cs="Times New Roman"/>
          <w:sz w:val="24"/>
          <w:szCs w:val="24"/>
          <w:lang w:val="uk-UA" w:eastAsia="ru-RU"/>
        </w:rPr>
        <w:t>місією  ф</w:t>
      </w:r>
      <w:r w:rsidRPr="00A40940">
        <w:rPr>
          <w:rFonts w:ascii="Times New Roman" w:eastAsia="Times New Roman" w:hAnsi="Times New Roman" w:cs="Times New Roman"/>
          <w:sz w:val="24"/>
          <w:szCs w:val="24"/>
          <w:lang w:val="uk-UA" w:eastAsia="ru-RU"/>
        </w:rPr>
        <w:t xml:space="preserve">акультету </w:t>
      </w:r>
      <w:r w:rsidR="007915A1" w:rsidRPr="00A40940">
        <w:rPr>
          <w:rFonts w:ascii="Times New Roman" w:eastAsia="Times New Roman" w:hAnsi="Times New Roman" w:cs="Times New Roman"/>
          <w:sz w:val="24"/>
          <w:szCs w:val="24"/>
          <w:lang w:val="uk-UA" w:eastAsia="ru-RU"/>
        </w:rPr>
        <w:t xml:space="preserve">економіки та управління </w:t>
      </w:r>
      <w:r w:rsidRPr="00A40940">
        <w:rPr>
          <w:rFonts w:ascii="Times New Roman" w:eastAsia="Times New Roman" w:hAnsi="Times New Roman" w:cs="Times New Roman"/>
          <w:sz w:val="24"/>
          <w:szCs w:val="24"/>
          <w:lang w:val="uk-UA" w:eastAsia="ru-RU"/>
        </w:rPr>
        <w:t>__</w:t>
      </w:r>
      <w:r w:rsidR="001D685C" w:rsidRPr="00A40940">
        <w:rPr>
          <w:rFonts w:ascii="Times New Roman" w:eastAsia="Times New Roman" w:hAnsi="Times New Roman" w:cs="Times New Roman"/>
          <w:sz w:val="24"/>
          <w:szCs w:val="24"/>
          <w:lang w:val="uk-UA" w:eastAsia="ru-RU"/>
        </w:rPr>
        <w:t>___________________________</w:t>
      </w:r>
      <w:r w:rsidRPr="00A40940">
        <w:rPr>
          <w:rFonts w:ascii="Times New Roman" w:eastAsia="Times New Roman" w:hAnsi="Times New Roman" w:cs="Times New Roman"/>
          <w:sz w:val="24"/>
          <w:szCs w:val="24"/>
          <w:lang w:val="uk-UA" w:eastAsia="ru-RU"/>
        </w:rPr>
        <w:t>_____________________________________________________</w:t>
      </w:r>
    </w:p>
    <w:p w:rsidR="001D685C" w:rsidRPr="00A40940" w:rsidRDefault="001D685C"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                                                                                                        (найменування  факультету)</w:t>
      </w:r>
    </w:p>
    <w:p w:rsidR="001D685C" w:rsidRPr="00A40940" w:rsidRDefault="001D685C" w:rsidP="00DF61E3">
      <w:pPr>
        <w:spacing w:after="0" w:line="240" w:lineRule="auto"/>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Протокол від  </w:t>
      </w:r>
      <w:r w:rsidR="001876E0" w:rsidRPr="00A40940">
        <w:rPr>
          <w:rFonts w:ascii="Times New Roman" w:eastAsia="Times New Roman" w:hAnsi="Times New Roman" w:cs="Times New Roman"/>
          <w:sz w:val="24"/>
          <w:szCs w:val="24"/>
          <w:lang w:val="uk-UA" w:eastAsia="ru-RU"/>
        </w:rPr>
        <w:t>«____» ________________20______ року</w:t>
      </w:r>
      <w:r w:rsidRPr="00A40940">
        <w:rPr>
          <w:rFonts w:ascii="Times New Roman" w:eastAsia="Times New Roman" w:hAnsi="Times New Roman" w:cs="Times New Roman"/>
          <w:sz w:val="24"/>
          <w:szCs w:val="24"/>
          <w:lang w:val="uk-UA" w:eastAsia="ru-RU"/>
        </w:rPr>
        <w:t xml:space="preserve"> № ___</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DF61E3" w:rsidRPr="00A40940" w:rsidRDefault="001876E0"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«____» ________________20______ року</w:t>
      </w:r>
      <w:r w:rsidR="00917393" w:rsidRPr="00A40940">
        <w:rPr>
          <w:rFonts w:ascii="Times New Roman" w:eastAsia="Times New Roman" w:hAnsi="Times New Roman" w:cs="Times New Roman"/>
          <w:sz w:val="24"/>
          <w:szCs w:val="24"/>
          <w:lang w:val="uk-UA" w:eastAsia="ru-RU"/>
        </w:rPr>
        <w:t xml:space="preserve">        Голова     ___________</w:t>
      </w:r>
      <w:r w:rsidR="0017650E" w:rsidRPr="00A40940">
        <w:rPr>
          <w:rFonts w:ascii="Times New Roman" w:eastAsia="Times New Roman" w:hAnsi="Times New Roman" w:cs="Times New Roman"/>
          <w:sz w:val="24"/>
          <w:szCs w:val="24"/>
          <w:lang w:val="uk-UA" w:eastAsia="ru-RU"/>
        </w:rPr>
        <w:t xml:space="preserve"> (Корольков В.В.</w:t>
      </w:r>
      <w:r w:rsidR="00DF61E3" w:rsidRPr="00A40940">
        <w:rPr>
          <w:rFonts w:ascii="Times New Roman" w:eastAsia="Times New Roman" w:hAnsi="Times New Roman" w:cs="Times New Roman"/>
          <w:sz w:val="24"/>
          <w:szCs w:val="24"/>
          <w:lang w:val="uk-UA" w:eastAsia="ru-RU"/>
        </w:rPr>
        <w:t>)</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                         (підпис)                      (прізвище та ініціали)         </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87563B" w:rsidRDefault="0087563B" w:rsidP="00DF61E3">
      <w:pPr>
        <w:spacing w:after="0" w:line="240" w:lineRule="auto"/>
        <w:rPr>
          <w:rFonts w:ascii="Times New Roman" w:eastAsia="Times New Roman" w:hAnsi="Times New Roman" w:cs="Times New Roman"/>
          <w:sz w:val="24"/>
          <w:szCs w:val="24"/>
          <w:lang w:val="uk-UA" w:eastAsia="ru-RU"/>
        </w:rPr>
      </w:pPr>
    </w:p>
    <w:p w:rsidR="0087563B" w:rsidRDefault="0087563B" w:rsidP="00DF61E3">
      <w:pPr>
        <w:spacing w:after="0" w:line="240" w:lineRule="auto"/>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Узгоджено групою забезпечення освітньої програми*</w:t>
      </w:r>
      <w:r w:rsidR="00FC2A1D" w:rsidRPr="00A40940">
        <w:rPr>
          <w:rFonts w:ascii="Times New Roman" w:eastAsia="Times New Roman" w:hAnsi="Times New Roman" w:cs="Times New Roman"/>
          <w:sz w:val="24"/>
          <w:szCs w:val="24"/>
          <w:lang w:val="uk-UA" w:eastAsia="ru-RU"/>
        </w:rPr>
        <w:t>Організація торгівлі та комерційна логістика</w:t>
      </w:r>
      <w:r w:rsidRPr="00A40940">
        <w:rPr>
          <w:rFonts w:ascii="Times New Roman" w:eastAsia="Times New Roman" w:hAnsi="Times New Roman" w:cs="Times New Roman"/>
          <w:sz w:val="24"/>
          <w:szCs w:val="24"/>
          <w:lang w:val="uk-UA" w:eastAsia="ru-RU"/>
        </w:rPr>
        <w:t>_________________________________</w:t>
      </w:r>
      <w:r w:rsidR="001D685C" w:rsidRPr="00A40940">
        <w:rPr>
          <w:rFonts w:ascii="Times New Roman" w:eastAsia="Times New Roman" w:hAnsi="Times New Roman" w:cs="Times New Roman"/>
          <w:sz w:val="24"/>
          <w:szCs w:val="24"/>
          <w:lang w:val="uk-UA" w:eastAsia="ru-RU"/>
        </w:rPr>
        <w:t>__</w:t>
      </w:r>
      <w:r w:rsidRPr="00A40940">
        <w:rPr>
          <w:rFonts w:ascii="Times New Roman" w:eastAsia="Times New Roman" w:hAnsi="Times New Roman" w:cs="Times New Roman"/>
          <w:sz w:val="24"/>
          <w:szCs w:val="24"/>
          <w:lang w:val="uk-UA" w:eastAsia="ru-RU"/>
        </w:rPr>
        <w:t>_______________________________________________</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DF61E3" w:rsidRPr="00A40940" w:rsidRDefault="001876E0"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«____» ________________20______ року</w:t>
      </w:r>
      <w:r w:rsidR="00DF61E3" w:rsidRPr="00A40940">
        <w:rPr>
          <w:rFonts w:ascii="Times New Roman" w:eastAsia="Times New Roman" w:hAnsi="Times New Roman" w:cs="Times New Roman"/>
          <w:sz w:val="24"/>
          <w:szCs w:val="24"/>
          <w:lang w:val="uk-UA" w:eastAsia="ru-RU"/>
        </w:rPr>
        <w:t xml:space="preserve"> Керівник групи    _________ (_</w:t>
      </w:r>
      <w:r w:rsidR="00FC2A1D" w:rsidRPr="00A40940">
        <w:rPr>
          <w:rFonts w:ascii="Times New Roman" w:eastAsia="Times New Roman" w:hAnsi="Times New Roman" w:cs="Times New Roman"/>
          <w:sz w:val="24"/>
          <w:szCs w:val="24"/>
          <w:lang w:val="uk-UA" w:eastAsia="ru-RU"/>
        </w:rPr>
        <w:t>Лифар В.В.</w:t>
      </w:r>
      <w:r w:rsidR="00DF61E3" w:rsidRPr="00A40940">
        <w:rPr>
          <w:rFonts w:ascii="Times New Roman" w:eastAsia="Times New Roman" w:hAnsi="Times New Roman" w:cs="Times New Roman"/>
          <w:sz w:val="24"/>
          <w:szCs w:val="24"/>
          <w:lang w:val="uk-UA" w:eastAsia="ru-RU"/>
        </w:rPr>
        <w:t>_)</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 xml:space="preserve">          (</w:t>
      </w:r>
      <w:r w:rsidR="001876E0" w:rsidRPr="00A40940">
        <w:rPr>
          <w:rFonts w:ascii="Times New Roman" w:eastAsia="Times New Roman" w:hAnsi="Times New Roman" w:cs="Times New Roman"/>
          <w:sz w:val="24"/>
          <w:szCs w:val="24"/>
          <w:lang w:val="uk-UA" w:eastAsia="ru-RU"/>
        </w:rPr>
        <w:t xml:space="preserve">підпис)           </w:t>
      </w:r>
      <w:r w:rsidRPr="00A40940">
        <w:rPr>
          <w:rFonts w:ascii="Times New Roman" w:eastAsia="Times New Roman" w:hAnsi="Times New Roman" w:cs="Times New Roman"/>
          <w:sz w:val="24"/>
          <w:szCs w:val="24"/>
          <w:lang w:val="uk-UA" w:eastAsia="ru-RU"/>
        </w:rPr>
        <w:t xml:space="preserve">(прізвище та ініціали)         </w:t>
      </w:r>
    </w:p>
    <w:p w:rsidR="00DF61E3" w:rsidRPr="00A40940" w:rsidRDefault="00DF61E3" w:rsidP="00DF61E3">
      <w:pPr>
        <w:spacing w:after="0" w:line="240" w:lineRule="auto"/>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jc w:val="both"/>
        <w:rPr>
          <w:rFonts w:ascii="Times New Roman" w:eastAsia="Times New Roman" w:hAnsi="Times New Roman" w:cs="Times New Roman"/>
          <w:sz w:val="24"/>
          <w:szCs w:val="24"/>
          <w:lang w:val="uk-UA" w:eastAsia="ru-RU"/>
        </w:rPr>
      </w:pPr>
    </w:p>
    <w:p w:rsidR="00DF61E3" w:rsidRPr="0087563B" w:rsidRDefault="00DF61E3" w:rsidP="00DF61E3">
      <w:pPr>
        <w:spacing w:after="0" w:line="240" w:lineRule="auto"/>
        <w:jc w:val="both"/>
        <w:rPr>
          <w:rFonts w:ascii="Times New Roman" w:eastAsia="Times New Roman" w:hAnsi="Times New Roman" w:cs="Times New Roman"/>
          <w:sz w:val="20"/>
          <w:szCs w:val="24"/>
          <w:lang w:val="uk-UA" w:eastAsia="ru-RU"/>
        </w:rPr>
      </w:pPr>
      <w:r w:rsidRPr="0087563B">
        <w:rPr>
          <w:rFonts w:ascii="Times New Roman" w:eastAsia="Times New Roman" w:hAnsi="Times New Roman" w:cs="Times New Roman"/>
          <w:sz w:val="20"/>
          <w:szCs w:val="24"/>
          <w:lang w:val="uk-UA" w:eastAsia="ru-RU"/>
        </w:rPr>
        <w:t>*Якщо дисципліна викладається невипусковою кафедрою</w:t>
      </w:r>
    </w:p>
    <w:p w:rsidR="00DF61E3" w:rsidRPr="00A40940" w:rsidRDefault="00DF61E3" w:rsidP="00DF61E3">
      <w:pPr>
        <w:spacing w:after="0" w:line="240" w:lineRule="auto"/>
        <w:ind w:left="6720"/>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ind w:left="6720"/>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ind w:left="6720"/>
        <w:rPr>
          <w:rFonts w:ascii="Times New Roman" w:eastAsia="Times New Roman" w:hAnsi="Times New Roman" w:cs="Times New Roman"/>
          <w:sz w:val="24"/>
          <w:szCs w:val="24"/>
          <w:lang w:val="uk-UA" w:eastAsia="ru-RU"/>
        </w:rPr>
      </w:pPr>
    </w:p>
    <w:p w:rsidR="00DF61E3" w:rsidRPr="00A40940" w:rsidRDefault="00DF61E3" w:rsidP="00DF61E3">
      <w:pPr>
        <w:spacing w:after="0" w:line="240" w:lineRule="auto"/>
        <w:ind w:left="6720"/>
        <w:rPr>
          <w:rFonts w:ascii="Times New Roman" w:eastAsia="Times New Roman" w:hAnsi="Times New Roman" w:cs="Times New Roman"/>
          <w:sz w:val="24"/>
          <w:szCs w:val="24"/>
          <w:lang w:val="uk-UA" w:eastAsia="ru-RU"/>
        </w:rPr>
      </w:pPr>
      <w:r w:rsidRPr="00A40940">
        <w:rPr>
          <w:rFonts w:ascii="Times New Roman" w:eastAsia="Times New Roman" w:hAnsi="Times New Roman" w:cs="Times New Roman"/>
          <w:sz w:val="24"/>
          <w:szCs w:val="24"/>
          <w:lang w:val="uk-UA" w:eastAsia="ru-RU"/>
        </w:rPr>
        <w:t>__________ 20</w:t>
      </w:r>
      <w:r w:rsidR="0087563B">
        <w:rPr>
          <w:rFonts w:ascii="Times New Roman" w:eastAsia="Times New Roman" w:hAnsi="Times New Roman" w:cs="Times New Roman"/>
          <w:sz w:val="24"/>
          <w:szCs w:val="24"/>
          <w:lang w:val="uk-UA" w:eastAsia="ru-RU"/>
        </w:rPr>
        <w:t>__</w:t>
      </w:r>
      <w:r w:rsidRPr="00A40940">
        <w:rPr>
          <w:rFonts w:ascii="Times New Roman" w:eastAsia="Times New Roman" w:hAnsi="Times New Roman" w:cs="Times New Roman"/>
          <w:sz w:val="24"/>
          <w:szCs w:val="24"/>
          <w:lang w:val="uk-UA" w:eastAsia="ru-RU"/>
        </w:rPr>
        <w:t xml:space="preserve">  рік</w:t>
      </w:r>
    </w:p>
    <w:p w:rsidR="00DF61E3" w:rsidRPr="002E1E18" w:rsidRDefault="00DF61E3" w:rsidP="00DF61E3">
      <w:pPr>
        <w:spacing w:after="0" w:line="240" w:lineRule="auto"/>
        <w:jc w:val="center"/>
        <w:rPr>
          <w:rFonts w:ascii="Times New Roman" w:eastAsia="Times New Roman" w:hAnsi="Times New Roman" w:cs="Times New Roman"/>
          <w:b/>
          <w:bCs/>
          <w:sz w:val="24"/>
          <w:szCs w:val="24"/>
          <w:lang w:val="uk-UA" w:eastAsia="ru-RU"/>
        </w:rPr>
      </w:pPr>
      <w:r w:rsidRPr="00A40940">
        <w:rPr>
          <w:rFonts w:ascii="Times New Roman" w:eastAsia="Times New Roman" w:hAnsi="Times New Roman" w:cs="Times New Roman"/>
          <w:sz w:val="24"/>
          <w:szCs w:val="24"/>
          <w:lang w:val="uk-UA" w:eastAsia="ru-RU"/>
        </w:rPr>
        <w:br w:type="page"/>
      </w:r>
      <w:r w:rsidRPr="002E1E18">
        <w:rPr>
          <w:rFonts w:ascii="Times New Roman" w:eastAsia="Times New Roman" w:hAnsi="Times New Roman" w:cs="Times New Roman"/>
          <w:b/>
          <w:bCs/>
          <w:sz w:val="24"/>
          <w:szCs w:val="24"/>
          <w:lang w:val="uk-UA" w:eastAsia="ru-RU"/>
        </w:rPr>
        <w:lastRenderedPageBreak/>
        <w:t>Опис навчальної дисципліни</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DF61E3" w:rsidRPr="002E1E18" w:rsidTr="007857E9">
        <w:trPr>
          <w:trHeight w:val="803"/>
        </w:trPr>
        <w:tc>
          <w:tcPr>
            <w:tcW w:w="2896"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Найменування показників </w:t>
            </w:r>
          </w:p>
        </w:tc>
        <w:tc>
          <w:tcPr>
            <w:tcW w:w="3262"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Галузь знань, спеціальність, освітній ступінь</w:t>
            </w:r>
          </w:p>
        </w:tc>
        <w:tc>
          <w:tcPr>
            <w:tcW w:w="3420" w:type="dxa"/>
            <w:gridSpan w:val="2"/>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Характеристика навчальної дисципліни</w:t>
            </w:r>
          </w:p>
        </w:tc>
      </w:tr>
      <w:tr w:rsidR="00DF61E3" w:rsidRPr="002E1E18" w:rsidTr="007857E9">
        <w:trPr>
          <w:trHeight w:val="549"/>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денна форма навчання</w:t>
            </w:r>
          </w:p>
        </w:tc>
        <w:tc>
          <w:tcPr>
            <w:tcW w:w="1800" w:type="dxa"/>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заочна форма навчання</w:t>
            </w:r>
          </w:p>
        </w:tc>
      </w:tr>
      <w:tr w:rsidR="00DF61E3" w:rsidRPr="002E1E18" w:rsidTr="007857E9">
        <w:trPr>
          <w:trHeight w:val="1247"/>
        </w:trPr>
        <w:tc>
          <w:tcPr>
            <w:tcW w:w="2896" w:type="dxa"/>
            <w:vAlign w:val="center"/>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Кількість кредитів </w:t>
            </w:r>
            <w:r w:rsidR="0087563B" w:rsidRPr="002E1E18">
              <w:rPr>
                <w:rFonts w:ascii="Times New Roman" w:eastAsia="Times New Roman" w:hAnsi="Times New Roman" w:cs="Times New Roman"/>
                <w:sz w:val="24"/>
                <w:szCs w:val="24"/>
                <w:lang w:val="uk-UA" w:eastAsia="ru-RU"/>
              </w:rPr>
              <w:t>–</w:t>
            </w:r>
            <w:r w:rsidR="0087563B">
              <w:rPr>
                <w:rFonts w:ascii="Times New Roman" w:eastAsia="Times New Roman" w:hAnsi="Times New Roman" w:cs="Times New Roman"/>
                <w:sz w:val="24"/>
                <w:szCs w:val="24"/>
                <w:lang w:val="uk-UA" w:eastAsia="ru-RU"/>
              </w:rPr>
              <w:t xml:space="preserve"> </w:t>
            </w:r>
            <w:r w:rsidR="003D1EF0" w:rsidRPr="002E1E18">
              <w:rPr>
                <w:rFonts w:ascii="Times New Roman" w:eastAsia="Times New Roman" w:hAnsi="Times New Roman" w:cs="Times New Roman"/>
                <w:sz w:val="24"/>
                <w:szCs w:val="24"/>
                <w:lang w:val="uk-UA" w:eastAsia="ru-RU"/>
              </w:rPr>
              <w:t>3</w:t>
            </w:r>
          </w:p>
        </w:tc>
        <w:tc>
          <w:tcPr>
            <w:tcW w:w="3262" w:type="dxa"/>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Галузь знань</w:t>
            </w:r>
          </w:p>
          <w:p w:rsidR="00A15233" w:rsidRPr="002E1E18" w:rsidRDefault="002415BD" w:rsidP="0087563B">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07 управління та </w:t>
            </w:r>
            <w:r w:rsidR="00A15233" w:rsidRPr="002E1E18">
              <w:rPr>
                <w:rFonts w:ascii="Times New Roman" w:eastAsia="Times New Roman" w:hAnsi="Times New Roman" w:cs="Times New Roman"/>
                <w:sz w:val="24"/>
                <w:szCs w:val="24"/>
                <w:lang w:val="uk-UA" w:eastAsia="ru-RU"/>
              </w:rPr>
              <w:t>адміністрування</w:t>
            </w:r>
          </w:p>
          <w:p w:rsidR="00DF61E3" w:rsidRPr="002E1E18" w:rsidRDefault="00DF61E3" w:rsidP="0087563B">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(шифр і </w:t>
            </w:r>
            <w:r w:rsidR="00521680" w:rsidRPr="002E1E18">
              <w:rPr>
                <w:rFonts w:ascii="Times New Roman" w:eastAsia="Times New Roman" w:hAnsi="Times New Roman" w:cs="Times New Roman"/>
                <w:sz w:val="24"/>
                <w:szCs w:val="24"/>
                <w:lang w:val="uk-UA" w:eastAsia="ru-RU"/>
              </w:rPr>
              <w:t>найменування</w:t>
            </w:r>
            <w:r w:rsidRPr="002E1E18">
              <w:rPr>
                <w:rFonts w:ascii="Times New Roman" w:eastAsia="Times New Roman" w:hAnsi="Times New Roman" w:cs="Times New Roman"/>
                <w:sz w:val="24"/>
                <w:szCs w:val="24"/>
                <w:lang w:val="uk-UA" w:eastAsia="ru-RU"/>
              </w:rPr>
              <w:t>)</w:t>
            </w:r>
          </w:p>
        </w:tc>
        <w:tc>
          <w:tcPr>
            <w:tcW w:w="3420" w:type="dxa"/>
            <w:gridSpan w:val="2"/>
            <w:vAlign w:val="center"/>
          </w:tcPr>
          <w:p w:rsidR="00DF61E3" w:rsidRPr="0087563B" w:rsidRDefault="0087563B" w:rsidP="0087563B">
            <w:pPr>
              <w:spacing w:after="0" w:line="240"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в</w:t>
            </w:r>
            <w:r w:rsidR="00DF61E3" w:rsidRPr="0087563B">
              <w:rPr>
                <w:rFonts w:ascii="Times New Roman" w:eastAsia="Times New Roman" w:hAnsi="Times New Roman" w:cs="Times New Roman"/>
                <w:sz w:val="24"/>
                <w:szCs w:val="24"/>
                <w:lang w:val="uk-UA" w:eastAsia="ru-RU"/>
              </w:rPr>
              <w:t>ибіркова</w:t>
            </w:r>
          </w:p>
        </w:tc>
      </w:tr>
      <w:tr w:rsidR="00DF61E3" w:rsidRPr="002E1E18" w:rsidTr="007857E9">
        <w:trPr>
          <w:trHeight w:val="170"/>
        </w:trPr>
        <w:tc>
          <w:tcPr>
            <w:tcW w:w="2896" w:type="dxa"/>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Модулів – </w:t>
            </w:r>
            <w:r w:rsidR="003D1EF0" w:rsidRPr="002E1E18">
              <w:rPr>
                <w:rFonts w:ascii="Times New Roman" w:eastAsia="Times New Roman" w:hAnsi="Times New Roman" w:cs="Times New Roman"/>
                <w:sz w:val="24"/>
                <w:szCs w:val="24"/>
                <w:lang w:val="uk-UA" w:eastAsia="ru-RU"/>
              </w:rPr>
              <w:t>2</w:t>
            </w:r>
          </w:p>
        </w:tc>
        <w:tc>
          <w:tcPr>
            <w:tcW w:w="3262" w:type="dxa"/>
            <w:vMerge w:val="restart"/>
            <w:vAlign w:val="center"/>
          </w:tcPr>
          <w:p w:rsidR="00946BDD" w:rsidRPr="002E1E18" w:rsidRDefault="00946BDD" w:rsidP="00DE785A">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076 Підприємництво, торгівля та біржова діяльність</w:t>
            </w:r>
          </w:p>
          <w:p w:rsidR="00DF61E3" w:rsidRPr="002E1E18" w:rsidRDefault="00946BDD" w:rsidP="00DE785A">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спеціалізація</w:t>
            </w:r>
          </w:p>
          <w:p w:rsidR="00DF61E3" w:rsidRPr="002E1E18" w:rsidRDefault="00946BDD" w:rsidP="0087563B">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«Організація торгівлі та комерційна логістика»</w:t>
            </w:r>
          </w:p>
        </w:tc>
        <w:tc>
          <w:tcPr>
            <w:tcW w:w="3420" w:type="dxa"/>
            <w:gridSpan w:val="2"/>
            <w:vAlign w:val="center"/>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Рік підготовки:</w:t>
            </w:r>
          </w:p>
        </w:tc>
      </w:tr>
      <w:tr w:rsidR="00DF61E3" w:rsidRPr="002E1E18" w:rsidTr="007857E9">
        <w:trPr>
          <w:trHeight w:val="207"/>
        </w:trPr>
        <w:tc>
          <w:tcPr>
            <w:tcW w:w="2896" w:type="dxa"/>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Змістових модулів – </w:t>
            </w:r>
            <w:r w:rsidR="003D1EF0" w:rsidRPr="002E1E18">
              <w:rPr>
                <w:rFonts w:ascii="Times New Roman" w:eastAsia="Times New Roman" w:hAnsi="Times New Roman" w:cs="Times New Roman"/>
                <w:sz w:val="24"/>
                <w:szCs w:val="24"/>
                <w:lang w:val="uk-UA" w:eastAsia="ru-RU"/>
              </w:rPr>
              <w:t>2</w:t>
            </w: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87563B" w:rsidRDefault="00A1523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1</w:t>
            </w:r>
            <w:r w:rsidR="00DF61E3" w:rsidRPr="0087563B">
              <w:rPr>
                <w:rFonts w:ascii="Times New Roman" w:eastAsia="Times New Roman" w:hAnsi="Times New Roman" w:cs="Times New Roman"/>
                <w:sz w:val="24"/>
                <w:szCs w:val="24"/>
                <w:lang w:val="uk-UA" w:eastAsia="ru-RU"/>
              </w:rPr>
              <w:t>-й</w:t>
            </w:r>
          </w:p>
        </w:tc>
        <w:tc>
          <w:tcPr>
            <w:tcW w:w="1800" w:type="dxa"/>
            <w:vAlign w:val="center"/>
          </w:tcPr>
          <w:p w:rsidR="00DF61E3" w:rsidRPr="0087563B" w:rsidRDefault="00A1523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1</w:t>
            </w:r>
            <w:r w:rsidR="00DF61E3" w:rsidRPr="0087563B">
              <w:rPr>
                <w:rFonts w:ascii="Times New Roman" w:eastAsia="Times New Roman" w:hAnsi="Times New Roman" w:cs="Times New Roman"/>
                <w:sz w:val="24"/>
                <w:szCs w:val="24"/>
                <w:lang w:val="uk-UA" w:eastAsia="ru-RU"/>
              </w:rPr>
              <w:t>-й</w:t>
            </w:r>
          </w:p>
        </w:tc>
      </w:tr>
      <w:tr w:rsidR="00DF61E3" w:rsidRPr="002E1E18" w:rsidTr="007857E9">
        <w:trPr>
          <w:trHeight w:val="232"/>
        </w:trPr>
        <w:tc>
          <w:tcPr>
            <w:tcW w:w="2896" w:type="dxa"/>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Індивідуальне науково-дослідне завдання ___________</w:t>
            </w:r>
          </w:p>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w:t>
            </w: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Семестр</w:t>
            </w:r>
          </w:p>
        </w:tc>
      </w:tr>
      <w:tr w:rsidR="00DF61E3" w:rsidRPr="002E1E18" w:rsidTr="007857E9">
        <w:trPr>
          <w:trHeight w:val="323"/>
        </w:trPr>
        <w:tc>
          <w:tcPr>
            <w:tcW w:w="2896" w:type="dxa"/>
            <w:vMerge w:val="restart"/>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Загальна кількість годин </w:t>
            </w:r>
            <w:r w:rsidR="0087563B" w:rsidRPr="002E1E18">
              <w:rPr>
                <w:rFonts w:ascii="Times New Roman" w:eastAsia="Times New Roman" w:hAnsi="Times New Roman" w:cs="Times New Roman"/>
                <w:sz w:val="24"/>
                <w:szCs w:val="24"/>
                <w:lang w:val="uk-UA" w:eastAsia="ru-RU"/>
              </w:rPr>
              <w:t>–</w:t>
            </w:r>
            <w:r w:rsidR="0087563B">
              <w:rPr>
                <w:rFonts w:ascii="Times New Roman" w:eastAsia="Times New Roman" w:hAnsi="Times New Roman" w:cs="Times New Roman"/>
                <w:sz w:val="24"/>
                <w:szCs w:val="24"/>
                <w:lang w:val="uk-UA" w:eastAsia="ru-RU"/>
              </w:rPr>
              <w:t xml:space="preserve"> </w:t>
            </w:r>
            <w:r w:rsidR="003D1EF0" w:rsidRPr="002E1E18">
              <w:rPr>
                <w:rFonts w:ascii="Times New Roman" w:eastAsia="Times New Roman" w:hAnsi="Times New Roman" w:cs="Times New Roman"/>
                <w:sz w:val="24"/>
                <w:szCs w:val="24"/>
                <w:lang w:val="uk-UA" w:eastAsia="ru-RU"/>
              </w:rPr>
              <w:t>90</w:t>
            </w: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87563B" w:rsidRDefault="00A1523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1</w:t>
            </w:r>
            <w:r w:rsidR="00DF61E3" w:rsidRPr="0087563B">
              <w:rPr>
                <w:rFonts w:ascii="Times New Roman" w:eastAsia="Times New Roman" w:hAnsi="Times New Roman" w:cs="Times New Roman"/>
                <w:sz w:val="24"/>
                <w:szCs w:val="24"/>
                <w:lang w:val="uk-UA" w:eastAsia="ru-RU"/>
              </w:rPr>
              <w:t>-й</w:t>
            </w:r>
          </w:p>
        </w:tc>
        <w:tc>
          <w:tcPr>
            <w:tcW w:w="1800" w:type="dxa"/>
            <w:vAlign w:val="center"/>
          </w:tcPr>
          <w:p w:rsidR="00DF61E3" w:rsidRPr="0087563B" w:rsidRDefault="00A1523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1</w:t>
            </w:r>
            <w:r w:rsidR="00DF61E3" w:rsidRPr="0087563B">
              <w:rPr>
                <w:rFonts w:ascii="Times New Roman" w:eastAsia="Times New Roman" w:hAnsi="Times New Roman" w:cs="Times New Roman"/>
                <w:sz w:val="24"/>
                <w:szCs w:val="24"/>
                <w:lang w:val="uk-UA" w:eastAsia="ru-RU"/>
              </w:rPr>
              <w:t>-й</w:t>
            </w:r>
          </w:p>
        </w:tc>
      </w:tr>
      <w:tr w:rsidR="00DF61E3" w:rsidRPr="002E1E18" w:rsidTr="007857E9">
        <w:trPr>
          <w:trHeight w:val="322"/>
        </w:trPr>
        <w:tc>
          <w:tcPr>
            <w:tcW w:w="2896" w:type="dxa"/>
            <w:vMerge/>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Лекції</w:t>
            </w:r>
          </w:p>
        </w:tc>
      </w:tr>
      <w:tr w:rsidR="00DF61E3" w:rsidRPr="002E1E18" w:rsidTr="007857E9">
        <w:trPr>
          <w:trHeight w:val="320"/>
        </w:trPr>
        <w:tc>
          <w:tcPr>
            <w:tcW w:w="2896" w:type="dxa"/>
            <w:vMerge w:val="restart"/>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Тижневих годин для денної форми навчання:</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аудиторних – </w:t>
            </w:r>
            <w:r w:rsidR="002415BD" w:rsidRPr="002E1E18">
              <w:rPr>
                <w:rFonts w:ascii="Times New Roman" w:eastAsia="Times New Roman" w:hAnsi="Times New Roman" w:cs="Times New Roman"/>
                <w:sz w:val="24"/>
                <w:szCs w:val="24"/>
                <w:lang w:val="uk-UA" w:eastAsia="ru-RU"/>
              </w:rPr>
              <w:t>2</w:t>
            </w: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самостійної роботи студента - </w:t>
            </w:r>
            <w:r w:rsidR="002415BD" w:rsidRPr="002E1E18">
              <w:rPr>
                <w:rFonts w:ascii="Times New Roman" w:eastAsia="Times New Roman" w:hAnsi="Times New Roman" w:cs="Times New Roman"/>
                <w:sz w:val="24"/>
                <w:szCs w:val="24"/>
                <w:lang w:val="uk-UA" w:eastAsia="ru-RU"/>
              </w:rPr>
              <w:t>5</w:t>
            </w:r>
          </w:p>
        </w:tc>
        <w:tc>
          <w:tcPr>
            <w:tcW w:w="3262"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Освітній ступінь:</w:t>
            </w:r>
          </w:p>
          <w:p w:rsidR="00DF61E3" w:rsidRPr="002E1E18" w:rsidRDefault="00587F65" w:rsidP="0087563B">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бакалавр</w:t>
            </w:r>
          </w:p>
        </w:tc>
        <w:tc>
          <w:tcPr>
            <w:tcW w:w="1620" w:type="dxa"/>
            <w:vAlign w:val="center"/>
          </w:tcPr>
          <w:p w:rsidR="00DF61E3" w:rsidRPr="0087563B" w:rsidRDefault="00A1523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14</w:t>
            </w:r>
            <w:r w:rsidR="00DF61E3" w:rsidRPr="0087563B">
              <w:rPr>
                <w:rFonts w:ascii="Times New Roman" w:eastAsia="Times New Roman" w:hAnsi="Times New Roman" w:cs="Times New Roman"/>
                <w:sz w:val="24"/>
                <w:szCs w:val="24"/>
                <w:lang w:val="uk-UA" w:eastAsia="ru-RU"/>
              </w:rPr>
              <w:t>год.</w:t>
            </w:r>
          </w:p>
        </w:tc>
        <w:tc>
          <w:tcPr>
            <w:tcW w:w="1800" w:type="dxa"/>
            <w:vAlign w:val="center"/>
          </w:tcPr>
          <w:p w:rsidR="00DF61E3" w:rsidRPr="0087563B" w:rsidRDefault="00CC1215"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2</w:t>
            </w:r>
            <w:r w:rsidR="00DF61E3" w:rsidRPr="0087563B">
              <w:rPr>
                <w:rFonts w:ascii="Times New Roman" w:eastAsia="Times New Roman" w:hAnsi="Times New Roman" w:cs="Times New Roman"/>
                <w:sz w:val="24"/>
                <w:szCs w:val="24"/>
                <w:lang w:val="uk-UA" w:eastAsia="ru-RU"/>
              </w:rPr>
              <w:t xml:space="preserve"> год.</w:t>
            </w:r>
          </w:p>
        </w:tc>
      </w:tr>
      <w:tr w:rsidR="00DF61E3" w:rsidRPr="002E1E18" w:rsidTr="007857E9">
        <w:trPr>
          <w:trHeight w:val="320"/>
        </w:trPr>
        <w:tc>
          <w:tcPr>
            <w:tcW w:w="2896" w:type="dxa"/>
            <w:vMerge/>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Практичні, семінарські</w:t>
            </w:r>
          </w:p>
        </w:tc>
      </w:tr>
      <w:tr w:rsidR="00DF61E3" w:rsidRPr="002E1E18" w:rsidTr="007857E9">
        <w:trPr>
          <w:trHeight w:val="320"/>
        </w:trPr>
        <w:tc>
          <w:tcPr>
            <w:tcW w:w="2896" w:type="dxa"/>
            <w:vMerge/>
            <w:vAlign w:val="center"/>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87563B" w:rsidRDefault="00A15233" w:rsidP="00DF61E3">
            <w:pPr>
              <w:spacing w:after="0" w:line="240" w:lineRule="auto"/>
              <w:jc w:val="center"/>
              <w:rPr>
                <w:rFonts w:ascii="Times New Roman" w:eastAsia="Times New Roman" w:hAnsi="Times New Roman" w:cs="Times New Roman"/>
                <w:i/>
                <w:sz w:val="24"/>
                <w:szCs w:val="24"/>
                <w:lang w:val="uk-UA" w:eastAsia="ru-RU"/>
              </w:rPr>
            </w:pPr>
            <w:r w:rsidRPr="0087563B">
              <w:rPr>
                <w:rFonts w:ascii="Times New Roman" w:eastAsia="Times New Roman" w:hAnsi="Times New Roman" w:cs="Times New Roman"/>
                <w:sz w:val="24"/>
                <w:szCs w:val="24"/>
                <w:lang w:val="uk-UA" w:eastAsia="ru-RU"/>
              </w:rPr>
              <w:t>14</w:t>
            </w:r>
            <w:r w:rsidR="00DF61E3" w:rsidRPr="0087563B">
              <w:rPr>
                <w:rFonts w:ascii="Times New Roman" w:eastAsia="Times New Roman" w:hAnsi="Times New Roman" w:cs="Times New Roman"/>
                <w:sz w:val="24"/>
                <w:szCs w:val="24"/>
                <w:lang w:val="uk-UA" w:eastAsia="ru-RU"/>
              </w:rPr>
              <w:t xml:space="preserve"> год.</w:t>
            </w:r>
          </w:p>
        </w:tc>
        <w:tc>
          <w:tcPr>
            <w:tcW w:w="1800" w:type="dxa"/>
            <w:vAlign w:val="center"/>
          </w:tcPr>
          <w:p w:rsidR="00DF61E3" w:rsidRPr="0087563B" w:rsidRDefault="00CC1215"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4</w:t>
            </w:r>
            <w:r w:rsidR="00DF61E3" w:rsidRPr="0087563B">
              <w:rPr>
                <w:rFonts w:ascii="Times New Roman" w:eastAsia="Times New Roman" w:hAnsi="Times New Roman" w:cs="Times New Roman"/>
                <w:sz w:val="24"/>
                <w:szCs w:val="24"/>
                <w:lang w:val="uk-UA" w:eastAsia="ru-RU"/>
              </w:rPr>
              <w:t xml:space="preserve"> 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Лабораторні</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87563B" w:rsidRDefault="00DF61E3" w:rsidP="00DF61E3">
            <w:pPr>
              <w:spacing w:after="0" w:line="240" w:lineRule="auto"/>
              <w:jc w:val="center"/>
              <w:rPr>
                <w:rFonts w:ascii="Times New Roman" w:eastAsia="Times New Roman" w:hAnsi="Times New Roman" w:cs="Times New Roman"/>
                <w:i/>
                <w:sz w:val="24"/>
                <w:szCs w:val="24"/>
                <w:lang w:val="uk-UA" w:eastAsia="ru-RU"/>
              </w:rPr>
            </w:pPr>
            <w:r w:rsidRPr="0087563B">
              <w:rPr>
                <w:rFonts w:ascii="Times New Roman" w:eastAsia="Times New Roman" w:hAnsi="Times New Roman" w:cs="Times New Roman"/>
                <w:sz w:val="24"/>
                <w:szCs w:val="24"/>
                <w:lang w:val="uk-UA" w:eastAsia="ru-RU"/>
              </w:rPr>
              <w:t xml:space="preserve"> год.</w:t>
            </w:r>
          </w:p>
        </w:tc>
        <w:tc>
          <w:tcPr>
            <w:tcW w:w="1800" w:type="dxa"/>
            <w:vAlign w:val="center"/>
          </w:tcPr>
          <w:p w:rsidR="00DF61E3" w:rsidRPr="0087563B" w:rsidRDefault="00DF61E3" w:rsidP="00DF61E3">
            <w:pPr>
              <w:spacing w:after="0" w:line="240" w:lineRule="auto"/>
              <w:jc w:val="center"/>
              <w:rPr>
                <w:rFonts w:ascii="Times New Roman" w:eastAsia="Times New Roman" w:hAnsi="Times New Roman" w:cs="Times New Roman"/>
                <w:i/>
                <w:sz w:val="24"/>
                <w:szCs w:val="24"/>
                <w:lang w:val="uk-UA" w:eastAsia="ru-RU"/>
              </w:rPr>
            </w:pPr>
            <w:r w:rsidRPr="0087563B">
              <w:rPr>
                <w:rFonts w:ascii="Times New Roman" w:eastAsia="Times New Roman" w:hAnsi="Times New Roman" w:cs="Times New Roman"/>
                <w:sz w:val="24"/>
                <w:szCs w:val="24"/>
                <w:lang w:val="uk-UA" w:eastAsia="ru-RU"/>
              </w:rPr>
              <w:t xml:space="preserve"> 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Самостійна робота</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620" w:type="dxa"/>
            <w:vAlign w:val="center"/>
          </w:tcPr>
          <w:p w:rsidR="00DF61E3" w:rsidRPr="0087563B" w:rsidRDefault="00247021" w:rsidP="00DF61E3">
            <w:pPr>
              <w:spacing w:after="0" w:line="240" w:lineRule="auto"/>
              <w:jc w:val="center"/>
              <w:rPr>
                <w:rFonts w:ascii="Times New Roman" w:eastAsia="Times New Roman" w:hAnsi="Times New Roman" w:cs="Times New Roman"/>
                <w:i/>
                <w:sz w:val="24"/>
                <w:szCs w:val="24"/>
                <w:lang w:val="uk-UA" w:eastAsia="ru-RU"/>
              </w:rPr>
            </w:pPr>
            <w:r w:rsidRPr="0087563B">
              <w:rPr>
                <w:rFonts w:ascii="Times New Roman" w:eastAsia="Times New Roman" w:hAnsi="Times New Roman" w:cs="Times New Roman"/>
                <w:sz w:val="24"/>
                <w:szCs w:val="24"/>
                <w:lang w:val="uk-UA" w:eastAsia="ru-RU"/>
              </w:rPr>
              <w:t>60</w:t>
            </w:r>
            <w:r w:rsidR="00DF61E3" w:rsidRPr="0087563B">
              <w:rPr>
                <w:rFonts w:ascii="Times New Roman" w:eastAsia="Times New Roman" w:hAnsi="Times New Roman" w:cs="Times New Roman"/>
                <w:sz w:val="24"/>
                <w:szCs w:val="24"/>
                <w:lang w:val="uk-UA" w:eastAsia="ru-RU"/>
              </w:rPr>
              <w:t xml:space="preserve"> год.</w:t>
            </w:r>
          </w:p>
        </w:tc>
        <w:tc>
          <w:tcPr>
            <w:tcW w:w="1800" w:type="dxa"/>
            <w:vAlign w:val="center"/>
          </w:tcPr>
          <w:p w:rsidR="00DF61E3" w:rsidRPr="0087563B" w:rsidRDefault="00A1523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84</w:t>
            </w:r>
            <w:r w:rsidR="00DF61E3" w:rsidRPr="0087563B">
              <w:rPr>
                <w:rFonts w:ascii="Times New Roman" w:eastAsia="Times New Roman" w:hAnsi="Times New Roman" w:cs="Times New Roman"/>
                <w:sz w:val="24"/>
                <w:szCs w:val="24"/>
                <w:lang w:val="uk-UA" w:eastAsia="ru-RU"/>
              </w:rPr>
              <w:t xml:space="preserve"> 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87563B" w:rsidRDefault="00DF61E3" w:rsidP="00DF61E3">
            <w:pPr>
              <w:spacing w:after="0" w:line="240" w:lineRule="auto"/>
              <w:jc w:val="center"/>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 xml:space="preserve">Індивідуальні завдання: </w:t>
            </w:r>
            <w:r w:rsidR="00247021" w:rsidRPr="0087563B">
              <w:rPr>
                <w:rFonts w:ascii="Times New Roman" w:eastAsia="Times New Roman" w:hAnsi="Times New Roman" w:cs="Times New Roman"/>
                <w:sz w:val="24"/>
                <w:szCs w:val="24"/>
                <w:lang w:val="uk-UA" w:eastAsia="ru-RU"/>
              </w:rPr>
              <w:t>2</w:t>
            </w:r>
            <w:r w:rsidRPr="0087563B">
              <w:rPr>
                <w:rFonts w:ascii="Times New Roman" w:eastAsia="Times New Roman" w:hAnsi="Times New Roman" w:cs="Times New Roman"/>
                <w:sz w:val="24"/>
                <w:szCs w:val="24"/>
                <w:lang w:val="uk-UA" w:eastAsia="ru-RU"/>
              </w:rPr>
              <w:t>год.</w:t>
            </w:r>
          </w:p>
        </w:tc>
      </w:tr>
      <w:tr w:rsidR="00DF61E3" w:rsidRPr="002E1E18" w:rsidTr="007857E9">
        <w:trPr>
          <w:trHeight w:val="138"/>
        </w:trPr>
        <w:tc>
          <w:tcPr>
            <w:tcW w:w="2896"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262"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20" w:type="dxa"/>
            <w:gridSpan w:val="2"/>
            <w:vAlign w:val="center"/>
          </w:tcPr>
          <w:p w:rsidR="00DF61E3" w:rsidRPr="002E1E18" w:rsidRDefault="00DF61E3" w:rsidP="00DF61E3">
            <w:pPr>
              <w:spacing w:after="0" w:line="240" w:lineRule="auto"/>
              <w:jc w:val="center"/>
              <w:rPr>
                <w:rFonts w:ascii="Times New Roman" w:eastAsia="Times New Roman" w:hAnsi="Times New Roman" w:cs="Times New Roman"/>
                <w:i/>
                <w:sz w:val="24"/>
                <w:szCs w:val="24"/>
                <w:lang w:val="uk-UA" w:eastAsia="ru-RU"/>
              </w:rPr>
            </w:pPr>
            <w:r w:rsidRPr="002E1E18">
              <w:rPr>
                <w:rFonts w:ascii="Times New Roman" w:eastAsia="Times New Roman" w:hAnsi="Times New Roman" w:cs="Times New Roman"/>
                <w:sz w:val="24"/>
                <w:szCs w:val="24"/>
                <w:lang w:val="uk-UA" w:eastAsia="ru-RU"/>
              </w:rPr>
              <w:t xml:space="preserve">Вид контролю: </w:t>
            </w:r>
          </w:p>
        </w:tc>
      </w:tr>
    </w:tbl>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1440" w:hanging="1440"/>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z w:val="24"/>
          <w:szCs w:val="24"/>
          <w:lang w:val="uk-UA" w:eastAsia="ru-RU"/>
        </w:rPr>
        <w:t>Примітка</w:t>
      </w:r>
      <w:r w:rsidRPr="002E1E18">
        <w:rPr>
          <w:rFonts w:ascii="Times New Roman" w:eastAsia="Times New Roman" w:hAnsi="Times New Roman" w:cs="Times New Roman"/>
          <w:sz w:val="24"/>
          <w:szCs w:val="24"/>
          <w:lang w:val="uk-UA" w:eastAsia="ru-RU"/>
        </w:rPr>
        <w:t>.</w:t>
      </w:r>
    </w:p>
    <w:p w:rsidR="00DF61E3" w:rsidRPr="002E1E18" w:rsidRDefault="00DF61E3" w:rsidP="001D685C">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Співвідношення кількості годин аудиторних занять до самостійної </w:t>
      </w:r>
      <w:r w:rsidR="001D685C" w:rsidRPr="002E1E18">
        <w:rPr>
          <w:rFonts w:ascii="Times New Roman" w:eastAsia="Times New Roman" w:hAnsi="Times New Roman" w:cs="Times New Roman"/>
          <w:sz w:val="24"/>
          <w:szCs w:val="24"/>
          <w:lang w:val="uk-UA" w:eastAsia="ru-RU"/>
        </w:rPr>
        <w:t>та</w:t>
      </w:r>
      <w:r w:rsidRPr="002E1E18">
        <w:rPr>
          <w:rFonts w:ascii="Times New Roman" w:eastAsia="Times New Roman" w:hAnsi="Times New Roman" w:cs="Times New Roman"/>
          <w:sz w:val="24"/>
          <w:szCs w:val="24"/>
          <w:lang w:val="uk-UA" w:eastAsia="ru-RU"/>
        </w:rPr>
        <w:t xml:space="preserve"> індивідуальної роботи становить:</w:t>
      </w:r>
    </w:p>
    <w:p w:rsidR="00DF61E3" w:rsidRPr="002E1E18" w:rsidRDefault="00DF61E3" w:rsidP="00DF61E3">
      <w:pPr>
        <w:spacing w:after="0" w:line="240" w:lineRule="auto"/>
        <w:ind w:firstLine="600"/>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для денної форми навчання </w:t>
      </w:r>
      <w:r w:rsidR="0087563B" w:rsidRPr="002E1E18">
        <w:rPr>
          <w:rFonts w:ascii="Times New Roman" w:eastAsia="Times New Roman" w:hAnsi="Times New Roman" w:cs="Times New Roman"/>
          <w:sz w:val="24"/>
          <w:szCs w:val="24"/>
          <w:lang w:val="uk-UA" w:eastAsia="ru-RU"/>
        </w:rPr>
        <w:t>–</w:t>
      </w:r>
      <w:r w:rsidRPr="002E1E18">
        <w:rPr>
          <w:rFonts w:ascii="Times New Roman" w:eastAsia="Times New Roman" w:hAnsi="Times New Roman" w:cs="Times New Roman"/>
          <w:sz w:val="24"/>
          <w:szCs w:val="24"/>
          <w:lang w:val="uk-UA" w:eastAsia="ru-RU"/>
        </w:rPr>
        <w:t xml:space="preserve"> </w:t>
      </w:r>
    </w:p>
    <w:p w:rsidR="00DF61E3" w:rsidRDefault="00DF61E3" w:rsidP="00DF61E3">
      <w:pPr>
        <w:spacing w:after="0" w:line="240" w:lineRule="auto"/>
        <w:ind w:firstLine="600"/>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для заочної форми навчання </w:t>
      </w:r>
      <w:r w:rsidR="0037510A">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40" w:hanging="1440"/>
        <w:jc w:val="right"/>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p w:rsidR="0087563B" w:rsidRDefault="0087563B">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DF61E3" w:rsidRPr="002E1E18" w:rsidRDefault="00DF61E3" w:rsidP="00DF61E3">
      <w:pPr>
        <w:numPr>
          <w:ilvl w:val="0"/>
          <w:numId w:val="3"/>
        </w:numPr>
        <w:tabs>
          <w:tab w:val="left" w:pos="3900"/>
        </w:tabs>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lastRenderedPageBreak/>
        <w:t>Мета навчальної дисципліни</w:t>
      </w:r>
    </w:p>
    <w:p w:rsidR="005F5259" w:rsidRPr="002E1E18" w:rsidRDefault="00D57193" w:rsidP="0087563B">
      <w:pPr>
        <w:spacing w:after="0" w:line="240" w:lineRule="atLeast"/>
        <w:ind w:firstLine="567"/>
        <w:jc w:val="both"/>
        <w:rPr>
          <w:rFonts w:ascii="Times New Roman" w:eastAsia="Times New Roman" w:hAnsi="Times New Roman" w:cs="Times New Roman"/>
          <w:sz w:val="24"/>
          <w:szCs w:val="24"/>
          <w:lang w:val="uk-UA" w:eastAsia="ru-RU"/>
        </w:rPr>
      </w:pPr>
      <w:r w:rsidRPr="004568DB">
        <w:rPr>
          <w:rFonts w:ascii="Times New Roman" w:eastAsia="Times New Roman" w:hAnsi="Times New Roman" w:cs="Times New Roman"/>
          <w:i/>
          <w:sz w:val="24"/>
          <w:szCs w:val="24"/>
          <w:lang w:val="uk-UA" w:eastAsia="ru-RU"/>
        </w:rPr>
        <w:t>Метою</w:t>
      </w:r>
      <w:r w:rsidR="005F5259" w:rsidRPr="004568DB">
        <w:rPr>
          <w:rFonts w:ascii="Times New Roman" w:hAnsi="Times New Roman" w:cs="Times New Roman"/>
          <w:i/>
          <w:sz w:val="24"/>
          <w:szCs w:val="24"/>
          <w:lang w:val="uk-UA"/>
        </w:rPr>
        <w:t>вивчення дисципліни</w:t>
      </w:r>
      <w:r w:rsidR="00B557F6">
        <w:rPr>
          <w:rFonts w:ascii="Times New Roman" w:hAnsi="Times New Roman" w:cs="Times New Roman"/>
          <w:sz w:val="24"/>
          <w:szCs w:val="24"/>
          <w:lang w:val="uk-UA"/>
        </w:rPr>
        <w:t xml:space="preserve"> «Психологія реклами</w:t>
      </w:r>
      <w:r w:rsidR="005F5259" w:rsidRPr="002E1E18">
        <w:rPr>
          <w:rFonts w:ascii="Times New Roman" w:hAnsi="Times New Roman" w:cs="Times New Roman"/>
          <w:sz w:val="24"/>
          <w:szCs w:val="24"/>
          <w:lang w:val="uk-UA"/>
        </w:rPr>
        <w:t>» є формування компетентності</w:t>
      </w:r>
      <w:r w:rsidR="0087563B">
        <w:rPr>
          <w:rFonts w:ascii="Times New Roman" w:hAnsi="Times New Roman" w:cs="Times New Roman"/>
          <w:sz w:val="24"/>
          <w:szCs w:val="24"/>
          <w:lang w:val="uk-UA"/>
        </w:rPr>
        <w:t xml:space="preserve"> </w:t>
      </w:r>
      <w:r w:rsidR="005F5259" w:rsidRPr="002E1E18">
        <w:rPr>
          <w:rFonts w:ascii="Times New Roman" w:hAnsi="Times New Roman" w:cs="Times New Roman"/>
          <w:sz w:val="24"/>
          <w:szCs w:val="24"/>
          <w:lang w:val="uk-UA"/>
        </w:rPr>
        <w:t>студентів-бакалаврів в галузі організації психоло</w:t>
      </w:r>
      <w:r w:rsidRPr="002E1E18">
        <w:rPr>
          <w:rFonts w:ascii="Times New Roman" w:hAnsi="Times New Roman" w:cs="Times New Roman"/>
          <w:sz w:val="24"/>
          <w:szCs w:val="24"/>
          <w:lang w:val="uk-UA"/>
        </w:rPr>
        <w:t>гічної, етичної, організаційної,</w:t>
      </w:r>
      <w:r w:rsidR="0087563B">
        <w:rPr>
          <w:rFonts w:ascii="Times New Roman" w:hAnsi="Times New Roman" w:cs="Times New Roman"/>
          <w:sz w:val="24"/>
          <w:szCs w:val="24"/>
          <w:lang w:val="uk-UA"/>
        </w:rPr>
        <w:t xml:space="preserve"> </w:t>
      </w:r>
      <w:r w:rsidRPr="002E1E18">
        <w:rPr>
          <w:rFonts w:ascii="Times New Roman" w:hAnsi="Times New Roman" w:cs="Times New Roman"/>
          <w:sz w:val="24"/>
          <w:szCs w:val="24"/>
          <w:lang w:val="uk-UA"/>
        </w:rPr>
        <w:t>у</w:t>
      </w:r>
      <w:r w:rsidR="005F5259" w:rsidRPr="002E1E18">
        <w:rPr>
          <w:rFonts w:ascii="Times New Roman" w:hAnsi="Times New Roman" w:cs="Times New Roman"/>
          <w:sz w:val="24"/>
          <w:szCs w:val="24"/>
          <w:lang w:val="uk-UA"/>
        </w:rPr>
        <w:t>правлінської</w:t>
      </w:r>
      <w:r w:rsidR="0087563B">
        <w:rPr>
          <w:rFonts w:ascii="Times New Roman" w:hAnsi="Times New Roman" w:cs="Times New Roman"/>
          <w:sz w:val="24"/>
          <w:szCs w:val="24"/>
          <w:lang w:val="uk-UA"/>
        </w:rPr>
        <w:t xml:space="preserve"> </w:t>
      </w:r>
      <w:r w:rsidR="005F5259" w:rsidRPr="002E1E18">
        <w:rPr>
          <w:rFonts w:ascii="Times New Roman" w:hAnsi="Times New Roman" w:cs="Times New Roman"/>
          <w:sz w:val="24"/>
          <w:szCs w:val="24"/>
          <w:lang w:val="uk-UA"/>
        </w:rPr>
        <w:t>діяльності з урахуванням потреб її учасників в самореалізації.</w:t>
      </w:r>
    </w:p>
    <w:p w:rsidR="00D57193" w:rsidRPr="002E1E18" w:rsidRDefault="00DF61E3" w:rsidP="0087563B">
      <w:pPr>
        <w:spacing w:after="0" w:line="240" w:lineRule="atLeast"/>
        <w:ind w:firstLine="567"/>
        <w:jc w:val="both"/>
        <w:rPr>
          <w:rFonts w:ascii="Times New Roman" w:hAnsi="Times New Roman" w:cs="Times New Roman"/>
          <w:sz w:val="24"/>
          <w:szCs w:val="24"/>
          <w:lang w:val="uk-UA"/>
        </w:rPr>
      </w:pPr>
      <w:r w:rsidRPr="004568DB">
        <w:rPr>
          <w:rFonts w:ascii="Times New Roman" w:eastAsia="Times New Roman" w:hAnsi="Times New Roman" w:cs="Times New Roman"/>
          <w:i/>
          <w:sz w:val="24"/>
          <w:szCs w:val="24"/>
          <w:lang w:val="uk-UA" w:eastAsia="ru-RU"/>
        </w:rPr>
        <w:t>Завдання</w:t>
      </w:r>
      <w:r w:rsidR="00D57193" w:rsidRPr="004568DB">
        <w:rPr>
          <w:rFonts w:ascii="Times New Roman" w:eastAsia="Times New Roman" w:hAnsi="Times New Roman" w:cs="Times New Roman"/>
          <w:i/>
          <w:sz w:val="24"/>
          <w:szCs w:val="24"/>
          <w:lang w:val="uk-UA" w:eastAsia="ru-RU"/>
        </w:rPr>
        <w:t xml:space="preserve"> курсу</w:t>
      </w:r>
      <w:r w:rsidR="00B557F6" w:rsidRPr="004568DB">
        <w:rPr>
          <w:rFonts w:ascii="Times New Roman" w:hAnsi="Times New Roman" w:cs="Times New Roman"/>
          <w:sz w:val="24"/>
          <w:szCs w:val="24"/>
          <w:lang w:val="uk-UA"/>
        </w:rPr>
        <w:t>«Психологія реклами</w:t>
      </w:r>
      <w:r w:rsidR="00D57193" w:rsidRPr="002E1E18">
        <w:rPr>
          <w:rFonts w:ascii="Times New Roman" w:hAnsi="Times New Roman" w:cs="Times New Roman"/>
          <w:sz w:val="24"/>
          <w:szCs w:val="24"/>
          <w:lang w:val="uk-UA"/>
        </w:rPr>
        <w:t xml:space="preserve">» є вивчення засад психічних та етичних. </w:t>
      </w:r>
      <w:r w:rsidR="0087563B" w:rsidRPr="002E1E18">
        <w:rPr>
          <w:rFonts w:ascii="Times New Roman" w:hAnsi="Times New Roman" w:cs="Times New Roman"/>
          <w:sz w:val="24"/>
          <w:szCs w:val="24"/>
          <w:lang w:val="uk-UA"/>
        </w:rPr>
        <w:t>A</w:t>
      </w:r>
      <w:r w:rsidR="0087563B">
        <w:rPr>
          <w:rFonts w:ascii="Times New Roman" w:hAnsi="Times New Roman" w:cs="Times New Roman"/>
          <w:sz w:val="24"/>
          <w:szCs w:val="24"/>
          <w:lang w:val="uk-UA"/>
        </w:rPr>
        <w:t xml:space="preserve"> </w:t>
      </w:r>
      <w:r w:rsidR="00D57193" w:rsidRPr="002E1E18">
        <w:rPr>
          <w:rFonts w:ascii="Times New Roman" w:hAnsi="Times New Roman" w:cs="Times New Roman"/>
          <w:sz w:val="24"/>
          <w:szCs w:val="24"/>
          <w:lang w:val="uk-UA"/>
        </w:rPr>
        <w:t>також формування таких компетенцій:</w:t>
      </w:r>
    </w:p>
    <w:p w:rsidR="00D57193" w:rsidRPr="0087563B" w:rsidRDefault="00D57193" w:rsidP="0087563B">
      <w:pPr>
        <w:pStyle w:val="a8"/>
        <w:numPr>
          <w:ilvl w:val="0"/>
          <w:numId w:val="13"/>
        </w:numPr>
        <w:tabs>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когнітивні компетенції стосовно теорії психологічної культури;</w:t>
      </w:r>
    </w:p>
    <w:p w:rsidR="00D57193" w:rsidRPr="0087563B" w:rsidRDefault="00D57193" w:rsidP="0087563B">
      <w:pPr>
        <w:pStyle w:val="a8"/>
        <w:numPr>
          <w:ilvl w:val="0"/>
          <w:numId w:val="13"/>
        </w:numPr>
        <w:tabs>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когнітивні компетенції стосовно змістовних компонентів психічних процесів. станів та</w:t>
      </w:r>
      <w:r w:rsidR="0087563B" w:rsidRPr="0087563B">
        <w:rPr>
          <w:rFonts w:ascii="Times New Roman" w:hAnsi="Times New Roman" w:cs="Times New Roman"/>
          <w:sz w:val="24"/>
          <w:szCs w:val="24"/>
          <w:lang w:val="uk-UA"/>
        </w:rPr>
        <w:t xml:space="preserve"> </w:t>
      </w:r>
      <w:r w:rsidRPr="0087563B">
        <w:rPr>
          <w:rFonts w:ascii="Times New Roman" w:hAnsi="Times New Roman" w:cs="Times New Roman"/>
          <w:sz w:val="24"/>
          <w:szCs w:val="24"/>
          <w:lang w:val="uk-UA"/>
        </w:rPr>
        <w:t>їх особливостей;</w:t>
      </w:r>
    </w:p>
    <w:p w:rsidR="00D57193" w:rsidRPr="0087563B" w:rsidRDefault="00C56A5C" w:rsidP="0087563B">
      <w:pPr>
        <w:pStyle w:val="a8"/>
        <w:numPr>
          <w:ilvl w:val="0"/>
          <w:numId w:val="13"/>
        </w:numPr>
        <w:tabs>
          <w:tab w:val="left" w:pos="993"/>
        </w:tabs>
        <w:spacing w:after="0" w:line="240" w:lineRule="atLeast"/>
        <w:ind w:left="0" w:firstLine="567"/>
        <w:rPr>
          <w:rFonts w:ascii="Times New Roman" w:hAnsi="Times New Roman" w:cs="Times New Roman"/>
          <w:sz w:val="24"/>
          <w:szCs w:val="24"/>
          <w:lang w:val="uk-UA"/>
        </w:rPr>
      </w:pPr>
      <w:r w:rsidRPr="0087563B">
        <w:rPr>
          <w:rFonts w:ascii="Times New Roman" w:hAnsi="Times New Roman" w:cs="Times New Roman"/>
          <w:sz w:val="24"/>
          <w:szCs w:val="24"/>
          <w:lang w:val="uk-UA"/>
        </w:rPr>
        <w:t>-здатність застосовувати прийоми психологічної техніки;</w:t>
      </w:r>
    </w:p>
    <w:p w:rsidR="00E73A92" w:rsidRPr="0087563B" w:rsidRDefault="00E73A92" w:rsidP="0087563B">
      <w:pPr>
        <w:pStyle w:val="a8"/>
        <w:numPr>
          <w:ilvl w:val="0"/>
          <w:numId w:val="13"/>
        </w:numPr>
        <w:tabs>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здатність активно використовувати психологічно професійну діяльність працівників торгівлі;</w:t>
      </w:r>
    </w:p>
    <w:p w:rsidR="00C56A5C" w:rsidRPr="0087563B" w:rsidRDefault="00C56A5C" w:rsidP="0087563B">
      <w:pPr>
        <w:pStyle w:val="a8"/>
        <w:numPr>
          <w:ilvl w:val="0"/>
          <w:numId w:val="13"/>
        </w:numPr>
        <w:tabs>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зді</w:t>
      </w:r>
      <w:r w:rsidR="00A16962" w:rsidRPr="0087563B">
        <w:rPr>
          <w:rFonts w:ascii="Times New Roman" w:hAnsi="Times New Roman" w:cs="Times New Roman"/>
          <w:sz w:val="24"/>
          <w:szCs w:val="24"/>
          <w:lang w:val="uk-UA"/>
        </w:rPr>
        <w:t>бність до торгового спілкування;</w:t>
      </w:r>
    </w:p>
    <w:p w:rsidR="00D57193" w:rsidRPr="0087563B" w:rsidRDefault="00E73A92" w:rsidP="0087563B">
      <w:pPr>
        <w:pStyle w:val="a8"/>
        <w:numPr>
          <w:ilvl w:val="0"/>
          <w:numId w:val="13"/>
        </w:numPr>
        <w:tabs>
          <w:tab w:val="left" w:pos="284"/>
          <w:tab w:val="left" w:pos="56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здатність формувати стратегії вирішення психологічних конфліктів</w:t>
      </w:r>
      <w:r w:rsidR="00042842" w:rsidRPr="0087563B">
        <w:rPr>
          <w:rFonts w:ascii="Times New Roman" w:hAnsi="Times New Roman" w:cs="Times New Roman"/>
          <w:sz w:val="24"/>
          <w:szCs w:val="24"/>
          <w:lang w:val="uk-UA"/>
        </w:rPr>
        <w:t>;</w:t>
      </w:r>
    </w:p>
    <w:p w:rsidR="00AA2B5C" w:rsidRPr="0087563B" w:rsidRDefault="00042842" w:rsidP="0087563B">
      <w:pPr>
        <w:pStyle w:val="a8"/>
        <w:numPr>
          <w:ilvl w:val="0"/>
          <w:numId w:val="13"/>
        </w:numPr>
        <w:tabs>
          <w:tab w:val="left" w:pos="284"/>
          <w:tab w:val="left" w:pos="56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здатність вирізняти психологічні особливості поведінки покупця і продавця;</w:t>
      </w:r>
    </w:p>
    <w:p w:rsidR="0046536D" w:rsidRPr="0087563B" w:rsidRDefault="006006E7" w:rsidP="0087563B">
      <w:pPr>
        <w:pStyle w:val="a8"/>
        <w:numPr>
          <w:ilvl w:val="0"/>
          <w:numId w:val="13"/>
        </w:numPr>
        <w:tabs>
          <w:tab w:val="left" w:pos="993"/>
        </w:tabs>
        <w:spacing w:after="0" w:line="240" w:lineRule="atLeast"/>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когнітивні</w:t>
      </w:r>
      <w:r w:rsidR="0046536D" w:rsidRPr="0087563B">
        <w:rPr>
          <w:rFonts w:ascii="Times New Roman" w:hAnsi="Times New Roman" w:cs="Times New Roman"/>
          <w:sz w:val="24"/>
          <w:szCs w:val="24"/>
          <w:lang w:val="uk-UA"/>
        </w:rPr>
        <w:t xml:space="preserve"> компетенції щодо професійного самовиховання як складової психологічних аспектів процесу реалізації товару.</w:t>
      </w:r>
    </w:p>
    <w:p w:rsidR="008F41CD" w:rsidRPr="002E1E18" w:rsidRDefault="008F41CD" w:rsidP="0087563B">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i/>
          <w:sz w:val="24"/>
          <w:szCs w:val="24"/>
          <w:lang w:val="uk-UA" w:eastAsia="ru-RU"/>
        </w:rPr>
        <w:t>Вивчення навчальної дисципліни передбачає</w:t>
      </w:r>
      <w:r w:rsidRPr="002E1E18">
        <w:rPr>
          <w:rFonts w:ascii="Times New Roman" w:eastAsia="Times New Roman" w:hAnsi="Times New Roman" w:cs="Times New Roman"/>
          <w:sz w:val="24"/>
          <w:szCs w:val="24"/>
          <w:lang w:val="uk-UA" w:eastAsia="ru-RU"/>
        </w:rPr>
        <w:t xml:space="preserve"> формування та розвиток у студентів таких </w:t>
      </w:r>
      <w:r w:rsidRPr="002E1E18">
        <w:rPr>
          <w:rFonts w:ascii="Times New Roman" w:eastAsia="Times New Roman" w:hAnsi="Times New Roman" w:cs="Times New Roman"/>
          <w:b/>
          <w:sz w:val="24"/>
          <w:szCs w:val="24"/>
          <w:lang w:val="uk-UA" w:eastAsia="ru-RU"/>
        </w:rPr>
        <w:t>загальних компетентностей</w:t>
      </w:r>
      <w:r w:rsidR="006006E7" w:rsidRPr="002E1E18">
        <w:rPr>
          <w:rFonts w:ascii="Times New Roman" w:eastAsia="Times New Roman" w:hAnsi="Times New Roman" w:cs="Times New Roman"/>
          <w:b/>
          <w:sz w:val="24"/>
          <w:szCs w:val="24"/>
          <w:lang w:val="uk-UA" w:eastAsia="ru-RU"/>
        </w:rPr>
        <w:t>:</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Здатність до аналізу і синтезу.</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Здатність розв’язання проблем.</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Здатність до навчання.</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Здатність працювати самостійно.</w:t>
      </w:r>
    </w:p>
    <w:p w:rsidR="006006E7" w:rsidRPr="0087563B" w:rsidRDefault="006006E7" w:rsidP="0087563B">
      <w:pPr>
        <w:pStyle w:val="a8"/>
        <w:numPr>
          <w:ilvl w:val="0"/>
          <w:numId w:val="3"/>
        </w:numPr>
        <w:tabs>
          <w:tab w:val="clear" w:pos="720"/>
          <w:tab w:val="left" w:pos="-5387"/>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Здатність управління інформацією.</w:t>
      </w:r>
    </w:p>
    <w:p w:rsidR="006006E7" w:rsidRPr="0087563B" w:rsidRDefault="006006E7" w:rsidP="0087563B">
      <w:pPr>
        <w:pStyle w:val="a8"/>
        <w:numPr>
          <w:ilvl w:val="0"/>
          <w:numId w:val="3"/>
        </w:numPr>
        <w:tabs>
          <w:tab w:val="clear" w:pos="720"/>
          <w:tab w:val="left" w:pos="-5387"/>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Здатність застосовувати знання на практиці.</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Здатність пристосовуватись до нових ситуацій.</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Навички міжособистісного спілкування.</w:t>
      </w:r>
    </w:p>
    <w:p w:rsidR="006006E7" w:rsidRPr="0087563B" w:rsidRDefault="006006E7" w:rsidP="0087563B">
      <w:pPr>
        <w:pStyle w:val="a8"/>
        <w:numPr>
          <w:ilvl w:val="0"/>
          <w:numId w:val="3"/>
        </w:numPr>
        <w:tabs>
          <w:tab w:val="clear" w:pos="720"/>
          <w:tab w:val="left" w:pos="-5387"/>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Здатність до організації i планування.</w:t>
      </w:r>
    </w:p>
    <w:p w:rsidR="006006E7" w:rsidRPr="0087563B" w:rsidRDefault="006006E7" w:rsidP="0087563B">
      <w:pPr>
        <w:pStyle w:val="a8"/>
        <w:numPr>
          <w:ilvl w:val="0"/>
          <w:numId w:val="3"/>
        </w:numPr>
        <w:tabs>
          <w:tab w:val="clear" w:pos="720"/>
          <w:tab w:val="left" w:pos="-5387"/>
          <w:tab w:val="left" w:pos="993"/>
        </w:tabs>
        <w:spacing w:after="0" w:line="240" w:lineRule="atLeast"/>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Компетенції згідно.</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Креативні здібності.</w:t>
      </w:r>
    </w:p>
    <w:p w:rsidR="006006E7" w:rsidRPr="0087563B" w:rsidRDefault="006006E7" w:rsidP="0087563B">
      <w:pPr>
        <w:pStyle w:val="a8"/>
        <w:numPr>
          <w:ilvl w:val="0"/>
          <w:numId w:val="3"/>
        </w:numPr>
        <w:tabs>
          <w:tab w:val="clear" w:pos="720"/>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eastAsia="Times New Roman" w:hAnsi="Times New Roman" w:cs="Times New Roman"/>
          <w:sz w:val="24"/>
          <w:szCs w:val="24"/>
          <w:lang w:val="uk-UA" w:eastAsia="ru-RU"/>
        </w:rPr>
        <w:t>Здатність до критики та самокритики.</w:t>
      </w:r>
    </w:p>
    <w:p w:rsidR="00DF61E3" w:rsidRPr="002E1E18" w:rsidRDefault="008B5B75" w:rsidP="00DF61E3">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 xml:space="preserve">Фахові компетентності, </w:t>
      </w:r>
      <w:r w:rsidRPr="002E1E18">
        <w:rPr>
          <w:rFonts w:ascii="Times New Roman" w:eastAsia="Times New Roman" w:hAnsi="Times New Roman" w:cs="Times New Roman"/>
          <w:sz w:val="24"/>
          <w:szCs w:val="24"/>
          <w:lang w:val="uk-UA" w:eastAsia="ru-RU"/>
        </w:rPr>
        <w:t>яких набуватимуть здобувачі в процесі вивчення навчальної дисципліни.</w:t>
      </w:r>
    </w:p>
    <w:tbl>
      <w:tblPr>
        <w:tblStyle w:val="GridTable1Light"/>
        <w:tblW w:w="0" w:type="auto"/>
        <w:tblLook w:val="04A0"/>
      </w:tblPr>
      <w:tblGrid>
        <w:gridCol w:w="2943"/>
        <w:gridCol w:w="6968"/>
      </w:tblGrid>
      <w:tr w:rsidR="008B5B75" w:rsidRPr="002E1E18" w:rsidTr="0087563B">
        <w:trPr>
          <w:cnfStyle w:val="100000000000"/>
        </w:trPr>
        <w:tc>
          <w:tcPr>
            <w:cnfStyle w:val="001000000000"/>
            <w:tcW w:w="2943" w:type="dxa"/>
          </w:tcPr>
          <w:p w:rsidR="008B5B75" w:rsidRPr="002E1E18" w:rsidRDefault="00DA33B4" w:rsidP="0087563B">
            <w:pPr>
              <w:tabs>
                <w:tab w:val="left" w:pos="284"/>
                <w:tab w:val="left" w:pos="567"/>
              </w:tabs>
              <w:jc w:val="center"/>
              <w:rPr>
                <w:rFonts w:ascii="Times New Roman" w:eastAsia="Times New Roman" w:hAnsi="Times New Roman" w:cs="Times New Roman"/>
                <w:b w:val="0"/>
                <w:sz w:val="24"/>
                <w:szCs w:val="24"/>
                <w:lang w:val="uk-UA" w:eastAsia="ru-RU"/>
              </w:rPr>
            </w:pPr>
            <w:r w:rsidRPr="002E1E18">
              <w:rPr>
                <w:rFonts w:ascii="Times New Roman" w:eastAsia="Times New Roman" w:hAnsi="Times New Roman" w:cs="Times New Roman"/>
                <w:b w:val="0"/>
                <w:sz w:val="24"/>
                <w:szCs w:val="24"/>
                <w:lang w:val="uk-UA" w:eastAsia="ru-RU"/>
              </w:rPr>
              <w:t>Компетенції згідно освітньої програми</w:t>
            </w:r>
          </w:p>
        </w:tc>
        <w:tc>
          <w:tcPr>
            <w:tcW w:w="6968" w:type="dxa"/>
          </w:tcPr>
          <w:p w:rsidR="008B5B75" w:rsidRPr="002E1E18" w:rsidRDefault="00DA33B4" w:rsidP="0087563B">
            <w:pPr>
              <w:tabs>
                <w:tab w:val="left" w:pos="284"/>
                <w:tab w:val="left" w:pos="567"/>
              </w:tabs>
              <w:jc w:val="center"/>
              <w:cnfStyle w:val="100000000000"/>
              <w:rPr>
                <w:rFonts w:ascii="Times New Roman" w:eastAsia="Times New Roman" w:hAnsi="Times New Roman" w:cs="Times New Roman"/>
                <w:b w:val="0"/>
                <w:sz w:val="24"/>
                <w:szCs w:val="24"/>
                <w:lang w:val="uk-UA" w:eastAsia="ru-RU"/>
              </w:rPr>
            </w:pPr>
            <w:r w:rsidRPr="002E1E18">
              <w:rPr>
                <w:rFonts w:ascii="Times New Roman" w:eastAsia="Times New Roman" w:hAnsi="Times New Roman" w:cs="Times New Roman"/>
                <w:b w:val="0"/>
                <w:sz w:val="24"/>
                <w:szCs w:val="24"/>
                <w:lang w:val="uk-UA" w:eastAsia="ru-RU"/>
              </w:rPr>
              <w:t>Складові компетентності</w:t>
            </w:r>
          </w:p>
        </w:tc>
      </w:tr>
      <w:tr w:rsidR="008B5B75" w:rsidRPr="002E1E18" w:rsidTr="0087563B">
        <w:tc>
          <w:tcPr>
            <w:cnfStyle w:val="001000000000"/>
            <w:tcW w:w="2943" w:type="dxa"/>
          </w:tcPr>
          <w:p w:rsidR="008B5B75" w:rsidRPr="002E1E18" w:rsidRDefault="00DA33B4" w:rsidP="00DF61E3">
            <w:pPr>
              <w:tabs>
                <w:tab w:val="left" w:pos="284"/>
                <w:tab w:val="left" w:pos="567"/>
              </w:tabs>
              <w:jc w:val="both"/>
              <w:rPr>
                <w:rFonts w:ascii="Times New Roman" w:eastAsia="Times New Roman" w:hAnsi="Times New Roman" w:cs="Times New Roman"/>
                <w:b w:val="0"/>
                <w:sz w:val="24"/>
                <w:szCs w:val="24"/>
                <w:lang w:val="uk-UA" w:eastAsia="ru-RU"/>
              </w:rPr>
            </w:pPr>
            <w:r w:rsidRPr="002E1E18">
              <w:rPr>
                <w:rFonts w:ascii="Times New Roman" w:eastAsia="Times New Roman" w:hAnsi="Times New Roman" w:cs="Times New Roman"/>
                <w:b w:val="0"/>
                <w:sz w:val="24"/>
                <w:szCs w:val="24"/>
                <w:lang w:val="uk-UA" w:eastAsia="ru-RU"/>
              </w:rPr>
              <w:t>Здатність до психологічної діяльності з використанням інноваційних психологічних технологій</w:t>
            </w:r>
          </w:p>
        </w:tc>
        <w:tc>
          <w:tcPr>
            <w:tcW w:w="6968" w:type="dxa"/>
          </w:tcPr>
          <w:p w:rsidR="00684BDA" w:rsidRPr="002E1E18" w:rsidRDefault="00684BDA" w:rsidP="00684BDA">
            <w:pPr>
              <w:spacing w:line="240" w:lineRule="atLeast"/>
              <w:jc w:val="both"/>
              <w:cnfStyle w:val="000000000000"/>
              <w:rPr>
                <w:rFonts w:ascii="Times New Roman" w:hAnsi="Times New Roman" w:cs="Times New Roman"/>
                <w:sz w:val="24"/>
                <w:szCs w:val="24"/>
                <w:lang w:val="uk-UA"/>
              </w:rPr>
            </w:pPr>
            <w:r w:rsidRPr="002E1E18">
              <w:rPr>
                <w:rFonts w:ascii="Times New Roman" w:eastAsia="Times New Roman" w:hAnsi="Times New Roman" w:cs="Times New Roman"/>
                <w:b/>
                <w:sz w:val="24"/>
                <w:szCs w:val="24"/>
                <w:lang w:val="uk-UA" w:eastAsia="ru-RU"/>
              </w:rPr>
              <w:t>-</w:t>
            </w:r>
            <w:r w:rsidRPr="002E1E18">
              <w:rPr>
                <w:rFonts w:ascii="Times New Roman" w:hAnsi="Times New Roman" w:cs="Times New Roman"/>
                <w:sz w:val="24"/>
                <w:szCs w:val="24"/>
                <w:lang w:val="uk-UA"/>
              </w:rPr>
              <w:t xml:space="preserve"> здатність вибудовувати психологічну взаємодію у відповідності до загальнолюдських цінностей</w:t>
            </w:r>
          </w:p>
          <w:p w:rsidR="00BB33C6" w:rsidRPr="002E1E18" w:rsidRDefault="00BB33C6" w:rsidP="00BB33C6">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визначати ціннісні орієнтири певної взаємодії у відповідності до ціннісного компоненту психології торгового спілкування</w:t>
            </w:r>
            <w:r w:rsidR="00825E6C" w:rsidRPr="002E1E18">
              <w:rPr>
                <w:rFonts w:ascii="Times New Roman" w:hAnsi="Times New Roman" w:cs="Times New Roman"/>
                <w:sz w:val="24"/>
                <w:szCs w:val="24"/>
                <w:lang w:val="uk-UA"/>
              </w:rPr>
              <w:t>;</w:t>
            </w:r>
          </w:p>
          <w:p w:rsidR="00825E6C" w:rsidRPr="002E1E18" w:rsidRDefault="00825E6C" w:rsidP="00825E6C">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брати до уваги психологічні чинники соціальної взаємодії;</w:t>
            </w:r>
          </w:p>
          <w:p w:rsidR="00825E6C" w:rsidRPr="002E1E18" w:rsidRDefault="00825E6C" w:rsidP="00825E6C">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-користатись техніками психічної саморегуляції в процесі спілкування;</w:t>
            </w:r>
          </w:p>
          <w:p w:rsidR="00D774E4" w:rsidRPr="002E1E18" w:rsidRDefault="00D774E4" w:rsidP="00D774E4">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до врегульованої психічними процесами та їх станом;</w:t>
            </w:r>
          </w:p>
          <w:p w:rsidR="00D774E4" w:rsidRPr="002E1E18" w:rsidRDefault="00D774E4" w:rsidP="00D774E4">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відповідальність за рівень культури торгового спілкування;</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здатність до ефективної взаємодії поведінки покупця і продавця;</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налагоджувати ефективний клімат процесу обслуговування;</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конструктивно вирішувати конфліктні ситуації;</w:t>
            </w:r>
          </w:p>
          <w:p w:rsidR="00A3185A" w:rsidRPr="002E1E18" w:rsidRDefault="00A3185A"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відповідальність за вибір стратегії вирішення конфліктних ситуацій;</w:t>
            </w:r>
          </w:p>
          <w:p w:rsidR="00A3185A" w:rsidRPr="002E1E18" w:rsidRDefault="002133A8" w:rsidP="00A3185A">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lastRenderedPageBreak/>
              <w:t>- здатність оновлювати методики поведінки торгового спілкування;</w:t>
            </w:r>
          </w:p>
          <w:p w:rsidR="002133A8" w:rsidRPr="002E1E18" w:rsidRDefault="002133A8" w:rsidP="002133A8">
            <w:pPr>
              <w:spacing w:line="240" w:lineRule="atLeast"/>
              <w:jc w:val="both"/>
              <w:cnfStyle w:val="000000000000"/>
              <w:rPr>
                <w:rFonts w:ascii="Times New Roman" w:hAnsi="Times New Roman" w:cs="Times New Roman"/>
                <w:sz w:val="24"/>
                <w:szCs w:val="24"/>
                <w:lang w:val="uk-UA"/>
              </w:rPr>
            </w:pPr>
            <w:r w:rsidRPr="002E1E18">
              <w:rPr>
                <w:rFonts w:ascii="Times New Roman" w:hAnsi="Times New Roman" w:cs="Times New Roman"/>
                <w:sz w:val="24"/>
                <w:szCs w:val="24"/>
                <w:lang w:val="uk-UA"/>
              </w:rPr>
              <w:t>- вміння сприймати і творчо переосмислювати соціальний досвід</w:t>
            </w:r>
          </w:p>
          <w:p w:rsidR="00684BDA" w:rsidRPr="002E1E18" w:rsidRDefault="002133A8" w:rsidP="0087563B">
            <w:pPr>
              <w:spacing w:line="240" w:lineRule="atLeast"/>
              <w:jc w:val="both"/>
              <w:cnfStyle w:val="000000000000"/>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вміння проводити діагностику власного рівня професійності</w:t>
            </w:r>
          </w:p>
        </w:tc>
      </w:tr>
    </w:tbl>
    <w:p w:rsidR="00DF61E3" w:rsidRPr="002E1E18" w:rsidRDefault="00DF61E3" w:rsidP="00DF61E3">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p>
    <w:p w:rsidR="002133A8" w:rsidRPr="002E1E18" w:rsidRDefault="002133A8" w:rsidP="00DF61E3">
      <w:pPr>
        <w:tabs>
          <w:tab w:val="left" w:pos="284"/>
          <w:tab w:val="left" w:pos="567"/>
        </w:tabs>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Структура складових предметно-спеціальних (фахових) компетентносте з навчальної дисципліни</w:t>
      </w:r>
    </w:p>
    <w:tbl>
      <w:tblPr>
        <w:tblStyle w:val="ab"/>
        <w:tblW w:w="0" w:type="auto"/>
        <w:tblLook w:val="04A0"/>
      </w:tblPr>
      <w:tblGrid>
        <w:gridCol w:w="1812"/>
        <w:gridCol w:w="2228"/>
        <w:gridCol w:w="1961"/>
        <w:gridCol w:w="2044"/>
        <w:gridCol w:w="1921"/>
      </w:tblGrid>
      <w:tr w:rsidR="00464568" w:rsidRPr="002E1E18" w:rsidTr="00464568">
        <w:tc>
          <w:tcPr>
            <w:tcW w:w="1802"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Складові компетенції, які формуються в рамах теми</w:t>
            </w:r>
          </w:p>
        </w:tc>
        <w:tc>
          <w:tcPr>
            <w:tcW w:w="2216"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Знання</w:t>
            </w:r>
          </w:p>
        </w:tc>
        <w:tc>
          <w:tcPr>
            <w:tcW w:w="1951"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Уміння</w:t>
            </w:r>
          </w:p>
        </w:tc>
        <w:tc>
          <w:tcPr>
            <w:tcW w:w="2032"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Комунікації</w:t>
            </w:r>
          </w:p>
        </w:tc>
        <w:tc>
          <w:tcPr>
            <w:tcW w:w="1910" w:type="dxa"/>
          </w:tcPr>
          <w:p w:rsidR="002133A8" w:rsidRPr="002E1E18" w:rsidRDefault="002133A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Автономність і відповідальність</w:t>
            </w:r>
          </w:p>
        </w:tc>
      </w:tr>
      <w:tr w:rsidR="00464568" w:rsidRPr="002E1E18" w:rsidTr="00464568">
        <w:tc>
          <w:tcPr>
            <w:tcW w:w="1802"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брати до уваги психологічні чинники торгівельної взаємодії</w:t>
            </w:r>
          </w:p>
        </w:tc>
        <w:tc>
          <w:tcPr>
            <w:tcW w:w="2216" w:type="dxa"/>
          </w:tcPr>
          <w:p w:rsidR="002133A8" w:rsidRPr="002E1E18" w:rsidRDefault="00817C20" w:rsidP="00817C20">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hAnsi="Times New Roman" w:cs="Times New Roman"/>
                <w:sz w:val="24"/>
                <w:szCs w:val="24"/>
                <w:lang w:val="uk-UA"/>
              </w:rPr>
              <w:t xml:space="preserve">теоретичні основи психічних процесів, явищ; психологічна компонента </w:t>
            </w:r>
          </w:p>
        </w:tc>
        <w:tc>
          <w:tcPr>
            <w:tcW w:w="1951"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визначити психологічні чинники в процесі взаємодії компонентів</w:t>
            </w:r>
          </w:p>
        </w:tc>
        <w:tc>
          <w:tcPr>
            <w:tcW w:w="2032"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w:t>
            </w:r>
            <w:r w:rsidR="00817C20" w:rsidRPr="002E1E18">
              <w:rPr>
                <w:rFonts w:ascii="Times New Roman" w:eastAsia="Times New Roman" w:hAnsi="Times New Roman" w:cs="Times New Roman"/>
                <w:sz w:val="24"/>
                <w:szCs w:val="24"/>
                <w:lang w:val="uk-UA" w:eastAsia="ru-RU"/>
              </w:rPr>
              <w:t>ористуватися техніками психічної саморегуляції в процесі спілкування</w:t>
            </w:r>
          </w:p>
        </w:tc>
        <w:tc>
          <w:tcPr>
            <w:tcW w:w="1910"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w:t>
            </w:r>
            <w:r w:rsidR="00817C20" w:rsidRPr="002E1E18">
              <w:rPr>
                <w:rFonts w:ascii="Times New Roman" w:eastAsia="Times New Roman" w:hAnsi="Times New Roman" w:cs="Times New Roman"/>
                <w:sz w:val="24"/>
                <w:szCs w:val="24"/>
                <w:lang w:val="uk-UA" w:eastAsia="ru-RU"/>
              </w:rPr>
              <w:t>ідповідальність за психогігієну власних контактів</w:t>
            </w:r>
          </w:p>
        </w:tc>
      </w:tr>
      <w:tr w:rsidR="00464568" w:rsidRPr="002E1E18" w:rsidTr="00464568">
        <w:tc>
          <w:tcPr>
            <w:tcW w:w="1802"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до психологічної діагностики продавця та покупця</w:t>
            </w:r>
          </w:p>
        </w:tc>
        <w:tc>
          <w:tcPr>
            <w:tcW w:w="2216"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поняття про внутрішню і зовнішню психологічної техніки</w:t>
            </w:r>
          </w:p>
        </w:tc>
        <w:tc>
          <w:tcPr>
            <w:tcW w:w="1951"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використовувати тактику продавця в процесі продажу</w:t>
            </w:r>
          </w:p>
        </w:tc>
        <w:tc>
          <w:tcPr>
            <w:tcW w:w="2032" w:type="dxa"/>
          </w:tcPr>
          <w:p w:rsidR="002133A8" w:rsidRPr="002E1E18" w:rsidRDefault="00817C2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усвідомлення і контроль поведінки в процесі спілкування</w:t>
            </w:r>
          </w:p>
        </w:tc>
        <w:tc>
          <w:tcPr>
            <w:tcW w:w="1910" w:type="dxa"/>
          </w:tcPr>
          <w:p w:rsidR="002133A8" w:rsidRPr="002E1E18" w:rsidRDefault="008B753E"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відповідальність за рівень культури професійного спілкування</w:t>
            </w:r>
          </w:p>
        </w:tc>
      </w:tr>
      <w:tr w:rsidR="00464568" w:rsidRPr="002E1E18" w:rsidTr="00464568">
        <w:tc>
          <w:tcPr>
            <w:tcW w:w="1802" w:type="dxa"/>
          </w:tcPr>
          <w:p w:rsidR="002133A8" w:rsidRPr="002E1E18" w:rsidRDefault="00C32A4F"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до ефективної публічної комунікації</w:t>
            </w:r>
          </w:p>
        </w:tc>
        <w:tc>
          <w:tcPr>
            <w:tcW w:w="2216" w:type="dxa"/>
          </w:tcPr>
          <w:p w:rsidR="002133A8" w:rsidRPr="002E1E18" w:rsidRDefault="00C32A4F"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поняття про ораторську майстерність і невербальні засоби комунікацій</w:t>
            </w:r>
          </w:p>
        </w:tc>
        <w:tc>
          <w:tcPr>
            <w:tcW w:w="1951"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нагладжувати ефективну комунікацію за допомогою засобів невербальної комунікації і риторичних навичок</w:t>
            </w:r>
          </w:p>
        </w:tc>
        <w:tc>
          <w:tcPr>
            <w:tcW w:w="2032"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комунікація з аудиторією, публічні виступи</w:t>
            </w:r>
          </w:p>
        </w:tc>
        <w:tc>
          <w:tcPr>
            <w:tcW w:w="1910" w:type="dxa"/>
          </w:tcPr>
          <w:p w:rsidR="002133A8" w:rsidRPr="002E1E18" w:rsidRDefault="0046456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w:t>
            </w:r>
            <w:r w:rsidR="00785BB8" w:rsidRPr="002E1E18">
              <w:rPr>
                <w:rFonts w:ascii="Times New Roman" w:eastAsia="Times New Roman" w:hAnsi="Times New Roman" w:cs="Times New Roman"/>
                <w:sz w:val="24"/>
                <w:szCs w:val="24"/>
                <w:lang w:val="uk-UA" w:eastAsia="ru-RU"/>
              </w:rPr>
              <w:t>ідповідальність за належний рівень комунікативних здібностей</w:t>
            </w:r>
          </w:p>
        </w:tc>
      </w:tr>
      <w:tr w:rsidR="00464568" w:rsidRPr="002E1E18" w:rsidTr="00464568">
        <w:tc>
          <w:tcPr>
            <w:tcW w:w="1802" w:type="dxa"/>
          </w:tcPr>
          <w:p w:rsidR="002133A8" w:rsidRPr="002E1E18" w:rsidRDefault="00785BB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здатність до конструктивної психологічної взаємодії</w:t>
            </w:r>
          </w:p>
        </w:tc>
        <w:tc>
          <w:tcPr>
            <w:tcW w:w="2216" w:type="dxa"/>
          </w:tcPr>
          <w:p w:rsidR="002133A8" w:rsidRPr="002E1E18" w:rsidRDefault="000F6BCB"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поняття про види конфліктів; специфіка психологічних конфліктів; шляхи передбачення психологічних конфліктів </w:t>
            </w:r>
          </w:p>
        </w:tc>
        <w:tc>
          <w:tcPr>
            <w:tcW w:w="1951" w:type="dxa"/>
          </w:tcPr>
          <w:p w:rsidR="002133A8" w:rsidRPr="002E1E18" w:rsidRDefault="00AE7B7F"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визначати типологію конфліктів та їх анатомію</w:t>
            </w:r>
          </w:p>
        </w:tc>
        <w:tc>
          <w:tcPr>
            <w:tcW w:w="2032" w:type="dxa"/>
          </w:tcPr>
          <w:p w:rsidR="002133A8" w:rsidRPr="002E1E18" w:rsidRDefault="00CA514A" w:rsidP="00CA514A">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вміння конструктивно вирішувати конфліктні ситуації</w:t>
            </w:r>
          </w:p>
        </w:tc>
        <w:tc>
          <w:tcPr>
            <w:tcW w:w="1910" w:type="dxa"/>
          </w:tcPr>
          <w:p w:rsidR="002133A8" w:rsidRPr="002E1E18" w:rsidRDefault="002606D0"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відповідальність за вибір стратегії вирішення конфліктних ситуацій </w:t>
            </w:r>
          </w:p>
        </w:tc>
      </w:tr>
      <w:tr w:rsidR="00464568" w:rsidRPr="002E1E18" w:rsidTr="00464568">
        <w:tc>
          <w:tcPr>
            <w:tcW w:w="1802"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w:t>
            </w:r>
            <w:r w:rsidR="002606D0" w:rsidRPr="002E1E18">
              <w:rPr>
                <w:rFonts w:ascii="Times New Roman" w:eastAsia="Times New Roman" w:hAnsi="Times New Roman" w:cs="Times New Roman"/>
                <w:sz w:val="24"/>
                <w:szCs w:val="24"/>
                <w:lang w:val="uk-UA" w:eastAsia="ru-RU"/>
              </w:rPr>
              <w:t>датність оновлювати методики, бути відкритим до передового психологічного досвіду</w:t>
            </w:r>
          </w:p>
        </w:tc>
        <w:tc>
          <w:tcPr>
            <w:tcW w:w="2216"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шляхів професійного самовдосконалення</w:t>
            </w:r>
          </w:p>
        </w:tc>
        <w:tc>
          <w:tcPr>
            <w:tcW w:w="1951"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власного рівня професійності</w:t>
            </w:r>
          </w:p>
        </w:tc>
        <w:tc>
          <w:tcPr>
            <w:tcW w:w="2032" w:type="dxa"/>
          </w:tcPr>
          <w:p w:rsidR="002133A8" w:rsidRPr="002E1E18" w:rsidRDefault="00487326"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переосмислювати соціальний досвід</w:t>
            </w:r>
          </w:p>
        </w:tc>
        <w:tc>
          <w:tcPr>
            <w:tcW w:w="1910" w:type="dxa"/>
          </w:tcPr>
          <w:p w:rsidR="002133A8" w:rsidRPr="002E1E18" w:rsidRDefault="00464568" w:rsidP="00DF61E3">
            <w:pPr>
              <w:tabs>
                <w:tab w:val="left" w:pos="284"/>
                <w:tab w:val="left" w:pos="567"/>
              </w:tabs>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відповідальність за рівень своєї професійності</w:t>
            </w:r>
          </w:p>
        </w:tc>
      </w:tr>
    </w:tbl>
    <w:p w:rsidR="00464568" w:rsidRPr="002E1E18" w:rsidRDefault="00464568" w:rsidP="008F41CD">
      <w:pPr>
        <w:tabs>
          <w:tab w:val="left" w:pos="284"/>
          <w:tab w:val="left" w:pos="567"/>
        </w:tabs>
        <w:spacing w:after="0" w:line="240" w:lineRule="auto"/>
        <w:jc w:val="both"/>
        <w:rPr>
          <w:rFonts w:ascii="Times New Roman" w:eastAsia="Times New Roman" w:hAnsi="Times New Roman" w:cs="Times New Roman"/>
          <w:sz w:val="24"/>
          <w:szCs w:val="24"/>
          <w:lang w:val="uk-UA" w:eastAsia="ru-RU"/>
        </w:rPr>
      </w:pPr>
    </w:p>
    <w:p w:rsidR="008F41CD" w:rsidRPr="002E1E18" w:rsidRDefault="0087563B" w:rsidP="0087563B">
      <w:pPr>
        <w:tabs>
          <w:tab w:val="left" w:pos="-5387"/>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О</w:t>
      </w:r>
      <w:r w:rsidR="00DF61E3" w:rsidRPr="002E1E18">
        <w:rPr>
          <w:rFonts w:ascii="Times New Roman" w:eastAsia="Times New Roman" w:hAnsi="Times New Roman" w:cs="Times New Roman"/>
          <w:i/>
          <w:sz w:val="24"/>
          <w:szCs w:val="24"/>
          <w:lang w:val="uk-UA" w:eastAsia="ru-RU"/>
        </w:rPr>
        <w:t>чікувані програмні результати навчання</w:t>
      </w:r>
      <w:r w:rsidR="00C1663B" w:rsidRPr="002E1E18">
        <w:rPr>
          <w:rFonts w:ascii="Times New Roman" w:eastAsia="Times New Roman" w:hAnsi="Times New Roman" w:cs="Times New Roman"/>
          <w:i/>
          <w:sz w:val="24"/>
          <w:szCs w:val="24"/>
          <w:lang w:val="uk-UA" w:eastAsia="ru-RU"/>
        </w:rPr>
        <w:t>:</w:t>
      </w:r>
      <w:r w:rsidR="008F41CD" w:rsidRPr="002E1E18">
        <w:rPr>
          <w:rFonts w:ascii="Times New Roman" w:eastAsia="Times New Roman" w:hAnsi="Times New Roman" w:cs="Times New Roman"/>
          <w:sz w:val="24"/>
          <w:szCs w:val="24"/>
          <w:lang w:val="uk-UA" w:eastAsia="ru-RU"/>
        </w:rPr>
        <w:t xml:space="preserve"> внаслідок вивчення навчальної дисципліни студент повинен, бути здатним продемонструвати такі результати навчання</w:t>
      </w:r>
      <w:r w:rsidR="001A1180" w:rsidRPr="002E1E18">
        <w:rPr>
          <w:rFonts w:ascii="Times New Roman" w:eastAsia="Times New Roman" w:hAnsi="Times New Roman" w:cs="Times New Roman"/>
          <w:sz w:val="24"/>
          <w:szCs w:val="24"/>
          <w:lang w:val="uk-UA" w:eastAsia="ru-RU"/>
        </w:rPr>
        <w:t>:</w:t>
      </w:r>
    </w:p>
    <w:p w:rsidR="001F3E52" w:rsidRPr="0087563B" w:rsidRDefault="004568DB" w:rsidP="0087563B">
      <w:pPr>
        <w:pStyle w:val="a8"/>
        <w:numPr>
          <w:ilvl w:val="1"/>
          <w:numId w:val="13"/>
        </w:numPr>
        <w:tabs>
          <w:tab w:val="left" w:pos="-538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психотехнологію рекламної стратегії;</w:t>
      </w:r>
    </w:p>
    <w:p w:rsidR="004568DB" w:rsidRPr="0087563B" w:rsidRDefault="001F3E52" w:rsidP="0087563B">
      <w:pPr>
        <w:pStyle w:val="a8"/>
        <w:numPr>
          <w:ilvl w:val="0"/>
          <w:numId w:val="15"/>
        </w:numPr>
        <w:tabs>
          <w:tab w:val="left" w:pos="-538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lastRenderedPageBreak/>
        <w:t>поняття реклами, цілі, функції, види реклами;</w:t>
      </w:r>
    </w:p>
    <w:p w:rsidR="004568DB" w:rsidRPr="0087563B" w:rsidRDefault="004568DB" w:rsidP="0087563B">
      <w:pPr>
        <w:pStyle w:val="a8"/>
        <w:numPr>
          <w:ilvl w:val="0"/>
          <w:numId w:val="15"/>
        </w:numPr>
        <w:tabs>
          <w:tab w:val="left" w:pos="-538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роль психічних процесів у формуванні рекламних образів;</w:t>
      </w:r>
    </w:p>
    <w:p w:rsidR="004568DB" w:rsidRPr="0087563B" w:rsidRDefault="004568DB" w:rsidP="0087563B">
      <w:pPr>
        <w:pStyle w:val="a8"/>
        <w:numPr>
          <w:ilvl w:val="0"/>
          <w:numId w:val="15"/>
        </w:numPr>
        <w:tabs>
          <w:tab w:val="left" w:pos="-538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психологію мотивації в рекламі; -</w:t>
      </w:r>
    </w:p>
    <w:p w:rsidR="004568DB" w:rsidRPr="0087563B" w:rsidRDefault="004568DB" w:rsidP="0087563B">
      <w:pPr>
        <w:pStyle w:val="a8"/>
        <w:numPr>
          <w:ilvl w:val="0"/>
          <w:numId w:val="15"/>
        </w:numPr>
        <w:tabs>
          <w:tab w:val="left" w:pos="-538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психотехнології рекламних засобів зі зворотнім зв’язком;</w:t>
      </w:r>
    </w:p>
    <w:p w:rsidR="004568DB" w:rsidRPr="0087563B" w:rsidRDefault="004568DB" w:rsidP="0087563B">
      <w:pPr>
        <w:pStyle w:val="a8"/>
        <w:numPr>
          <w:ilvl w:val="0"/>
          <w:numId w:val="15"/>
        </w:numPr>
        <w:tabs>
          <w:tab w:val="left" w:pos="-538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психотехнології рекламних засобів без зворотного зв’язку;</w:t>
      </w:r>
    </w:p>
    <w:p w:rsidR="004568DB" w:rsidRPr="0087563B" w:rsidRDefault="004568DB" w:rsidP="0087563B">
      <w:pPr>
        <w:pStyle w:val="a8"/>
        <w:numPr>
          <w:ilvl w:val="0"/>
          <w:numId w:val="15"/>
        </w:numPr>
        <w:tabs>
          <w:tab w:val="left" w:pos="-5387"/>
          <w:tab w:val="left" w:pos="993"/>
        </w:tabs>
        <w:spacing w:after="0" w:line="240" w:lineRule="auto"/>
        <w:ind w:left="0" w:firstLine="567"/>
        <w:jc w:val="both"/>
        <w:rPr>
          <w:rFonts w:ascii="Times New Roman" w:hAnsi="Times New Roman" w:cs="Times New Roman"/>
          <w:sz w:val="24"/>
          <w:szCs w:val="24"/>
          <w:lang w:val="uk-UA"/>
        </w:rPr>
      </w:pPr>
      <w:r w:rsidRPr="0087563B">
        <w:rPr>
          <w:rFonts w:ascii="Times New Roman" w:hAnsi="Times New Roman" w:cs="Times New Roman"/>
          <w:sz w:val="24"/>
          <w:szCs w:val="24"/>
          <w:lang w:val="uk-UA"/>
        </w:rPr>
        <w:t>суггестивніпсихотехнології</w:t>
      </w:r>
    </w:p>
    <w:p w:rsidR="00DF61E3" w:rsidRPr="0087563B" w:rsidRDefault="004568DB" w:rsidP="0087563B">
      <w:pPr>
        <w:pStyle w:val="a8"/>
        <w:numPr>
          <w:ilvl w:val="0"/>
          <w:numId w:val="15"/>
        </w:numPr>
        <w:tabs>
          <w:tab w:val="left" w:pos="-5387"/>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87563B">
        <w:rPr>
          <w:rFonts w:ascii="Times New Roman" w:hAnsi="Times New Roman" w:cs="Times New Roman"/>
          <w:sz w:val="24"/>
          <w:szCs w:val="24"/>
          <w:lang w:val="uk-UA"/>
        </w:rPr>
        <w:t>психотехнологію ефективних презентацій товарів, торгових марок та брендів.</w:t>
      </w:r>
    </w:p>
    <w:p w:rsidR="0087563B" w:rsidRPr="0087563B" w:rsidRDefault="0087563B" w:rsidP="0087563B">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DF61E3" w:rsidRPr="0087563B" w:rsidRDefault="00DF61E3" w:rsidP="0087563B">
      <w:pPr>
        <w:pStyle w:val="a8"/>
        <w:numPr>
          <w:ilvl w:val="0"/>
          <w:numId w:val="16"/>
        </w:numPr>
        <w:tabs>
          <w:tab w:val="left" w:pos="-5387"/>
        </w:tabs>
        <w:spacing w:after="0" w:line="240" w:lineRule="auto"/>
        <w:ind w:left="0" w:firstLine="0"/>
        <w:jc w:val="center"/>
        <w:rPr>
          <w:rFonts w:ascii="Times New Roman" w:eastAsia="Times New Roman" w:hAnsi="Times New Roman" w:cs="Times New Roman"/>
          <w:b/>
          <w:sz w:val="24"/>
          <w:szCs w:val="24"/>
          <w:lang w:val="uk-UA" w:eastAsia="ru-RU"/>
        </w:rPr>
      </w:pPr>
      <w:r w:rsidRPr="0087563B">
        <w:rPr>
          <w:rFonts w:ascii="Times New Roman" w:eastAsia="Times New Roman" w:hAnsi="Times New Roman" w:cs="Times New Roman"/>
          <w:b/>
          <w:sz w:val="24"/>
          <w:szCs w:val="24"/>
          <w:lang w:val="uk-UA" w:eastAsia="ru-RU"/>
        </w:rPr>
        <w:t>Програма навчальної дисципліни</w:t>
      </w:r>
    </w:p>
    <w:p w:rsidR="0087563B" w:rsidRPr="0087563B" w:rsidRDefault="0087563B" w:rsidP="00CD5412">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p>
    <w:p w:rsidR="00DF61E3" w:rsidRPr="002E1E18" w:rsidRDefault="00DF61E3" w:rsidP="00CD5412">
      <w:pPr>
        <w:tabs>
          <w:tab w:val="left" w:pos="284"/>
          <w:tab w:val="left" w:pos="567"/>
        </w:tabs>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sz w:val="24"/>
          <w:szCs w:val="24"/>
          <w:lang w:val="uk-UA" w:eastAsia="ru-RU"/>
        </w:rPr>
        <w:t xml:space="preserve">Змістовий модуль </w:t>
      </w:r>
      <w:r w:rsidRPr="0087563B">
        <w:rPr>
          <w:rFonts w:ascii="Times New Roman" w:eastAsia="Times New Roman" w:hAnsi="Times New Roman" w:cs="Times New Roman"/>
          <w:b/>
          <w:sz w:val="24"/>
          <w:szCs w:val="24"/>
          <w:lang w:val="uk-UA" w:eastAsia="ru-RU"/>
        </w:rPr>
        <w:t>1.</w:t>
      </w:r>
      <w:r w:rsidRPr="002E1E18">
        <w:rPr>
          <w:rFonts w:ascii="Times New Roman" w:eastAsia="Times New Roman" w:hAnsi="Times New Roman" w:cs="Times New Roman"/>
          <w:sz w:val="24"/>
          <w:szCs w:val="24"/>
          <w:lang w:val="uk-UA" w:eastAsia="ru-RU"/>
        </w:rPr>
        <w:t xml:space="preserve"> </w:t>
      </w:r>
      <w:r w:rsidR="000E6DF9" w:rsidRPr="0088003B">
        <w:rPr>
          <w:rFonts w:ascii="Times New Roman" w:eastAsia="Times New Roman" w:hAnsi="Times New Roman" w:cs="Times New Roman"/>
          <w:b/>
          <w:sz w:val="24"/>
          <w:szCs w:val="24"/>
          <w:lang w:val="uk-UA" w:eastAsia="ru-RU"/>
        </w:rPr>
        <w:t>Заг</w:t>
      </w:r>
      <w:r w:rsidR="0088003B" w:rsidRPr="0088003B">
        <w:rPr>
          <w:rFonts w:ascii="Times New Roman" w:eastAsia="Times New Roman" w:hAnsi="Times New Roman" w:cs="Times New Roman"/>
          <w:b/>
          <w:sz w:val="24"/>
          <w:szCs w:val="24"/>
          <w:lang w:val="uk-UA" w:eastAsia="ru-RU"/>
        </w:rPr>
        <w:t>альні основи психології реклами</w:t>
      </w:r>
      <w:r w:rsidR="0087563B">
        <w:rPr>
          <w:rFonts w:ascii="Times New Roman" w:eastAsia="Times New Roman" w:hAnsi="Times New Roman" w:cs="Times New Roman"/>
          <w:b/>
          <w:sz w:val="24"/>
          <w:szCs w:val="24"/>
          <w:lang w:val="uk-UA" w:eastAsia="ru-RU"/>
        </w:rPr>
        <w:t>.</w:t>
      </w:r>
    </w:p>
    <w:p w:rsidR="0087563B" w:rsidRPr="0087563B" w:rsidRDefault="0087563B" w:rsidP="0087563B">
      <w:pPr>
        <w:tabs>
          <w:tab w:val="left" w:pos="-5245"/>
        </w:tabs>
        <w:spacing w:after="0" w:line="240" w:lineRule="auto"/>
        <w:ind w:firstLine="567"/>
        <w:jc w:val="both"/>
        <w:rPr>
          <w:rFonts w:ascii="Times New Roman" w:eastAsia="Times New Roman" w:hAnsi="Times New Roman" w:cs="Times New Roman"/>
          <w:sz w:val="24"/>
          <w:szCs w:val="24"/>
          <w:lang w:val="uk-UA" w:eastAsia="ru-RU"/>
        </w:rPr>
      </w:pPr>
    </w:p>
    <w:p w:rsidR="00DF61E3" w:rsidRPr="006B6850" w:rsidRDefault="00DF61E3" w:rsidP="00CD5412">
      <w:pPr>
        <w:tabs>
          <w:tab w:val="left" w:pos="284"/>
          <w:tab w:val="left" w:pos="567"/>
        </w:tabs>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Тема 1.</w:t>
      </w:r>
      <w:r w:rsidR="006B6850">
        <w:rPr>
          <w:rFonts w:ascii="Times New Roman" w:eastAsia="Times New Roman" w:hAnsi="Times New Roman" w:cs="Times New Roman"/>
          <w:b/>
          <w:sz w:val="24"/>
          <w:szCs w:val="24"/>
          <w:lang w:val="uk-UA" w:eastAsia="ru-RU"/>
        </w:rPr>
        <w:t>1</w:t>
      </w:r>
      <w:r w:rsidR="0087563B">
        <w:rPr>
          <w:rFonts w:ascii="Times New Roman" w:eastAsia="Times New Roman" w:hAnsi="Times New Roman" w:cs="Times New Roman"/>
          <w:b/>
          <w:sz w:val="24"/>
          <w:szCs w:val="24"/>
          <w:lang w:val="uk-UA" w:eastAsia="ru-RU"/>
        </w:rPr>
        <w:t xml:space="preserve">. </w:t>
      </w:r>
      <w:r w:rsidR="006D42B5" w:rsidRPr="006B6850">
        <w:rPr>
          <w:rFonts w:ascii="Times New Roman" w:eastAsia="Times New Roman" w:hAnsi="Times New Roman" w:cs="Times New Roman"/>
          <w:b/>
          <w:sz w:val="24"/>
          <w:szCs w:val="24"/>
          <w:lang w:val="uk-UA" w:eastAsia="ru-RU"/>
        </w:rPr>
        <w:t xml:space="preserve">Вступ до </w:t>
      </w:r>
      <w:r w:rsidR="00A6484D" w:rsidRPr="006B6850">
        <w:rPr>
          <w:rFonts w:ascii="Times New Roman" w:eastAsia="Times New Roman" w:hAnsi="Times New Roman" w:cs="Times New Roman"/>
          <w:b/>
          <w:sz w:val="24"/>
          <w:szCs w:val="24"/>
          <w:lang w:val="uk-UA" w:eastAsia="ru-RU"/>
        </w:rPr>
        <w:t>предмету «Психологію реклами</w:t>
      </w:r>
      <w:r w:rsidR="006D42B5" w:rsidRPr="006B6850">
        <w:rPr>
          <w:rFonts w:ascii="Times New Roman" w:eastAsia="Times New Roman" w:hAnsi="Times New Roman" w:cs="Times New Roman"/>
          <w:b/>
          <w:sz w:val="24"/>
          <w:szCs w:val="24"/>
          <w:lang w:val="uk-UA" w:eastAsia="ru-RU"/>
        </w:rPr>
        <w:t>»</w:t>
      </w:r>
      <w:r w:rsidR="0087563B">
        <w:rPr>
          <w:rFonts w:ascii="Times New Roman" w:eastAsia="Times New Roman" w:hAnsi="Times New Roman" w:cs="Times New Roman"/>
          <w:b/>
          <w:sz w:val="24"/>
          <w:szCs w:val="24"/>
          <w:lang w:val="uk-UA" w:eastAsia="ru-RU"/>
        </w:rPr>
        <w:t>.</w:t>
      </w:r>
    </w:p>
    <w:p w:rsidR="00CB51E3" w:rsidRDefault="00D77B43" w:rsidP="0087563B">
      <w:pPr>
        <w:autoSpaceDE w:val="0"/>
        <w:autoSpaceDN w:val="0"/>
        <w:adjustRightInd w:val="0"/>
        <w:spacing w:after="0" w:line="240" w:lineRule="auto"/>
        <w:ind w:firstLine="567"/>
        <w:jc w:val="both"/>
        <w:rPr>
          <w:rFonts w:ascii="Times New Roman" w:eastAsia="TimesNewRomanPSMT" w:hAnsi="Times New Roman" w:cs="Times New Roman"/>
          <w:sz w:val="24"/>
          <w:szCs w:val="24"/>
          <w:lang w:val="uk-UA" w:eastAsia="ru-RU"/>
        </w:rPr>
      </w:pPr>
      <w:r>
        <w:rPr>
          <w:rFonts w:ascii="Times New Roman" w:eastAsia="TimesNewRomanPSMT" w:hAnsi="Times New Roman" w:cs="Times New Roman"/>
          <w:sz w:val="24"/>
          <w:szCs w:val="24"/>
          <w:lang w:val="uk-UA" w:eastAsia="ru-RU"/>
        </w:rPr>
        <w:t>Курс «Психологія реклами</w:t>
      </w:r>
      <w:r w:rsidR="004F2CD6" w:rsidRPr="002E1E18">
        <w:rPr>
          <w:rFonts w:ascii="Times New Roman" w:eastAsia="TimesNewRomanPSMT" w:hAnsi="Times New Roman" w:cs="Times New Roman"/>
          <w:sz w:val="24"/>
          <w:szCs w:val="24"/>
          <w:lang w:val="uk-UA" w:eastAsia="ru-RU"/>
        </w:rPr>
        <w:t xml:space="preserve">» знайомить майбутніх працівників торгівлі з основами загальної психології, на базі яких вони засвоюють знання про психологію покупців, психологію праці і психологію спілкування в торгівлі. </w:t>
      </w:r>
      <w:r w:rsidR="00985548">
        <w:rPr>
          <w:rFonts w:ascii="Times New Roman" w:eastAsia="Times New Roman" w:hAnsi="Times New Roman" w:cs="Times New Roman"/>
          <w:bCs/>
          <w:iCs/>
          <w:sz w:val="24"/>
          <w:szCs w:val="24"/>
          <w:lang w:val="uk-UA" w:eastAsia="ru-RU"/>
        </w:rPr>
        <w:t xml:space="preserve">Основним </w:t>
      </w:r>
      <w:r w:rsidR="004F2CD6" w:rsidRPr="002E1E18">
        <w:rPr>
          <w:rFonts w:ascii="Times New Roman" w:eastAsia="Times New Roman" w:hAnsi="Times New Roman" w:cs="Times New Roman"/>
          <w:bCs/>
          <w:iCs/>
          <w:sz w:val="24"/>
          <w:szCs w:val="24"/>
          <w:lang w:val="uk-UA" w:eastAsia="ru-RU"/>
        </w:rPr>
        <w:t xml:space="preserve">завданням торгової психології є вивчення поведінки і взаємостосунків продавців і покупців. До завдань психології торгівлі належать: вивчення </w:t>
      </w:r>
      <w:r w:rsidR="004F2CD6" w:rsidRPr="002E1E18">
        <w:rPr>
          <w:rFonts w:ascii="Times New Roman" w:eastAsia="TimesNewRomanPSMT" w:hAnsi="Times New Roman" w:cs="Times New Roman"/>
          <w:sz w:val="24"/>
          <w:szCs w:val="24"/>
          <w:lang w:val="uk-UA" w:eastAsia="ru-RU"/>
        </w:rPr>
        <w:t xml:space="preserve">динаміки попиту і шляхів активної дії на його формування і розвиток; дослідження психологічних чинників дії на покупців моди, реклами, організації продажі товарів, оформлення інтер’єрів магазинів; розробка психологічних аспектів наукової організації праці в торгівлі; розробка психологічних рекомендацій щодо організації торгової мережі і її розміщенню; вироблення психологічних критеріїв для оцінки культури торгівлі і ряд інших. </w:t>
      </w:r>
    </w:p>
    <w:p w:rsidR="0087563B" w:rsidRPr="002E1E18" w:rsidRDefault="0087563B" w:rsidP="0087563B">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
    <w:p w:rsidR="0090099C" w:rsidRDefault="0090099C" w:rsidP="00CD5412">
      <w:pPr>
        <w:tabs>
          <w:tab w:val="left" w:pos="284"/>
          <w:tab w:val="left" w:pos="567"/>
        </w:tabs>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 xml:space="preserve">Тема </w:t>
      </w:r>
      <w:r w:rsidR="006B6850">
        <w:rPr>
          <w:rFonts w:ascii="Times New Roman" w:eastAsia="Times New Roman" w:hAnsi="Times New Roman" w:cs="Times New Roman"/>
          <w:b/>
          <w:sz w:val="24"/>
          <w:szCs w:val="24"/>
          <w:lang w:val="uk-UA" w:eastAsia="ru-RU"/>
        </w:rPr>
        <w:t>1.</w:t>
      </w:r>
      <w:r w:rsidRPr="002E1E18">
        <w:rPr>
          <w:rFonts w:ascii="Times New Roman" w:eastAsia="Times New Roman" w:hAnsi="Times New Roman" w:cs="Times New Roman"/>
          <w:b/>
          <w:sz w:val="24"/>
          <w:szCs w:val="24"/>
          <w:lang w:val="uk-UA" w:eastAsia="ru-RU"/>
        </w:rPr>
        <w:t>2</w:t>
      </w:r>
      <w:r w:rsidR="006B6850">
        <w:rPr>
          <w:rFonts w:ascii="Times New Roman" w:eastAsia="Times New Roman" w:hAnsi="Times New Roman" w:cs="Times New Roman"/>
          <w:b/>
          <w:sz w:val="24"/>
          <w:szCs w:val="24"/>
          <w:lang w:val="uk-UA" w:eastAsia="ru-RU"/>
        </w:rPr>
        <w:t>.</w:t>
      </w:r>
      <w:r w:rsidR="0087563B">
        <w:rPr>
          <w:rFonts w:ascii="Times New Roman" w:eastAsia="Times New Roman" w:hAnsi="Times New Roman" w:cs="Times New Roman"/>
          <w:b/>
          <w:sz w:val="24"/>
          <w:szCs w:val="24"/>
          <w:lang w:val="uk-UA" w:eastAsia="ru-RU"/>
        </w:rPr>
        <w:t xml:space="preserve"> </w:t>
      </w:r>
      <w:r w:rsidR="005B5A43" w:rsidRPr="005B5A43">
        <w:rPr>
          <w:rFonts w:ascii="Times New Roman" w:eastAsia="MS Mincho" w:hAnsi="Times New Roman" w:cs="Times New Roman"/>
          <w:b/>
          <w:sz w:val="24"/>
          <w:szCs w:val="24"/>
          <w:lang w:val="uk-UA" w:eastAsia="ru-RU"/>
        </w:rPr>
        <w:t xml:space="preserve">Діагностика </w:t>
      </w:r>
      <w:r w:rsidR="005B5A43" w:rsidRPr="005B5A43">
        <w:rPr>
          <w:rFonts w:ascii="Times New Roman" w:eastAsia="Times New Roman" w:hAnsi="Times New Roman" w:cs="Times New Roman"/>
          <w:b/>
          <w:sz w:val="24"/>
          <w:szCs w:val="24"/>
          <w:lang w:val="uk-UA" w:eastAsia="ru-RU"/>
        </w:rPr>
        <w:t>психічних якостей особистості.</w:t>
      </w:r>
    </w:p>
    <w:p w:rsidR="00665C46" w:rsidRPr="00665C46" w:rsidRDefault="00665C46" w:rsidP="0087563B">
      <w:pPr>
        <w:pStyle w:val="ac"/>
        <w:spacing w:after="0"/>
        <w:ind w:firstLine="567"/>
        <w:jc w:val="both"/>
        <w:rPr>
          <w:sz w:val="24"/>
          <w:lang w:val="uk-UA"/>
        </w:rPr>
      </w:pPr>
      <w:r w:rsidRPr="00665C46">
        <w:rPr>
          <w:sz w:val="24"/>
          <w:lang w:val="uk-UA"/>
        </w:rPr>
        <w:t xml:space="preserve">Когнітивні аспекти рекламного впливу (відчуття, сприймання, увага, пам'ять, мислення у рекламі; рекламний образ). </w:t>
      </w:r>
    </w:p>
    <w:p w:rsidR="00665C46" w:rsidRPr="00665C46" w:rsidRDefault="00665C46" w:rsidP="0087563B">
      <w:pPr>
        <w:pStyle w:val="ac"/>
        <w:spacing w:after="0"/>
        <w:ind w:firstLine="567"/>
        <w:jc w:val="both"/>
        <w:rPr>
          <w:sz w:val="24"/>
          <w:lang w:val="uk-UA"/>
        </w:rPr>
      </w:pPr>
      <w:r w:rsidRPr="00665C46">
        <w:rPr>
          <w:sz w:val="24"/>
          <w:lang w:val="uk-UA"/>
        </w:rPr>
        <w:t>Закономірності відчутій і їх використання у рекламі. Закон Вебера-Фехнера.</w:t>
      </w:r>
    </w:p>
    <w:p w:rsidR="00665C46" w:rsidRPr="00665C46" w:rsidRDefault="00665C46" w:rsidP="0087563B">
      <w:pPr>
        <w:pStyle w:val="ac"/>
        <w:spacing w:after="0"/>
        <w:ind w:firstLine="567"/>
        <w:jc w:val="both"/>
        <w:rPr>
          <w:sz w:val="24"/>
          <w:lang w:val="uk-UA"/>
        </w:rPr>
      </w:pPr>
      <w:r w:rsidRPr="00665C46">
        <w:rPr>
          <w:sz w:val="24"/>
          <w:lang w:val="uk-UA"/>
        </w:rPr>
        <w:t xml:space="preserve">Сприймання і його використання у рекламі. Перцептивний образ. Закон цілісності.  Простота і зрозумілість у рекламі. Фігура і фон, їхня взаємодія у рекламній продукції. Закономірності привертання уваги у рекламі. Найефективніші прийоми: рух, зміни, інтерес, актуальність. Ай-стопери. </w:t>
      </w:r>
    </w:p>
    <w:p w:rsidR="00665C46" w:rsidRPr="00665C46" w:rsidRDefault="00665C46" w:rsidP="0087563B">
      <w:pPr>
        <w:pStyle w:val="ac"/>
        <w:spacing w:after="0"/>
        <w:ind w:firstLine="567"/>
        <w:jc w:val="both"/>
        <w:rPr>
          <w:sz w:val="24"/>
          <w:lang w:val="uk-UA"/>
        </w:rPr>
      </w:pPr>
      <w:r w:rsidRPr="00665C46">
        <w:rPr>
          <w:sz w:val="24"/>
          <w:lang w:val="uk-UA"/>
        </w:rPr>
        <w:t>Використання закономірностей пам’яті у рекламі. Прийоми нагадування без набридання. Мисленні операції і їх використання у рекламі.</w:t>
      </w:r>
    </w:p>
    <w:p w:rsidR="00665C46" w:rsidRDefault="00665C46" w:rsidP="0087563B">
      <w:pPr>
        <w:pStyle w:val="ac"/>
        <w:spacing w:after="0"/>
        <w:ind w:firstLine="567"/>
        <w:jc w:val="both"/>
        <w:rPr>
          <w:sz w:val="24"/>
          <w:lang w:val="uk-UA"/>
        </w:rPr>
      </w:pPr>
      <w:r w:rsidRPr="00665C46">
        <w:rPr>
          <w:sz w:val="24"/>
          <w:lang w:val="uk-UA"/>
        </w:rPr>
        <w:t>Емоційний компонент у рекламі. Закономірності використання емоційного компоненту в рекламі. Найефективніші прийоми впливу на емоції у рекламі. Моделювання циклу емоцій.</w:t>
      </w:r>
    </w:p>
    <w:p w:rsidR="00985548" w:rsidRDefault="00985548" w:rsidP="0087563B">
      <w:pPr>
        <w:pStyle w:val="ac"/>
        <w:spacing w:after="0"/>
        <w:ind w:firstLine="567"/>
        <w:jc w:val="both"/>
        <w:rPr>
          <w:sz w:val="24"/>
          <w:lang w:val="uk-UA"/>
        </w:rPr>
      </w:pPr>
      <w:r w:rsidRPr="00794ADF">
        <w:rPr>
          <w:sz w:val="24"/>
          <w:lang w:val="uk-UA"/>
        </w:rPr>
        <w:t xml:space="preserve">Проблема дослідження психічних процесів людини в рекламі. Психічні процеси і психологічний вплив. Психічні процеси в умовах рекламної комунікації. Сприйняття рекламної інформації як психічний процес. Змістовна та емоційна інформація в рекламному зверненні. Синтактична інформація: синтактичні «алфавіти», найважливіші синтакти і рівні інформаційної розміреності. Семантична інформація: розуміння звернення і формування образу Прагматична інформація: визначення корисності чи безкорисності рекламного звернення та його спонукальна сила. </w:t>
      </w:r>
    </w:p>
    <w:p w:rsidR="0087563B" w:rsidRPr="00665C46" w:rsidRDefault="0087563B" w:rsidP="0087563B">
      <w:pPr>
        <w:pStyle w:val="ac"/>
        <w:spacing w:after="0"/>
        <w:ind w:firstLine="567"/>
        <w:jc w:val="both"/>
        <w:rPr>
          <w:rFonts w:eastAsia="MS Mincho"/>
          <w:b/>
          <w:sz w:val="24"/>
          <w:lang w:val="uk-UA"/>
        </w:rPr>
      </w:pPr>
    </w:p>
    <w:p w:rsidR="00D13599" w:rsidRDefault="0090099C" w:rsidP="0087563B">
      <w:pPr>
        <w:spacing w:after="0" w:line="240" w:lineRule="auto"/>
        <w:ind w:firstLine="567"/>
        <w:jc w:val="both"/>
        <w:rPr>
          <w:rFonts w:ascii="Times New Roman" w:hAnsi="Times New Roman" w:cs="Times New Roman"/>
          <w:b/>
          <w:sz w:val="24"/>
          <w:szCs w:val="24"/>
          <w:lang w:val="uk-UA"/>
        </w:rPr>
      </w:pPr>
      <w:r w:rsidRPr="002E1E18">
        <w:rPr>
          <w:rFonts w:ascii="Times New Roman" w:eastAsia="Times New Roman" w:hAnsi="Times New Roman" w:cs="Times New Roman"/>
          <w:b/>
          <w:sz w:val="24"/>
          <w:szCs w:val="24"/>
          <w:lang w:val="uk-UA" w:eastAsia="ru-RU"/>
        </w:rPr>
        <w:t xml:space="preserve">Тема </w:t>
      </w:r>
      <w:r w:rsidR="006B6850">
        <w:rPr>
          <w:rFonts w:ascii="Times New Roman" w:eastAsia="Times New Roman" w:hAnsi="Times New Roman" w:cs="Times New Roman"/>
          <w:b/>
          <w:sz w:val="24"/>
          <w:szCs w:val="24"/>
          <w:lang w:val="uk-UA" w:eastAsia="ru-RU"/>
        </w:rPr>
        <w:t>1.</w:t>
      </w:r>
      <w:r w:rsidRPr="002E1E18">
        <w:rPr>
          <w:rFonts w:ascii="Times New Roman" w:eastAsia="Times New Roman" w:hAnsi="Times New Roman" w:cs="Times New Roman"/>
          <w:b/>
          <w:sz w:val="24"/>
          <w:szCs w:val="24"/>
          <w:lang w:val="uk-UA" w:eastAsia="ru-RU"/>
        </w:rPr>
        <w:t>3</w:t>
      </w:r>
      <w:r w:rsidR="006B6850">
        <w:rPr>
          <w:rFonts w:ascii="Times New Roman" w:eastAsia="Times New Roman" w:hAnsi="Times New Roman" w:cs="Times New Roman"/>
          <w:b/>
          <w:sz w:val="24"/>
          <w:szCs w:val="24"/>
          <w:lang w:val="uk-UA" w:eastAsia="ru-RU"/>
        </w:rPr>
        <w:t>.</w:t>
      </w:r>
      <w:r w:rsidR="0087563B">
        <w:rPr>
          <w:rFonts w:ascii="Times New Roman" w:eastAsia="Times New Roman" w:hAnsi="Times New Roman" w:cs="Times New Roman"/>
          <w:b/>
          <w:sz w:val="24"/>
          <w:szCs w:val="24"/>
          <w:lang w:val="uk-UA" w:eastAsia="ru-RU"/>
        </w:rPr>
        <w:t xml:space="preserve"> </w:t>
      </w:r>
      <w:r w:rsidR="000B6C85" w:rsidRPr="006B6850">
        <w:rPr>
          <w:rFonts w:ascii="Times New Roman" w:hAnsi="Times New Roman" w:cs="Times New Roman"/>
          <w:b/>
          <w:sz w:val="24"/>
          <w:szCs w:val="24"/>
          <w:lang w:val="uk-UA"/>
        </w:rPr>
        <w:t>Психотехнологія рекламної стратегії.</w:t>
      </w:r>
    </w:p>
    <w:p w:rsidR="00985548" w:rsidRPr="00985548" w:rsidRDefault="00985548" w:rsidP="0087563B">
      <w:pPr>
        <w:pStyle w:val="ac"/>
        <w:spacing w:after="0"/>
        <w:ind w:firstLine="567"/>
        <w:jc w:val="both"/>
        <w:rPr>
          <w:sz w:val="24"/>
          <w:lang w:val="uk-UA"/>
        </w:rPr>
      </w:pPr>
      <w:r w:rsidRPr="00985548">
        <w:rPr>
          <w:sz w:val="24"/>
          <w:lang w:val="uk-UA"/>
        </w:rPr>
        <w:t xml:space="preserve">Складові розробки рекламної стратегії. Етапи розробки рекламного проекту. </w:t>
      </w:r>
    </w:p>
    <w:p w:rsidR="00985548" w:rsidRPr="00985548" w:rsidRDefault="00985548" w:rsidP="0087563B">
      <w:pPr>
        <w:pStyle w:val="ac"/>
        <w:spacing w:after="0"/>
        <w:ind w:firstLine="567"/>
        <w:jc w:val="both"/>
        <w:rPr>
          <w:sz w:val="24"/>
          <w:lang w:val="uk-UA"/>
        </w:rPr>
      </w:pPr>
      <w:r w:rsidRPr="00985548">
        <w:rPr>
          <w:sz w:val="24"/>
          <w:lang w:val="uk-UA"/>
        </w:rPr>
        <w:t>Психологічна структура рекламної діяльності, її елементи.</w:t>
      </w:r>
    </w:p>
    <w:p w:rsidR="00985548" w:rsidRPr="00985548" w:rsidRDefault="00985548" w:rsidP="0087563B">
      <w:pPr>
        <w:pStyle w:val="ac"/>
        <w:spacing w:after="0"/>
        <w:ind w:firstLine="567"/>
        <w:jc w:val="both"/>
        <w:rPr>
          <w:sz w:val="24"/>
          <w:lang w:val="uk-UA"/>
        </w:rPr>
      </w:pPr>
      <w:r w:rsidRPr="00985548">
        <w:rPr>
          <w:sz w:val="24"/>
          <w:lang w:val="uk-UA"/>
        </w:rPr>
        <w:t>Операційний алгоритм психотехнології рекламної стратегії.</w:t>
      </w:r>
    </w:p>
    <w:p w:rsidR="00985548" w:rsidRPr="00985548" w:rsidRDefault="00985548" w:rsidP="0087563B">
      <w:pPr>
        <w:pStyle w:val="ac"/>
        <w:spacing w:after="0"/>
        <w:ind w:firstLine="567"/>
        <w:jc w:val="both"/>
        <w:rPr>
          <w:sz w:val="24"/>
          <w:lang w:val="uk-UA"/>
        </w:rPr>
      </w:pPr>
      <w:r w:rsidRPr="00985548">
        <w:rPr>
          <w:sz w:val="24"/>
          <w:lang w:val="uk-UA"/>
        </w:rPr>
        <w:t xml:space="preserve">Головні розділи рекламного повідомлення. Типові композиції у рекламному повідомленні. </w:t>
      </w:r>
    </w:p>
    <w:p w:rsidR="00985548" w:rsidRPr="00985548" w:rsidRDefault="00985548" w:rsidP="0087563B">
      <w:pPr>
        <w:pStyle w:val="ac"/>
        <w:spacing w:after="0"/>
        <w:ind w:firstLine="567"/>
        <w:jc w:val="both"/>
        <w:rPr>
          <w:sz w:val="24"/>
          <w:lang w:val="uk-UA"/>
        </w:rPr>
      </w:pPr>
      <w:r w:rsidRPr="00985548">
        <w:rPr>
          <w:sz w:val="24"/>
          <w:lang w:val="uk-UA"/>
        </w:rPr>
        <w:t xml:space="preserve">Типи рекламних оголошень для запропонованого продукту. </w:t>
      </w:r>
    </w:p>
    <w:p w:rsidR="00985548" w:rsidRPr="00985548" w:rsidRDefault="00985548" w:rsidP="0087563B">
      <w:pPr>
        <w:pStyle w:val="ac"/>
        <w:spacing w:after="0"/>
        <w:ind w:firstLine="567"/>
        <w:jc w:val="both"/>
        <w:rPr>
          <w:sz w:val="24"/>
          <w:lang w:val="uk-UA"/>
        </w:rPr>
      </w:pPr>
      <w:r w:rsidRPr="00985548">
        <w:rPr>
          <w:sz w:val="24"/>
          <w:lang w:val="uk-UA"/>
        </w:rPr>
        <w:t xml:space="preserve">Поняття “унікальної рекламної пропозиції”. </w:t>
      </w:r>
    </w:p>
    <w:p w:rsidR="00985548" w:rsidRPr="00985548" w:rsidRDefault="00985548" w:rsidP="0087563B">
      <w:pPr>
        <w:pStyle w:val="ac"/>
        <w:spacing w:after="0"/>
        <w:ind w:firstLine="567"/>
        <w:jc w:val="both"/>
        <w:rPr>
          <w:sz w:val="24"/>
          <w:lang w:val="uk-UA"/>
        </w:rPr>
      </w:pPr>
      <w:r w:rsidRPr="00985548">
        <w:rPr>
          <w:sz w:val="24"/>
          <w:lang w:val="uk-UA"/>
        </w:rPr>
        <w:t>Рекламна ідея. Слоган – рекламний девіз.</w:t>
      </w:r>
    </w:p>
    <w:p w:rsidR="00985548" w:rsidRDefault="00985548" w:rsidP="0087563B">
      <w:pPr>
        <w:pStyle w:val="ac"/>
        <w:spacing w:after="0"/>
        <w:ind w:firstLine="567"/>
        <w:jc w:val="both"/>
        <w:rPr>
          <w:b/>
          <w:sz w:val="24"/>
          <w:lang w:val="uk-UA"/>
        </w:rPr>
      </w:pPr>
      <w:r w:rsidRPr="00B7794B">
        <w:rPr>
          <w:sz w:val="24"/>
          <w:lang w:val="uk-UA"/>
        </w:rPr>
        <w:lastRenderedPageBreak/>
        <w:t>Еволюція реклами: доісторична, рання реклама, епоха становлення (1840-1915 рр.), епоха вдосконалення (з 1915 р. до теп. часу).</w:t>
      </w:r>
    </w:p>
    <w:p w:rsidR="00F502C0" w:rsidRDefault="00F502C0" w:rsidP="0087563B">
      <w:pPr>
        <w:spacing w:after="0" w:line="240" w:lineRule="auto"/>
        <w:ind w:firstLine="567"/>
        <w:jc w:val="both"/>
        <w:rPr>
          <w:rFonts w:ascii="Times New Roman" w:hAnsi="Times New Roman" w:cs="Times New Roman"/>
          <w:sz w:val="24"/>
          <w:szCs w:val="24"/>
          <w:lang w:val="uk-UA"/>
        </w:rPr>
      </w:pPr>
      <w:r w:rsidRPr="00CB51E3">
        <w:rPr>
          <w:rFonts w:ascii="Times New Roman" w:hAnsi="Times New Roman" w:cs="Times New Roman"/>
          <w:sz w:val="24"/>
          <w:szCs w:val="24"/>
          <w:lang w:val="uk-UA"/>
        </w:rPr>
        <w:t>Роль реклами в підприємницькій діяльності. Види реклами та їх специфічні відмінності. Креатив та рекламна діяльність. Соціальні оцінки. Соціальні порівняння.Соціальна мода. Людина як суб’єкт рекламної комунікації. Рекламна кампанія як цілісна покрокова стратегія. Творча діяльність Уолтера</w:t>
      </w:r>
      <w:r w:rsidR="0087563B">
        <w:rPr>
          <w:rFonts w:ascii="Times New Roman" w:hAnsi="Times New Roman" w:cs="Times New Roman"/>
          <w:sz w:val="24"/>
          <w:szCs w:val="24"/>
          <w:lang w:val="uk-UA"/>
        </w:rPr>
        <w:t xml:space="preserve"> </w:t>
      </w:r>
      <w:r w:rsidRPr="00CB51E3">
        <w:rPr>
          <w:rFonts w:ascii="Times New Roman" w:hAnsi="Times New Roman" w:cs="Times New Roman"/>
          <w:sz w:val="24"/>
          <w:szCs w:val="24"/>
          <w:lang w:val="uk-UA"/>
        </w:rPr>
        <w:t>Джілла Скотта.</w:t>
      </w:r>
    </w:p>
    <w:p w:rsidR="0087563B" w:rsidRPr="00CB51E3" w:rsidRDefault="0087563B" w:rsidP="0087563B">
      <w:pPr>
        <w:spacing w:after="0" w:line="240" w:lineRule="auto"/>
        <w:ind w:firstLine="567"/>
        <w:jc w:val="both"/>
        <w:rPr>
          <w:rFonts w:ascii="Times New Roman" w:hAnsi="Times New Roman" w:cs="Times New Roman"/>
          <w:sz w:val="24"/>
          <w:szCs w:val="24"/>
          <w:lang w:val="uk-UA"/>
        </w:rPr>
      </w:pPr>
    </w:p>
    <w:p w:rsidR="0090099C" w:rsidRDefault="0090099C" w:rsidP="0088003B">
      <w:pPr>
        <w:tabs>
          <w:tab w:val="left" w:pos="284"/>
          <w:tab w:val="left" w:pos="567"/>
        </w:tabs>
        <w:spacing w:after="0" w:line="240" w:lineRule="auto"/>
        <w:ind w:firstLine="567"/>
        <w:jc w:val="both"/>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b/>
          <w:sz w:val="24"/>
          <w:szCs w:val="24"/>
          <w:lang w:val="uk-UA" w:eastAsia="ru-RU"/>
        </w:rPr>
        <w:t xml:space="preserve">Тема </w:t>
      </w:r>
      <w:r w:rsidR="0087563B">
        <w:rPr>
          <w:rFonts w:ascii="Times New Roman" w:eastAsia="Times New Roman" w:hAnsi="Times New Roman" w:cs="Times New Roman"/>
          <w:b/>
          <w:sz w:val="24"/>
          <w:szCs w:val="24"/>
          <w:lang w:val="uk-UA" w:eastAsia="ru-RU"/>
        </w:rPr>
        <w:t>1.</w:t>
      </w:r>
      <w:r w:rsidRPr="002E1E18">
        <w:rPr>
          <w:rFonts w:ascii="Times New Roman" w:eastAsia="Times New Roman" w:hAnsi="Times New Roman" w:cs="Times New Roman"/>
          <w:b/>
          <w:sz w:val="24"/>
          <w:szCs w:val="24"/>
          <w:lang w:val="uk-UA" w:eastAsia="ru-RU"/>
        </w:rPr>
        <w:t>4</w:t>
      </w:r>
      <w:r w:rsidR="006B6850">
        <w:rPr>
          <w:rFonts w:ascii="Times New Roman" w:eastAsia="Times New Roman" w:hAnsi="Times New Roman" w:cs="Times New Roman"/>
          <w:b/>
          <w:sz w:val="24"/>
          <w:szCs w:val="24"/>
          <w:lang w:val="uk-UA" w:eastAsia="ru-RU"/>
        </w:rPr>
        <w:t>.</w:t>
      </w:r>
      <w:r w:rsidR="0087563B">
        <w:rPr>
          <w:rFonts w:ascii="Times New Roman" w:eastAsia="Times New Roman" w:hAnsi="Times New Roman" w:cs="Times New Roman"/>
          <w:b/>
          <w:sz w:val="24"/>
          <w:szCs w:val="24"/>
          <w:lang w:val="uk-UA" w:eastAsia="ru-RU"/>
        </w:rPr>
        <w:t xml:space="preserve"> </w:t>
      </w:r>
      <w:r w:rsidR="0037510A" w:rsidRPr="006B6850">
        <w:rPr>
          <w:rFonts w:ascii="Times New Roman" w:eastAsia="Times New Roman" w:hAnsi="Times New Roman" w:cs="Times New Roman"/>
          <w:b/>
          <w:bCs/>
          <w:sz w:val="24"/>
          <w:szCs w:val="24"/>
          <w:lang w:val="uk-UA" w:eastAsia="ru-RU"/>
        </w:rPr>
        <w:t>Психологія творчості у рекламі.</w:t>
      </w:r>
    </w:p>
    <w:p w:rsidR="0037510A" w:rsidRDefault="00794ADF" w:rsidP="0087563B">
      <w:pPr>
        <w:spacing w:after="0" w:line="240" w:lineRule="auto"/>
        <w:ind w:firstLine="567"/>
        <w:jc w:val="both"/>
        <w:rPr>
          <w:rFonts w:ascii="Times New Roman" w:hAnsi="Times New Roman" w:cs="Times New Roman"/>
          <w:sz w:val="24"/>
          <w:szCs w:val="24"/>
          <w:lang w:val="uk-UA"/>
        </w:rPr>
      </w:pPr>
      <w:r w:rsidRPr="00794ADF">
        <w:rPr>
          <w:rFonts w:ascii="Times New Roman" w:eastAsia="Calibri" w:hAnsi="Times New Roman" w:cs="Times New Roman"/>
          <w:sz w:val="24"/>
          <w:szCs w:val="24"/>
          <w:lang w:val="uk-UA"/>
        </w:rPr>
        <w:t xml:space="preserve">Когнітивний та афективний компоненти рекламного впливу.  Поведінковий компонент  як усвідомлене поводження та поводження на несвідомому, неусвідомлюваному рівні. Творча потенція особистості. Творчість – невід'ємна  частина будь-якого аспекту реклами. </w:t>
      </w:r>
      <w:r w:rsidRPr="00794ADF">
        <w:rPr>
          <w:rFonts w:ascii="Times New Roman" w:hAnsi="Times New Roman" w:cs="Times New Roman"/>
          <w:sz w:val="24"/>
          <w:szCs w:val="24"/>
          <w:lang w:val="uk-UA"/>
        </w:rPr>
        <w:t>Структура обробки споживачем рекламної інформації. Контакт споживача з інформацією. Увага, розуміння, запам’ятовування, сприйняття рекламного звернення..</w:t>
      </w:r>
    </w:p>
    <w:p w:rsidR="0087563B" w:rsidRPr="00794ADF" w:rsidRDefault="0087563B" w:rsidP="0087563B">
      <w:pPr>
        <w:spacing w:after="0" w:line="240" w:lineRule="auto"/>
        <w:ind w:firstLine="567"/>
        <w:jc w:val="both"/>
        <w:rPr>
          <w:rFonts w:ascii="Times New Roman" w:eastAsia="Times New Roman" w:hAnsi="Times New Roman" w:cs="Times New Roman"/>
          <w:b/>
          <w:sz w:val="24"/>
          <w:szCs w:val="24"/>
          <w:lang w:val="uk-UA" w:eastAsia="ru-RU"/>
        </w:rPr>
      </w:pPr>
    </w:p>
    <w:p w:rsidR="0090099C" w:rsidRDefault="0090099C" w:rsidP="0087563B">
      <w:pPr>
        <w:tabs>
          <w:tab w:val="left" w:pos="-5387"/>
        </w:tabs>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Змістовий модуль</w:t>
      </w:r>
      <w:r w:rsidRPr="006B6850">
        <w:rPr>
          <w:rFonts w:ascii="Times New Roman" w:eastAsia="Times New Roman" w:hAnsi="Times New Roman" w:cs="Times New Roman"/>
          <w:b/>
          <w:sz w:val="24"/>
          <w:szCs w:val="24"/>
          <w:lang w:val="uk-UA" w:eastAsia="ru-RU"/>
        </w:rPr>
        <w:t xml:space="preserve"> 2</w:t>
      </w:r>
      <w:r w:rsidRPr="002E1E18">
        <w:rPr>
          <w:rFonts w:ascii="Times New Roman" w:eastAsia="Times New Roman" w:hAnsi="Times New Roman" w:cs="Times New Roman"/>
          <w:sz w:val="24"/>
          <w:szCs w:val="24"/>
          <w:lang w:val="uk-UA" w:eastAsia="ru-RU"/>
        </w:rPr>
        <w:t xml:space="preserve">. </w:t>
      </w:r>
      <w:r w:rsidR="0037510A" w:rsidRPr="0037510A">
        <w:rPr>
          <w:rFonts w:ascii="Times New Roman" w:eastAsia="Times New Roman" w:hAnsi="Times New Roman" w:cs="Times New Roman"/>
          <w:b/>
          <w:sz w:val="24"/>
          <w:szCs w:val="24"/>
          <w:lang w:val="uk-UA" w:eastAsia="ru-RU"/>
        </w:rPr>
        <w:t>Ставлення до реклами: психологічний аспект.</w:t>
      </w:r>
    </w:p>
    <w:p w:rsidR="0087563B" w:rsidRPr="0087563B" w:rsidRDefault="0087563B" w:rsidP="0087563B">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D55974" w:rsidRDefault="0090099C" w:rsidP="0087563B">
      <w:pPr>
        <w:tabs>
          <w:tab w:val="left" w:pos="-5387"/>
        </w:tabs>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 xml:space="preserve">Тема </w:t>
      </w:r>
      <w:r w:rsidR="006B6850">
        <w:rPr>
          <w:rFonts w:ascii="Times New Roman" w:eastAsia="Times New Roman" w:hAnsi="Times New Roman" w:cs="Times New Roman"/>
          <w:b/>
          <w:sz w:val="24"/>
          <w:szCs w:val="24"/>
          <w:lang w:val="uk-UA" w:eastAsia="ru-RU"/>
        </w:rPr>
        <w:t>2.</w:t>
      </w:r>
      <w:r w:rsidRPr="002E1E18">
        <w:rPr>
          <w:rFonts w:ascii="Times New Roman" w:eastAsia="Times New Roman" w:hAnsi="Times New Roman" w:cs="Times New Roman"/>
          <w:b/>
          <w:sz w:val="24"/>
          <w:szCs w:val="24"/>
          <w:lang w:val="uk-UA" w:eastAsia="ru-RU"/>
        </w:rPr>
        <w:t xml:space="preserve">1. </w:t>
      </w:r>
      <w:r w:rsidR="006B6850" w:rsidRPr="006B6850">
        <w:rPr>
          <w:rFonts w:ascii="Times New Roman" w:eastAsia="Times New Roman" w:hAnsi="Times New Roman" w:cs="Times New Roman"/>
          <w:b/>
          <w:sz w:val="24"/>
          <w:szCs w:val="24"/>
          <w:lang w:val="uk-UA" w:eastAsia="ru-RU"/>
        </w:rPr>
        <w:t>Психологія рекламних текстів</w:t>
      </w:r>
      <w:r w:rsidR="0087563B">
        <w:rPr>
          <w:rFonts w:ascii="Times New Roman" w:eastAsia="Times New Roman" w:hAnsi="Times New Roman" w:cs="Times New Roman"/>
          <w:b/>
          <w:sz w:val="24"/>
          <w:szCs w:val="24"/>
          <w:lang w:val="uk-UA" w:eastAsia="ru-RU"/>
        </w:rPr>
        <w:t>.</w:t>
      </w:r>
    </w:p>
    <w:p w:rsidR="001D222E" w:rsidRDefault="001D222E" w:rsidP="0087563B">
      <w:pPr>
        <w:tabs>
          <w:tab w:val="left" w:pos="-4962"/>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Психографіка рекламного</w:t>
      </w:r>
      <w:r w:rsidRPr="001D222E">
        <w:rPr>
          <w:rFonts w:ascii="Times New Roman" w:hAnsi="Times New Roman"/>
          <w:sz w:val="24"/>
          <w:szCs w:val="24"/>
          <w:lang w:val="uk-UA"/>
        </w:rPr>
        <w:t xml:space="preserve"> тексту</w:t>
      </w:r>
      <w:r>
        <w:rPr>
          <w:rFonts w:ascii="Times New Roman" w:hAnsi="Times New Roman"/>
          <w:sz w:val="24"/>
          <w:szCs w:val="24"/>
          <w:lang w:val="uk-UA"/>
        </w:rPr>
        <w:t xml:space="preserve">. Психотехнологія ілюстрації в рекламі. Рекламна фотографія. Психологія слогану та заголовку </w:t>
      </w:r>
      <w:r w:rsidRPr="001D222E">
        <w:rPr>
          <w:rFonts w:ascii="Times New Roman" w:hAnsi="Times New Roman"/>
          <w:sz w:val="24"/>
          <w:szCs w:val="24"/>
          <w:lang w:val="uk-UA"/>
        </w:rPr>
        <w:t xml:space="preserve">рекламного тексту. Пряме повідомлення. Оголошення. Проспект. Листівка, буклет, каталог. Психолінгвістика рекламного тексту. Узагальнені рекомендації до складання рекламних текстів. Алгоритм </w:t>
      </w:r>
      <w:r>
        <w:rPr>
          <w:rFonts w:ascii="Times New Roman" w:hAnsi="Times New Roman"/>
          <w:sz w:val="24"/>
          <w:szCs w:val="24"/>
          <w:lang w:val="uk-UA"/>
        </w:rPr>
        <w:t xml:space="preserve">аналізу </w:t>
      </w:r>
      <w:r w:rsidRPr="001D222E">
        <w:rPr>
          <w:rFonts w:ascii="Times New Roman" w:hAnsi="Times New Roman"/>
          <w:sz w:val="24"/>
          <w:szCs w:val="24"/>
          <w:lang w:val="uk-UA"/>
        </w:rPr>
        <w:t>рекламного</w:t>
      </w:r>
      <w:r>
        <w:rPr>
          <w:rFonts w:ascii="Times New Roman" w:hAnsi="Times New Roman"/>
          <w:sz w:val="24"/>
          <w:szCs w:val="24"/>
          <w:lang w:val="uk-UA"/>
        </w:rPr>
        <w:t xml:space="preserve"> тексту. Алгоритм психологічного </w:t>
      </w:r>
      <w:r w:rsidRPr="001D222E">
        <w:rPr>
          <w:rFonts w:ascii="Times New Roman" w:hAnsi="Times New Roman"/>
          <w:sz w:val="24"/>
          <w:szCs w:val="24"/>
          <w:lang w:val="uk-UA"/>
        </w:rPr>
        <w:t>аналізу попереднього повідомлення (К.В.Сельчонок). Методи та засоби підвищення ефективності політичної реклами</w:t>
      </w:r>
      <w:r w:rsidR="0087563B">
        <w:rPr>
          <w:rFonts w:ascii="Times New Roman" w:hAnsi="Times New Roman"/>
          <w:sz w:val="24"/>
          <w:szCs w:val="24"/>
          <w:lang w:val="uk-UA"/>
        </w:rPr>
        <w:t>.</w:t>
      </w:r>
    </w:p>
    <w:p w:rsidR="0087563B" w:rsidRPr="001D222E" w:rsidRDefault="0087563B" w:rsidP="0087563B">
      <w:pPr>
        <w:tabs>
          <w:tab w:val="left" w:pos="-4962"/>
        </w:tabs>
        <w:spacing w:after="0" w:line="240" w:lineRule="auto"/>
        <w:ind w:firstLine="567"/>
        <w:jc w:val="both"/>
        <w:rPr>
          <w:rFonts w:ascii="Times New Roman" w:eastAsia="Times New Roman" w:hAnsi="Times New Roman" w:cs="Times New Roman"/>
          <w:sz w:val="24"/>
          <w:szCs w:val="24"/>
          <w:lang w:val="uk-UA" w:eastAsia="ru-RU"/>
        </w:rPr>
      </w:pPr>
    </w:p>
    <w:p w:rsidR="0090099C" w:rsidRDefault="0090099C" w:rsidP="0087563B">
      <w:pPr>
        <w:spacing w:after="0" w:line="240" w:lineRule="auto"/>
        <w:ind w:firstLine="567"/>
        <w:jc w:val="both"/>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Тема 2</w:t>
      </w:r>
      <w:r w:rsidR="006B6850">
        <w:rPr>
          <w:rFonts w:ascii="Times New Roman" w:eastAsia="Times New Roman" w:hAnsi="Times New Roman" w:cs="Times New Roman"/>
          <w:b/>
          <w:sz w:val="24"/>
          <w:szCs w:val="24"/>
          <w:lang w:val="uk-UA" w:eastAsia="ru-RU"/>
        </w:rPr>
        <w:t>.2.</w:t>
      </w:r>
      <w:r w:rsidR="006B6850" w:rsidRPr="006B6850">
        <w:rPr>
          <w:rFonts w:ascii="Times New Roman" w:eastAsia="Times New Roman" w:hAnsi="Times New Roman" w:cs="Times New Roman"/>
          <w:b/>
          <w:sz w:val="24"/>
          <w:szCs w:val="24"/>
          <w:lang w:val="uk-UA" w:eastAsia="ru-RU"/>
        </w:rPr>
        <w:t>Психологія корпоративної символіки</w:t>
      </w:r>
      <w:r w:rsidR="0087563B">
        <w:rPr>
          <w:rFonts w:ascii="Times New Roman" w:eastAsia="Times New Roman" w:hAnsi="Times New Roman" w:cs="Times New Roman"/>
          <w:b/>
          <w:sz w:val="24"/>
          <w:szCs w:val="24"/>
          <w:lang w:val="uk-UA" w:eastAsia="ru-RU"/>
        </w:rPr>
        <w:t>.</w:t>
      </w:r>
    </w:p>
    <w:p w:rsidR="0096413F" w:rsidRDefault="0096413F" w:rsidP="0087563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96413F">
        <w:rPr>
          <w:rFonts w:ascii="Times New Roman" w:eastAsia="Times New Roman" w:hAnsi="Times New Roman" w:cs="Times New Roman"/>
          <w:sz w:val="24"/>
          <w:szCs w:val="24"/>
          <w:lang w:val="uk-UA" w:eastAsia="ru-RU"/>
        </w:rPr>
        <w:t>Вартість товарних знаків відомих компаній світу</w:t>
      </w:r>
      <w:r>
        <w:rPr>
          <w:rFonts w:ascii="Times New Roman" w:eastAsia="Times New Roman" w:hAnsi="Times New Roman" w:cs="Times New Roman"/>
          <w:sz w:val="24"/>
          <w:szCs w:val="24"/>
          <w:lang w:val="uk-UA" w:eastAsia="ru-RU"/>
        </w:rPr>
        <w:t>.</w:t>
      </w:r>
    </w:p>
    <w:p w:rsidR="0096413F" w:rsidRPr="0096413F" w:rsidRDefault="0096413F" w:rsidP="0087563B">
      <w:pPr>
        <w:spacing w:after="0" w:line="240" w:lineRule="auto"/>
        <w:ind w:firstLine="567"/>
        <w:jc w:val="both"/>
        <w:rPr>
          <w:rFonts w:ascii="Times New Roman" w:eastAsia="Times New Roman" w:hAnsi="Times New Roman" w:cs="Times New Roman"/>
          <w:sz w:val="24"/>
          <w:szCs w:val="24"/>
          <w:lang w:val="uk-UA" w:eastAsia="ru-RU"/>
        </w:rPr>
      </w:pPr>
      <w:r w:rsidRPr="0096413F">
        <w:rPr>
          <w:rFonts w:ascii="Times New Roman" w:eastAsia="Times New Roman" w:hAnsi="Times New Roman" w:cs="Times New Roman"/>
          <w:sz w:val="24"/>
          <w:szCs w:val="24"/>
          <w:lang w:val="uk-UA" w:eastAsia="ru-RU"/>
        </w:rPr>
        <w:t>Асоціативні рівні товарного знак</w:t>
      </w:r>
      <w:r>
        <w:rPr>
          <w:rFonts w:ascii="Times New Roman" w:eastAsia="Times New Roman" w:hAnsi="Times New Roman" w:cs="Times New Roman"/>
          <w:sz w:val="24"/>
          <w:szCs w:val="24"/>
          <w:lang w:val="uk-UA" w:eastAsia="ru-RU"/>
        </w:rPr>
        <w:t>у</w:t>
      </w:r>
      <w:r w:rsidRPr="0096413F">
        <w:rPr>
          <w:rFonts w:ascii="Times New Roman" w:eastAsia="Times New Roman" w:hAnsi="Times New Roman" w:cs="Times New Roman"/>
          <w:sz w:val="24"/>
          <w:szCs w:val="24"/>
          <w:lang w:val="uk-UA" w:eastAsia="ru-RU"/>
        </w:rPr>
        <w:t xml:space="preserve"> і назви фірми. Рівень змістовихасоціацій. Рівень культурних асоціацій. Емоційне забарвлення звучання.</w:t>
      </w:r>
      <w:r w:rsidRPr="0096413F">
        <w:rPr>
          <w:rFonts w:ascii="Times New Roman" w:eastAsia="Times New Roman" w:hAnsi="Times New Roman" w:cs="Cyr"/>
          <w:bCs/>
          <w:sz w:val="24"/>
          <w:szCs w:val="24"/>
          <w:lang w:val="uk-UA" w:eastAsia="ru-RU"/>
        </w:rPr>
        <w:t>Створення іміджу</w:t>
      </w:r>
      <w:r w:rsidRPr="0096413F">
        <w:rPr>
          <w:rFonts w:ascii="Times New Roman" w:eastAsia="Times New Roman" w:hAnsi="Times New Roman" w:cs="Cyr"/>
          <w:sz w:val="24"/>
          <w:szCs w:val="24"/>
          <w:lang w:val="uk-UA" w:eastAsia="ru-RU"/>
        </w:rPr>
        <w:t xml:space="preserve"> у рекламі</w:t>
      </w:r>
      <w:r w:rsidRPr="0096413F">
        <w:rPr>
          <w:rFonts w:ascii="Times New Roman" w:eastAsia="Times New Roman" w:hAnsi="Times New Roman" w:cs="Cyr"/>
          <w:bCs/>
          <w:sz w:val="24"/>
          <w:szCs w:val="24"/>
          <w:lang w:val="uk-UA" w:eastAsia="ru-RU"/>
        </w:rPr>
        <w:t xml:space="preserve"> і його значення.</w:t>
      </w:r>
    </w:p>
    <w:p w:rsidR="0096413F" w:rsidRDefault="0096413F" w:rsidP="0087563B">
      <w:pPr>
        <w:tabs>
          <w:tab w:val="center" w:pos="360"/>
          <w:tab w:val="num" w:pos="540"/>
          <w:tab w:val="center" w:pos="4819"/>
          <w:tab w:val="right" w:pos="9639"/>
        </w:tabs>
        <w:suppressAutoHyphens/>
        <w:spacing w:after="0" w:line="240" w:lineRule="auto"/>
        <w:ind w:firstLine="567"/>
        <w:jc w:val="both"/>
        <w:rPr>
          <w:rFonts w:ascii="Times New Roman" w:eastAsia="Times New Roman" w:hAnsi="Times New Roman" w:cs="Times New Roman"/>
          <w:sz w:val="24"/>
          <w:szCs w:val="24"/>
          <w:lang w:val="uk-UA" w:eastAsia="ru-RU"/>
        </w:rPr>
      </w:pPr>
      <w:r w:rsidRPr="0096413F">
        <w:rPr>
          <w:rFonts w:ascii="Times New Roman" w:eastAsia="Times New Roman" w:hAnsi="Times New Roman" w:cs="Times New Roman"/>
          <w:sz w:val="24"/>
          <w:szCs w:val="24"/>
          <w:lang w:val="uk-UA" w:eastAsia="ru-RU"/>
        </w:rPr>
        <w:t>Асоціативні рівні графічних зображень. Рівень змістових асоціацій. Рівень зображувальних знаків та символів. Рівень культурних асоціацій. Емоційне навантаження.</w:t>
      </w:r>
    </w:p>
    <w:p w:rsidR="0096413F" w:rsidRDefault="0096413F" w:rsidP="0087563B">
      <w:pPr>
        <w:spacing w:after="0" w:line="240" w:lineRule="auto"/>
        <w:ind w:firstLine="567"/>
        <w:jc w:val="both"/>
        <w:rPr>
          <w:rFonts w:ascii="Times New Roman" w:eastAsia="Times New Roman" w:hAnsi="Times New Roman" w:cs="Times New Roman"/>
          <w:sz w:val="24"/>
          <w:szCs w:val="24"/>
          <w:lang w:val="uk-UA" w:eastAsia="ru-RU"/>
        </w:rPr>
      </w:pPr>
      <w:r w:rsidRPr="0096413F">
        <w:rPr>
          <w:rFonts w:ascii="Times New Roman" w:eastAsia="Times New Roman" w:hAnsi="Times New Roman" w:cs="Times New Roman"/>
          <w:sz w:val="26"/>
          <w:szCs w:val="26"/>
          <w:lang w:val="uk-UA" w:eastAsia="ru-RU"/>
        </w:rPr>
        <w:t>І</w:t>
      </w:r>
      <w:r w:rsidRPr="0096413F">
        <w:rPr>
          <w:rFonts w:ascii="Times New Roman" w:eastAsia="Times New Roman" w:hAnsi="Times New Roman" w:cs="Times New Roman"/>
          <w:sz w:val="24"/>
          <w:szCs w:val="24"/>
          <w:lang w:val="uk-UA" w:eastAsia="ru-RU"/>
        </w:rPr>
        <w:t>м’я продавця, назва торгової марки, знак, назва фірми. Логотип.</w:t>
      </w:r>
    </w:p>
    <w:p w:rsidR="0096413F" w:rsidRDefault="0096413F" w:rsidP="0087563B">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Ефективність товарного знаку</w:t>
      </w:r>
      <w:r w:rsidRPr="0096413F">
        <w:rPr>
          <w:rFonts w:ascii="Times New Roman" w:eastAsia="Times New Roman" w:hAnsi="Times New Roman" w:cs="Times New Roman"/>
          <w:sz w:val="24"/>
          <w:szCs w:val="24"/>
          <w:lang w:val="uk-UA" w:eastAsia="ru-RU"/>
        </w:rPr>
        <w:t>. Вимоги до ефективності товарного знак</w:t>
      </w:r>
      <w:r>
        <w:rPr>
          <w:rFonts w:ascii="Times New Roman" w:eastAsia="Times New Roman" w:hAnsi="Times New Roman" w:cs="Times New Roman"/>
          <w:sz w:val="24"/>
          <w:szCs w:val="24"/>
          <w:lang w:val="uk-UA" w:eastAsia="ru-RU"/>
        </w:rPr>
        <w:t>у</w:t>
      </w:r>
      <w:r w:rsidRPr="0096413F">
        <w:rPr>
          <w:rFonts w:ascii="Times New Roman" w:eastAsia="Times New Roman" w:hAnsi="Times New Roman" w:cs="Times New Roman"/>
          <w:sz w:val="24"/>
          <w:szCs w:val="24"/>
          <w:lang w:val="uk-UA" w:eastAsia="ru-RU"/>
        </w:rPr>
        <w:t>. Умовні групи символів.</w:t>
      </w:r>
    </w:p>
    <w:p w:rsidR="0087563B" w:rsidRDefault="0087563B" w:rsidP="0087563B">
      <w:pPr>
        <w:spacing w:after="0" w:line="240" w:lineRule="auto"/>
        <w:ind w:firstLine="567"/>
        <w:jc w:val="both"/>
        <w:rPr>
          <w:rFonts w:ascii="Times New Roman" w:eastAsia="Times New Roman" w:hAnsi="Times New Roman" w:cs="Times New Roman"/>
          <w:b/>
          <w:sz w:val="24"/>
          <w:szCs w:val="24"/>
          <w:lang w:val="uk-UA" w:eastAsia="ru-RU"/>
        </w:rPr>
      </w:pPr>
    </w:p>
    <w:p w:rsidR="0090099C" w:rsidRDefault="0090099C" w:rsidP="0087563B">
      <w:pPr>
        <w:tabs>
          <w:tab w:val="left" w:pos="-5387"/>
          <w:tab w:val="left" w:pos="-5245"/>
        </w:tabs>
        <w:spacing w:after="0" w:line="240" w:lineRule="auto"/>
        <w:ind w:firstLine="567"/>
        <w:jc w:val="both"/>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b/>
          <w:sz w:val="24"/>
          <w:szCs w:val="24"/>
          <w:lang w:val="uk-UA" w:eastAsia="ru-RU"/>
        </w:rPr>
        <w:t xml:space="preserve">Тема </w:t>
      </w:r>
      <w:r w:rsidR="006B6850">
        <w:rPr>
          <w:rFonts w:ascii="Times New Roman" w:eastAsia="Times New Roman" w:hAnsi="Times New Roman" w:cs="Times New Roman"/>
          <w:b/>
          <w:sz w:val="24"/>
          <w:szCs w:val="24"/>
          <w:lang w:val="uk-UA" w:eastAsia="ru-RU"/>
        </w:rPr>
        <w:t>2.</w:t>
      </w:r>
      <w:r w:rsidRPr="002E1E18">
        <w:rPr>
          <w:rFonts w:ascii="Times New Roman" w:eastAsia="Times New Roman" w:hAnsi="Times New Roman" w:cs="Times New Roman"/>
          <w:b/>
          <w:sz w:val="24"/>
          <w:szCs w:val="24"/>
          <w:lang w:val="uk-UA" w:eastAsia="ru-RU"/>
        </w:rPr>
        <w:t>3</w:t>
      </w:r>
      <w:r w:rsidR="006B6850">
        <w:rPr>
          <w:rFonts w:ascii="Times New Roman" w:eastAsia="Times New Roman" w:hAnsi="Times New Roman" w:cs="Times New Roman"/>
          <w:b/>
          <w:sz w:val="24"/>
          <w:szCs w:val="24"/>
          <w:lang w:val="uk-UA" w:eastAsia="ru-RU"/>
        </w:rPr>
        <w:t>.</w:t>
      </w:r>
      <w:r w:rsidR="0087563B">
        <w:rPr>
          <w:rFonts w:ascii="Times New Roman" w:eastAsia="Times New Roman" w:hAnsi="Times New Roman" w:cs="Times New Roman"/>
          <w:b/>
          <w:sz w:val="24"/>
          <w:szCs w:val="24"/>
          <w:lang w:val="uk-UA" w:eastAsia="ru-RU"/>
        </w:rPr>
        <w:t xml:space="preserve"> </w:t>
      </w:r>
      <w:r w:rsidR="006B6850" w:rsidRPr="006B6850">
        <w:rPr>
          <w:rFonts w:ascii="Times New Roman" w:eastAsia="Times New Roman" w:hAnsi="Times New Roman" w:cs="Times New Roman"/>
          <w:b/>
          <w:bCs/>
          <w:sz w:val="24"/>
          <w:szCs w:val="24"/>
          <w:lang w:val="uk-UA" w:eastAsia="ru-RU"/>
        </w:rPr>
        <w:t>Ставлення до реклами психологічний аспект</w:t>
      </w:r>
      <w:r w:rsidR="0087563B">
        <w:rPr>
          <w:rFonts w:ascii="Times New Roman" w:eastAsia="Times New Roman" w:hAnsi="Times New Roman" w:cs="Times New Roman"/>
          <w:b/>
          <w:bCs/>
          <w:sz w:val="24"/>
          <w:szCs w:val="24"/>
          <w:lang w:val="uk-UA" w:eastAsia="ru-RU"/>
        </w:rPr>
        <w:t>.</w:t>
      </w:r>
    </w:p>
    <w:p w:rsidR="00B7794B" w:rsidRPr="00B7794B" w:rsidRDefault="00B7794B" w:rsidP="0087563B">
      <w:pPr>
        <w:pStyle w:val="ac"/>
        <w:spacing w:after="0"/>
        <w:ind w:firstLine="567"/>
        <w:jc w:val="both"/>
        <w:rPr>
          <w:sz w:val="24"/>
          <w:lang w:val="uk-UA"/>
        </w:rPr>
      </w:pPr>
      <w:r w:rsidRPr="00B7794B">
        <w:rPr>
          <w:sz w:val="24"/>
          <w:lang w:val="uk-UA"/>
        </w:rPr>
        <w:t xml:space="preserve">Рекламні засоби без </w:t>
      </w:r>
      <w:r w:rsidR="006446E9" w:rsidRPr="00B7794B">
        <w:rPr>
          <w:sz w:val="24"/>
          <w:lang w:val="uk-UA"/>
        </w:rPr>
        <w:t>зворотного</w:t>
      </w:r>
      <w:r w:rsidRPr="00B7794B">
        <w:rPr>
          <w:sz w:val="24"/>
          <w:lang w:val="uk-UA"/>
        </w:rPr>
        <w:t xml:space="preserve"> зв'язку. </w:t>
      </w:r>
    </w:p>
    <w:p w:rsidR="00B7794B" w:rsidRPr="00B7794B" w:rsidRDefault="00B7794B" w:rsidP="0087563B">
      <w:pPr>
        <w:pStyle w:val="ac"/>
        <w:spacing w:after="0"/>
        <w:ind w:firstLine="567"/>
        <w:jc w:val="both"/>
        <w:rPr>
          <w:sz w:val="24"/>
          <w:lang w:val="uk-UA"/>
        </w:rPr>
      </w:pPr>
      <w:r w:rsidRPr="00B7794B">
        <w:rPr>
          <w:sz w:val="24"/>
          <w:lang w:val="uk-UA"/>
        </w:rPr>
        <w:t>Реклама у газеті. Рекомендації щодо газетної реклами з урахуванням зорового сприймання. Рекламна ефективніс</w:t>
      </w:r>
      <w:r w:rsidR="006446E9">
        <w:rPr>
          <w:sz w:val="24"/>
          <w:lang w:val="uk-UA"/>
        </w:rPr>
        <w:t xml:space="preserve">ть газети. Найпоширеніші реклами </w:t>
      </w:r>
      <w:r w:rsidRPr="00B7794B">
        <w:rPr>
          <w:sz w:val="24"/>
          <w:lang w:val="uk-UA"/>
        </w:rPr>
        <w:t xml:space="preserve">в композиції. Адветоріал. </w:t>
      </w:r>
    </w:p>
    <w:p w:rsidR="00B7794B" w:rsidRPr="00B7794B" w:rsidRDefault="00B7794B" w:rsidP="0087563B">
      <w:pPr>
        <w:pStyle w:val="ac"/>
        <w:spacing w:after="0"/>
        <w:ind w:firstLine="567"/>
        <w:jc w:val="both"/>
        <w:rPr>
          <w:sz w:val="24"/>
          <w:lang w:val="uk-UA"/>
        </w:rPr>
      </w:pPr>
      <w:r w:rsidRPr="00B7794B">
        <w:rPr>
          <w:sz w:val="24"/>
          <w:lang w:val="uk-UA"/>
        </w:rPr>
        <w:t>Реклама у журналі. Переваги та недоліки.</w:t>
      </w:r>
    </w:p>
    <w:p w:rsidR="00B7794B" w:rsidRPr="00B7794B" w:rsidRDefault="00B7794B" w:rsidP="0087563B">
      <w:pPr>
        <w:pStyle w:val="ac"/>
        <w:spacing w:after="0"/>
        <w:ind w:firstLine="567"/>
        <w:jc w:val="both"/>
        <w:rPr>
          <w:sz w:val="24"/>
          <w:lang w:val="uk-UA"/>
        </w:rPr>
      </w:pPr>
      <w:r w:rsidRPr="00B7794B">
        <w:rPr>
          <w:sz w:val="24"/>
          <w:lang w:val="uk-UA"/>
        </w:rPr>
        <w:t xml:space="preserve">Реклама на радіо. Правила ефективності. Психологічні закономірності організації радіореклами. Соціально-економічні і фізіологічні особливості сприйняття радіореклами. </w:t>
      </w:r>
    </w:p>
    <w:p w:rsidR="00B7794B" w:rsidRPr="00B7794B" w:rsidRDefault="00B7794B" w:rsidP="0087563B">
      <w:pPr>
        <w:pStyle w:val="ac"/>
        <w:spacing w:after="0"/>
        <w:ind w:firstLine="567"/>
        <w:jc w:val="both"/>
        <w:rPr>
          <w:sz w:val="24"/>
          <w:lang w:val="uk-UA"/>
        </w:rPr>
      </w:pPr>
      <w:r w:rsidRPr="00B7794B">
        <w:rPr>
          <w:sz w:val="24"/>
          <w:lang w:val="uk-UA"/>
        </w:rPr>
        <w:t>Реклама на телебаченні. Рекламний ролик. Пози, жести, міміка у рекламі.</w:t>
      </w:r>
    </w:p>
    <w:p w:rsidR="00B7794B" w:rsidRPr="00B7794B" w:rsidRDefault="00B7794B" w:rsidP="0087563B">
      <w:pPr>
        <w:pStyle w:val="ac"/>
        <w:spacing w:after="0"/>
        <w:ind w:firstLine="567"/>
        <w:jc w:val="both"/>
        <w:rPr>
          <w:sz w:val="24"/>
          <w:lang w:val="uk-UA"/>
        </w:rPr>
      </w:pPr>
      <w:r w:rsidRPr="00B7794B">
        <w:rPr>
          <w:sz w:val="24"/>
          <w:lang w:val="uk-UA"/>
        </w:rPr>
        <w:t>Зовнішня реклама. Рекламний щит. Транзитна реклама (реклама на транспорті). Вітрини та інші види зовнішньої реклами. Компютерна реклама Реклама в мережі Інтернет.</w:t>
      </w:r>
    </w:p>
    <w:p w:rsidR="00665C46" w:rsidRDefault="00665C46" w:rsidP="0087563B">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87563B" w:rsidRDefault="0087563B" w:rsidP="0087563B">
      <w:pPr>
        <w:tabs>
          <w:tab w:val="left" w:pos="-5387"/>
        </w:tabs>
        <w:spacing w:after="0" w:line="240" w:lineRule="auto"/>
        <w:ind w:firstLine="567"/>
        <w:jc w:val="both"/>
        <w:rPr>
          <w:rFonts w:ascii="Times New Roman" w:eastAsia="Times New Roman" w:hAnsi="Times New Roman" w:cs="Times New Roman"/>
          <w:sz w:val="24"/>
          <w:szCs w:val="24"/>
          <w:lang w:val="uk-UA" w:eastAsia="ru-RU"/>
        </w:rPr>
      </w:pPr>
    </w:p>
    <w:p w:rsidR="0087563B" w:rsidRDefault="0087563B">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DF61E3" w:rsidRDefault="00DF61E3" w:rsidP="0087563B">
      <w:pPr>
        <w:pStyle w:val="a8"/>
        <w:numPr>
          <w:ilvl w:val="0"/>
          <w:numId w:val="16"/>
        </w:numPr>
        <w:spacing w:after="0" w:line="240" w:lineRule="auto"/>
        <w:jc w:val="center"/>
        <w:rPr>
          <w:rFonts w:ascii="Times New Roman" w:eastAsia="Times New Roman" w:hAnsi="Times New Roman" w:cs="Times New Roman"/>
          <w:b/>
          <w:bCs/>
          <w:sz w:val="24"/>
          <w:szCs w:val="24"/>
          <w:lang w:val="uk-UA" w:eastAsia="ru-RU"/>
        </w:rPr>
      </w:pPr>
      <w:r w:rsidRPr="0087563B">
        <w:rPr>
          <w:rFonts w:ascii="Times New Roman" w:eastAsia="Times New Roman" w:hAnsi="Times New Roman" w:cs="Times New Roman"/>
          <w:b/>
          <w:bCs/>
          <w:sz w:val="24"/>
          <w:szCs w:val="24"/>
          <w:lang w:val="uk-UA" w:eastAsia="ru-RU"/>
        </w:rPr>
        <w:lastRenderedPageBreak/>
        <w:t>Структура навчальної дисципліни</w:t>
      </w:r>
    </w:p>
    <w:p w:rsidR="0087563B" w:rsidRPr="0087563B" w:rsidRDefault="0087563B" w:rsidP="0087563B">
      <w:pPr>
        <w:spacing w:after="0" w:line="240" w:lineRule="auto"/>
        <w:jc w:val="center"/>
        <w:rPr>
          <w:rFonts w:ascii="Times New Roman" w:eastAsia="Times New Roman" w:hAnsi="Times New Roman" w:cs="Times New Roman"/>
          <w:bCs/>
          <w:sz w:val="24"/>
          <w:szCs w:val="24"/>
          <w:lang w:val="uk-UA" w:eastAsia="ru-RU"/>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1"/>
        <w:gridCol w:w="966"/>
        <w:gridCol w:w="456"/>
        <w:gridCol w:w="465"/>
        <w:gridCol w:w="575"/>
        <w:gridCol w:w="538"/>
        <w:gridCol w:w="563"/>
        <w:gridCol w:w="966"/>
        <w:gridCol w:w="453"/>
        <w:gridCol w:w="465"/>
        <w:gridCol w:w="575"/>
        <w:gridCol w:w="538"/>
        <w:gridCol w:w="563"/>
      </w:tblGrid>
      <w:tr w:rsidR="00DF61E3" w:rsidRPr="002E1E18" w:rsidTr="007857E9">
        <w:trPr>
          <w:cantSplit/>
        </w:trPr>
        <w:tc>
          <w:tcPr>
            <w:tcW w:w="1334" w:type="pct"/>
            <w:vMerge w:val="restar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Назви змістових модулів і тем</w:t>
            </w:r>
          </w:p>
        </w:tc>
        <w:tc>
          <w:tcPr>
            <w:tcW w:w="3666" w:type="pct"/>
            <w:gridSpan w:val="12"/>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 годин</w:t>
            </w:r>
          </w:p>
        </w:tc>
      </w:tr>
      <w:tr w:rsidR="00DF61E3" w:rsidRPr="002E1E18" w:rsidTr="007857E9">
        <w:trPr>
          <w:cantSplit/>
        </w:trPr>
        <w:tc>
          <w:tcPr>
            <w:tcW w:w="1334" w:type="pct"/>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826" w:type="pct"/>
            <w:gridSpan w:val="6"/>
          </w:tcPr>
          <w:p w:rsidR="00DF61E3" w:rsidRPr="002E1E18" w:rsidRDefault="001D685C"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w:t>
            </w:r>
            <w:r w:rsidR="00DF61E3" w:rsidRPr="002E1E18">
              <w:rPr>
                <w:rFonts w:ascii="Times New Roman" w:eastAsia="Times New Roman" w:hAnsi="Times New Roman" w:cs="Times New Roman"/>
                <w:sz w:val="24"/>
                <w:szCs w:val="24"/>
                <w:lang w:val="uk-UA" w:eastAsia="ru-RU"/>
              </w:rPr>
              <w:t>енна форма</w:t>
            </w:r>
          </w:p>
        </w:tc>
        <w:tc>
          <w:tcPr>
            <w:tcW w:w="1841" w:type="pct"/>
            <w:gridSpan w:val="6"/>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Заочна форма</w:t>
            </w:r>
          </w:p>
        </w:tc>
      </w:tr>
      <w:tr w:rsidR="00DF61E3" w:rsidRPr="002E1E18" w:rsidTr="007857E9">
        <w:trPr>
          <w:cantSplit/>
        </w:trPr>
        <w:tc>
          <w:tcPr>
            <w:tcW w:w="1334" w:type="pct"/>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536" w:type="pct"/>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усього </w:t>
            </w:r>
          </w:p>
        </w:tc>
        <w:tc>
          <w:tcPr>
            <w:tcW w:w="1290" w:type="pct"/>
            <w:gridSpan w:val="5"/>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 тому числі</w:t>
            </w:r>
          </w:p>
        </w:tc>
        <w:tc>
          <w:tcPr>
            <w:tcW w:w="536" w:type="pct"/>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усього </w:t>
            </w:r>
          </w:p>
        </w:tc>
        <w:tc>
          <w:tcPr>
            <w:tcW w:w="1305" w:type="pct"/>
            <w:gridSpan w:val="5"/>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у тому числі</w:t>
            </w:r>
          </w:p>
        </w:tc>
      </w:tr>
      <w:tr w:rsidR="00DF61E3" w:rsidRPr="002E1E18" w:rsidTr="007857E9">
        <w:trPr>
          <w:cantSplit/>
        </w:trPr>
        <w:tc>
          <w:tcPr>
            <w:tcW w:w="1334" w:type="pct"/>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536" w:type="pct"/>
            <w:vMerge/>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w:t>
            </w:r>
            <w:r w:rsidR="001D685C" w:rsidRPr="002E1E18">
              <w:rPr>
                <w:rFonts w:ascii="Times New Roman" w:eastAsia="Times New Roman" w:hAnsi="Times New Roman" w:cs="Times New Roman"/>
                <w:sz w:val="24"/>
                <w:szCs w:val="24"/>
                <w:lang w:val="uk-UA" w:eastAsia="ru-RU"/>
              </w:rPr>
              <w:t>к</w:t>
            </w:r>
          </w:p>
        </w:tc>
        <w:tc>
          <w:tcPr>
            <w:tcW w:w="196"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w:t>
            </w:r>
            <w:r w:rsidR="001D685C" w:rsidRPr="002E1E18">
              <w:rPr>
                <w:rFonts w:ascii="Times New Roman" w:eastAsia="Times New Roman" w:hAnsi="Times New Roman" w:cs="Times New Roman"/>
                <w:sz w:val="24"/>
                <w:szCs w:val="24"/>
                <w:lang w:val="uk-UA" w:eastAsia="ru-RU"/>
              </w:rPr>
              <w:t>р</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лаб</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с.р.</w:t>
            </w:r>
          </w:p>
        </w:tc>
        <w:tc>
          <w:tcPr>
            <w:tcW w:w="536" w:type="pct"/>
            <w:vMerge/>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w:t>
            </w:r>
            <w:r w:rsidR="001D685C" w:rsidRPr="002E1E18">
              <w:rPr>
                <w:rFonts w:ascii="Times New Roman" w:eastAsia="Times New Roman" w:hAnsi="Times New Roman" w:cs="Times New Roman"/>
                <w:sz w:val="24"/>
                <w:szCs w:val="24"/>
                <w:lang w:val="uk-UA" w:eastAsia="ru-RU"/>
              </w:rPr>
              <w:t>к</w:t>
            </w:r>
          </w:p>
        </w:tc>
        <w:tc>
          <w:tcPr>
            <w:tcW w:w="211"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w:t>
            </w:r>
            <w:r w:rsidR="001D685C" w:rsidRPr="002E1E18">
              <w:rPr>
                <w:rFonts w:ascii="Times New Roman" w:eastAsia="Times New Roman" w:hAnsi="Times New Roman" w:cs="Times New Roman"/>
                <w:sz w:val="24"/>
                <w:szCs w:val="24"/>
                <w:lang w:val="uk-UA" w:eastAsia="ru-RU"/>
              </w:rPr>
              <w:t>р</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лаб</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с.р.</w:t>
            </w:r>
          </w:p>
        </w:tc>
      </w:tr>
      <w:tr w:rsidR="00DF61E3" w:rsidRPr="002E1E18" w:rsidTr="007857E9">
        <w:tc>
          <w:tcPr>
            <w:tcW w:w="1334"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w:t>
            </w:r>
          </w:p>
        </w:tc>
        <w:tc>
          <w:tcPr>
            <w:tcW w:w="536"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2</w:t>
            </w: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3</w:t>
            </w:r>
          </w:p>
        </w:tc>
        <w:tc>
          <w:tcPr>
            <w:tcW w:w="196"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4</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5</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6</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7</w:t>
            </w:r>
          </w:p>
        </w:tc>
        <w:tc>
          <w:tcPr>
            <w:tcW w:w="536"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8</w:t>
            </w:r>
          </w:p>
        </w:tc>
        <w:tc>
          <w:tcPr>
            <w:tcW w:w="190" w:type="pct"/>
            <w:shd w:val="clear" w:color="auto" w:fill="auto"/>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9</w:t>
            </w:r>
          </w:p>
        </w:tc>
        <w:tc>
          <w:tcPr>
            <w:tcW w:w="211"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10</w:t>
            </w:r>
          </w:p>
        </w:tc>
        <w:tc>
          <w:tcPr>
            <w:tcW w:w="333"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11</w:t>
            </w:r>
          </w:p>
        </w:tc>
        <w:tc>
          <w:tcPr>
            <w:tcW w:w="314"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12</w:t>
            </w:r>
          </w:p>
        </w:tc>
        <w:tc>
          <w:tcPr>
            <w:tcW w:w="257" w:type="pct"/>
          </w:tcPr>
          <w:p w:rsidR="00DF61E3" w:rsidRPr="002E1E18" w:rsidRDefault="00DF61E3" w:rsidP="00DF61E3">
            <w:pPr>
              <w:spacing w:after="0" w:line="240" w:lineRule="auto"/>
              <w:jc w:val="center"/>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13</w:t>
            </w:r>
          </w:p>
        </w:tc>
      </w:tr>
      <w:tr w:rsidR="00DF61E3" w:rsidRPr="002E1E18" w:rsidTr="007857E9">
        <w:trPr>
          <w:cantSplit/>
        </w:trPr>
        <w:tc>
          <w:tcPr>
            <w:tcW w:w="5000" w:type="pct"/>
            <w:gridSpan w:val="13"/>
          </w:tcPr>
          <w:p w:rsidR="00DF61E3" w:rsidRPr="002E1E18" w:rsidRDefault="00DF61E3" w:rsidP="00DF61E3">
            <w:pPr>
              <w:spacing w:after="0" w:line="240" w:lineRule="auto"/>
              <w:jc w:val="center"/>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b/>
                <w:bCs/>
                <w:sz w:val="24"/>
                <w:szCs w:val="24"/>
                <w:lang w:val="uk-UA" w:eastAsia="ru-RU"/>
              </w:rPr>
              <w:t>Модуль 1</w:t>
            </w:r>
          </w:p>
        </w:tc>
      </w:tr>
      <w:tr w:rsidR="00DF61E3" w:rsidRPr="002E1E18" w:rsidTr="0087563B">
        <w:trPr>
          <w:cantSplit/>
          <w:trHeight w:val="431"/>
        </w:trPr>
        <w:tc>
          <w:tcPr>
            <w:tcW w:w="5000" w:type="pct"/>
            <w:gridSpan w:val="13"/>
          </w:tcPr>
          <w:p w:rsidR="00DF61E3" w:rsidRPr="002E1E18" w:rsidRDefault="00DF61E3" w:rsidP="0088003B">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z w:val="24"/>
                <w:szCs w:val="24"/>
                <w:lang w:val="uk-UA" w:eastAsia="ru-RU"/>
              </w:rPr>
              <w:t>Змістовий модуль 1</w:t>
            </w:r>
            <w:r w:rsidRPr="002E1E18">
              <w:rPr>
                <w:rFonts w:ascii="Times New Roman" w:eastAsia="Times New Roman" w:hAnsi="Times New Roman" w:cs="Times New Roman"/>
                <w:sz w:val="24"/>
                <w:szCs w:val="24"/>
                <w:lang w:val="uk-UA" w:eastAsia="ru-RU"/>
              </w:rPr>
              <w:t xml:space="preserve">. </w:t>
            </w:r>
            <w:r w:rsidR="0088003B" w:rsidRPr="0088003B">
              <w:rPr>
                <w:rFonts w:ascii="Times New Roman" w:eastAsia="Times New Roman" w:hAnsi="Times New Roman" w:cs="Times New Roman"/>
                <w:b/>
                <w:sz w:val="24"/>
                <w:szCs w:val="24"/>
                <w:lang w:val="uk-UA" w:eastAsia="ru-RU"/>
              </w:rPr>
              <w:t>Загальні основи психології реклами</w:t>
            </w:r>
          </w:p>
        </w:tc>
      </w:tr>
      <w:tr w:rsidR="00DF61E3" w:rsidRPr="002E1E18" w:rsidTr="007857E9">
        <w:tc>
          <w:tcPr>
            <w:tcW w:w="1334" w:type="pct"/>
          </w:tcPr>
          <w:p w:rsidR="00DF61E3" w:rsidRPr="002E1E18" w:rsidRDefault="00DF61E3" w:rsidP="0087563B">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 1.</w:t>
            </w:r>
            <w:r w:rsidR="00466018" w:rsidRPr="002E1E18">
              <w:rPr>
                <w:rFonts w:ascii="Times New Roman" w:eastAsia="Times New Roman" w:hAnsi="Times New Roman" w:cs="Times New Roman"/>
                <w:bCs/>
                <w:sz w:val="24"/>
                <w:szCs w:val="24"/>
                <w:lang w:val="uk-UA" w:eastAsia="ru-RU"/>
              </w:rPr>
              <w:t>1</w:t>
            </w:r>
          </w:p>
          <w:p w:rsidR="000B4F8E" w:rsidRPr="002E1E18" w:rsidRDefault="000B4F8E"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Вступ до предмету «Психологія торгівлі»</w:t>
            </w:r>
          </w:p>
        </w:tc>
        <w:tc>
          <w:tcPr>
            <w:tcW w:w="536" w:type="pct"/>
            <w:shd w:val="clear" w:color="auto" w:fill="auto"/>
          </w:tcPr>
          <w:p w:rsidR="00DF61E3" w:rsidRPr="002E1E18" w:rsidRDefault="000D530B"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c>
          <w:tcPr>
            <w:tcW w:w="190" w:type="pct"/>
            <w:shd w:val="clear" w:color="auto" w:fill="auto"/>
          </w:tcPr>
          <w:p w:rsidR="00DF61E3" w:rsidRPr="002E1E18" w:rsidRDefault="001049C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DF61E3" w:rsidRPr="002E1E18" w:rsidRDefault="001049C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6C5874"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c>
          <w:tcPr>
            <w:tcW w:w="536" w:type="pct"/>
            <w:shd w:val="clear" w:color="auto" w:fill="auto"/>
          </w:tcPr>
          <w:p w:rsidR="00DF61E3" w:rsidRPr="002E1E18" w:rsidRDefault="00F56DCD"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13</w:t>
            </w:r>
          </w:p>
        </w:tc>
        <w:tc>
          <w:tcPr>
            <w:tcW w:w="190" w:type="pct"/>
            <w:shd w:val="clear" w:color="auto" w:fill="auto"/>
          </w:tcPr>
          <w:p w:rsidR="00DF61E3" w:rsidRPr="002E1E18" w:rsidRDefault="00F56DCD"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211"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F56DC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r>
      <w:tr w:rsidR="00DF61E3" w:rsidRPr="002E1E18" w:rsidTr="0087563B">
        <w:trPr>
          <w:trHeight w:val="730"/>
        </w:trPr>
        <w:tc>
          <w:tcPr>
            <w:tcW w:w="1334" w:type="pct"/>
          </w:tcPr>
          <w:p w:rsidR="005B5A43" w:rsidRPr="002E1E18" w:rsidRDefault="00DF61E3" w:rsidP="0087563B">
            <w:pPr>
              <w:spacing w:after="0" w:line="240" w:lineRule="auto"/>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Тема</w:t>
            </w:r>
            <w:r w:rsidR="00466018" w:rsidRPr="002E1E18">
              <w:rPr>
                <w:rFonts w:ascii="Times New Roman" w:eastAsia="Times New Roman" w:hAnsi="Times New Roman" w:cs="Times New Roman"/>
                <w:bCs/>
                <w:sz w:val="24"/>
                <w:szCs w:val="24"/>
                <w:lang w:val="uk-UA" w:eastAsia="ru-RU"/>
              </w:rPr>
              <w:t xml:space="preserve"> 1</w:t>
            </w:r>
            <w:r w:rsidR="006340E8" w:rsidRPr="002E1E18">
              <w:rPr>
                <w:rFonts w:ascii="Times New Roman" w:eastAsia="Times New Roman" w:hAnsi="Times New Roman" w:cs="Times New Roman"/>
                <w:bCs/>
                <w:sz w:val="24"/>
                <w:szCs w:val="24"/>
                <w:lang w:val="uk-UA" w:eastAsia="ru-RU"/>
              </w:rPr>
              <w:t>.2</w:t>
            </w:r>
            <w:r w:rsidR="005B5A43" w:rsidRPr="00DF61A5">
              <w:rPr>
                <w:rFonts w:ascii="Times New Roman" w:eastAsia="Times New Roman" w:hAnsi="Times New Roman" w:cs="Times New Roman"/>
                <w:sz w:val="24"/>
                <w:szCs w:val="24"/>
                <w:lang w:val="uk-UA" w:eastAsia="ru-RU"/>
              </w:rPr>
              <w:t>Діагностика психічних якостей особистості</w:t>
            </w:r>
            <w:r w:rsidR="005B5A43">
              <w:rPr>
                <w:rFonts w:ascii="Times New Roman" w:eastAsia="Times New Roman" w:hAnsi="Times New Roman" w:cs="Times New Roman"/>
                <w:sz w:val="24"/>
                <w:szCs w:val="24"/>
                <w:lang w:val="uk-UA" w:eastAsia="ru-RU"/>
              </w:rPr>
              <w:t>.</w:t>
            </w:r>
          </w:p>
        </w:tc>
        <w:tc>
          <w:tcPr>
            <w:tcW w:w="536"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6"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536"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r w:rsidR="006340E8" w:rsidRPr="002E1E18" w:rsidTr="007857E9">
        <w:tc>
          <w:tcPr>
            <w:tcW w:w="1334" w:type="pct"/>
          </w:tcPr>
          <w:p w:rsidR="006340E8" w:rsidRPr="002E1E18" w:rsidRDefault="006340E8" w:rsidP="0087563B">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 1.3</w:t>
            </w:r>
          </w:p>
          <w:p w:rsidR="006340E8" w:rsidRPr="002E1E18" w:rsidRDefault="000B6C85" w:rsidP="0087563B">
            <w:pPr>
              <w:spacing w:after="0" w:line="240" w:lineRule="auto"/>
              <w:jc w:val="both"/>
              <w:rPr>
                <w:rFonts w:ascii="Times New Roman" w:eastAsia="Times New Roman" w:hAnsi="Times New Roman" w:cs="Times New Roman"/>
                <w:bCs/>
                <w:sz w:val="24"/>
                <w:szCs w:val="24"/>
                <w:lang w:val="uk-UA" w:eastAsia="ru-RU"/>
              </w:rPr>
            </w:pPr>
            <w:r w:rsidRPr="00920EB4">
              <w:rPr>
                <w:rFonts w:ascii="Times New Roman" w:hAnsi="Times New Roman" w:cs="Times New Roman"/>
                <w:sz w:val="24"/>
                <w:szCs w:val="24"/>
                <w:lang w:val="uk-UA"/>
              </w:rPr>
              <w:t>Психотехнологія рекламної стратегії.</w:t>
            </w:r>
          </w:p>
        </w:tc>
        <w:tc>
          <w:tcPr>
            <w:tcW w:w="536" w:type="pct"/>
            <w:shd w:val="clear" w:color="auto" w:fill="auto"/>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190" w:type="pct"/>
            <w:shd w:val="clear" w:color="auto" w:fill="auto"/>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c>
          <w:tcPr>
            <w:tcW w:w="536" w:type="pct"/>
            <w:shd w:val="clear" w:color="auto" w:fill="auto"/>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17</w:t>
            </w:r>
          </w:p>
        </w:tc>
        <w:tc>
          <w:tcPr>
            <w:tcW w:w="190" w:type="pct"/>
            <w:shd w:val="clear" w:color="auto" w:fill="auto"/>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11"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333"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6340E8"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16</w:t>
            </w:r>
          </w:p>
        </w:tc>
      </w:tr>
      <w:tr w:rsidR="006340E8" w:rsidRPr="002E1E18" w:rsidTr="007857E9">
        <w:tc>
          <w:tcPr>
            <w:tcW w:w="1334" w:type="pct"/>
          </w:tcPr>
          <w:p w:rsidR="006340E8" w:rsidRPr="002E1E18" w:rsidRDefault="006340E8" w:rsidP="0087563B">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Тема1.4</w:t>
            </w:r>
          </w:p>
          <w:p w:rsidR="006340E8" w:rsidRPr="002E1E18" w:rsidRDefault="000B6C85" w:rsidP="0087563B">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Психологія творчості у рекламі.</w:t>
            </w:r>
          </w:p>
        </w:tc>
        <w:tc>
          <w:tcPr>
            <w:tcW w:w="536" w:type="pct"/>
            <w:shd w:val="clear" w:color="auto" w:fill="auto"/>
          </w:tcPr>
          <w:p w:rsidR="006340E8" w:rsidRPr="002E1E18" w:rsidRDefault="008F51D1"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19</w:t>
            </w:r>
          </w:p>
        </w:tc>
        <w:tc>
          <w:tcPr>
            <w:tcW w:w="190" w:type="pct"/>
            <w:shd w:val="clear" w:color="auto" w:fill="auto"/>
          </w:tcPr>
          <w:p w:rsidR="006340E8"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6340E8"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257" w:type="pct"/>
          </w:tcPr>
          <w:p w:rsidR="006340E8"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c>
          <w:tcPr>
            <w:tcW w:w="536" w:type="pct"/>
            <w:shd w:val="clear" w:color="auto" w:fill="auto"/>
          </w:tcPr>
          <w:p w:rsidR="006340E8"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11"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33"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13566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DF61E3" w:rsidRPr="002E1E18" w:rsidTr="007857E9">
        <w:tc>
          <w:tcPr>
            <w:tcW w:w="1334" w:type="pct"/>
          </w:tcPr>
          <w:p w:rsidR="00DF61E3" w:rsidRPr="002E1E18" w:rsidRDefault="00DF61E3" w:rsidP="0087563B">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Разом за змістовим модулем 1</w:t>
            </w:r>
          </w:p>
        </w:tc>
        <w:tc>
          <w:tcPr>
            <w:tcW w:w="536" w:type="pct"/>
            <w:shd w:val="clear" w:color="auto" w:fill="auto"/>
          </w:tcPr>
          <w:p w:rsidR="00DF61E3"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45</w:t>
            </w:r>
          </w:p>
        </w:tc>
        <w:tc>
          <w:tcPr>
            <w:tcW w:w="190" w:type="pct"/>
            <w:shd w:val="clear" w:color="auto" w:fill="auto"/>
          </w:tcPr>
          <w:p w:rsidR="00DF61E3"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196" w:type="pct"/>
          </w:tcPr>
          <w:p w:rsidR="00DF61E3"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CC1215"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257" w:type="pct"/>
          </w:tcPr>
          <w:p w:rsidR="00DF61E3" w:rsidRPr="002E1E18" w:rsidRDefault="00407405"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r w:rsidR="006C5874" w:rsidRPr="002E1E18">
              <w:rPr>
                <w:rFonts w:ascii="Times New Roman" w:eastAsia="Times New Roman" w:hAnsi="Times New Roman" w:cs="Times New Roman"/>
                <w:sz w:val="24"/>
                <w:szCs w:val="24"/>
                <w:lang w:val="uk-UA" w:eastAsia="ru-RU"/>
              </w:rPr>
              <w:t>0</w:t>
            </w:r>
          </w:p>
        </w:tc>
        <w:tc>
          <w:tcPr>
            <w:tcW w:w="536" w:type="pct"/>
            <w:shd w:val="clear" w:color="auto" w:fill="auto"/>
          </w:tcPr>
          <w:p w:rsidR="00DF61E3"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45</w:t>
            </w:r>
          </w:p>
        </w:tc>
        <w:tc>
          <w:tcPr>
            <w:tcW w:w="190" w:type="pct"/>
            <w:shd w:val="clear" w:color="auto" w:fill="auto"/>
          </w:tcPr>
          <w:p w:rsidR="00DF61E3" w:rsidRPr="002E1E18" w:rsidRDefault="006C5874"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211" w:type="pct"/>
          </w:tcPr>
          <w:p w:rsidR="00DF61E3" w:rsidRPr="002E1E18" w:rsidRDefault="0013566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700D5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42</w:t>
            </w:r>
          </w:p>
        </w:tc>
      </w:tr>
      <w:tr w:rsidR="00DF61E3" w:rsidRPr="002E1E18" w:rsidTr="0087563B">
        <w:trPr>
          <w:cantSplit/>
          <w:trHeight w:val="465"/>
        </w:trPr>
        <w:tc>
          <w:tcPr>
            <w:tcW w:w="5000" w:type="pct"/>
            <w:gridSpan w:val="13"/>
          </w:tcPr>
          <w:p w:rsidR="00DF61E3" w:rsidRPr="002E1E18" w:rsidRDefault="00DF61E3" w:rsidP="0087563B">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z w:val="24"/>
                <w:szCs w:val="24"/>
                <w:lang w:val="uk-UA" w:eastAsia="ru-RU"/>
              </w:rPr>
              <w:t>Змістовий модуль 2.</w:t>
            </w:r>
            <w:r w:rsidR="001F6519" w:rsidRPr="0037510A">
              <w:rPr>
                <w:rFonts w:ascii="Times New Roman" w:eastAsia="Times New Roman" w:hAnsi="Times New Roman" w:cs="Times New Roman"/>
                <w:b/>
                <w:sz w:val="24"/>
                <w:szCs w:val="24"/>
                <w:lang w:val="uk-UA" w:eastAsia="ru-RU"/>
              </w:rPr>
              <w:t>Ставлення до реклами: психологічний аспект</w:t>
            </w:r>
          </w:p>
        </w:tc>
      </w:tr>
      <w:tr w:rsidR="00DF61E3" w:rsidRPr="002E1E18" w:rsidTr="007857E9">
        <w:tc>
          <w:tcPr>
            <w:tcW w:w="1334" w:type="pct"/>
          </w:tcPr>
          <w:p w:rsidR="00700D5D"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Тема</w:t>
            </w:r>
            <w:r w:rsidR="00700D5D" w:rsidRPr="002E1E18">
              <w:rPr>
                <w:rFonts w:ascii="Times New Roman" w:eastAsia="Times New Roman" w:hAnsi="Times New Roman" w:cs="Times New Roman"/>
                <w:sz w:val="24"/>
                <w:szCs w:val="24"/>
                <w:lang w:val="uk-UA" w:eastAsia="ru-RU"/>
              </w:rPr>
              <w:t xml:space="preserve"> 2.1</w:t>
            </w:r>
            <w:r w:rsidRPr="002E1E18">
              <w:rPr>
                <w:rFonts w:ascii="Times New Roman" w:eastAsia="Times New Roman" w:hAnsi="Times New Roman" w:cs="Times New Roman"/>
                <w:sz w:val="24"/>
                <w:szCs w:val="24"/>
                <w:lang w:val="uk-UA" w:eastAsia="ru-RU"/>
              </w:rPr>
              <w:t xml:space="preserve">. </w:t>
            </w:r>
          </w:p>
          <w:p w:rsidR="00DF61E3" w:rsidRPr="002E1E18" w:rsidRDefault="000B6C85" w:rsidP="0087563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Психологія рекламних текстів</w:t>
            </w:r>
          </w:p>
        </w:tc>
        <w:tc>
          <w:tcPr>
            <w:tcW w:w="536" w:type="pct"/>
            <w:shd w:val="clear" w:color="auto" w:fill="auto"/>
          </w:tcPr>
          <w:p w:rsidR="00DF61E3" w:rsidRPr="002E1E18" w:rsidRDefault="0010600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190" w:type="pct"/>
            <w:shd w:val="clear" w:color="auto" w:fill="auto"/>
          </w:tcPr>
          <w:p w:rsidR="00DF61E3" w:rsidRPr="002E1E18" w:rsidRDefault="00D50EF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196" w:type="pct"/>
          </w:tcPr>
          <w:p w:rsidR="00DF61E3" w:rsidRPr="002E1E18" w:rsidRDefault="00D50EF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50EF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257" w:type="pct"/>
          </w:tcPr>
          <w:p w:rsidR="00DF61E3" w:rsidRPr="002E1E18" w:rsidRDefault="00D50EF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c>
          <w:tcPr>
            <w:tcW w:w="536" w:type="pct"/>
            <w:shd w:val="clear" w:color="auto" w:fill="auto"/>
          </w:tcPr>
          <w:p w:rsidR="00DF61E3" w:rsidRPr="002E1E18" w:rsidRDefault="00D50EF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50EF6"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50EF6"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DF61E3" w:rsidRPr="002E1E18" w:rsidTr="007857E9">
        <w:tc>
          <w:tcPr>
            <w:tcW w:w="133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Cs/>
                <w:sz w:val="24"/>
                <w:szCs w:val="24"/>
                <w:lang w:val="uk-UA" w:eastAsia="ru-RU"/>
              </w:rPr>
              <w:t>Тема 2.</w:t>
            </w:r>
            <w:r w:rsidR="00C41388" w:rsidRPr="002E1E18">
              <w:rPr>
                <w:rFonts w:ascii="Times New Roman" w:eastAsia="Times New Roman" w:hAnsi="Times New Roman" w:cs="Times New Roman"/>
                <w:bCs/>
                <w:sz w:val="24"/>
                <w:szCs w:val="24"/>
                <w:lang w:val="uk-UA" w:eastAsia="ru-RU"/>
              </w:rPr>
              <w:t>2</w:t>
            </w:r>
          </w:p>
          <w:p w:rsidR="00C41388" w:rsidRPr="002E1E18" w:rsidRDefault="00C41388"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Психологія </w:t>
            </w:r>
            <w:r w:rsidR="000B6C85">
              <w:rPr>
                <w:rFonts w:ascii="Times New Roman" w:eastAsia="Times New Roman" w:hAnsi="Times New Roman" w:cs="Times New Roman"/>
                <w:sz w:val="24"/>
                <w:szCs w:val="24"/>
                <w:lang w:val="uk-UA" w:eastAsia="ru-RU"/>
              </w:rPr>
              <w:t>корпоративної символіки</w:t>
            </w:r>
          </w:p>
        </w:tc>
        <w:tc>
          <w:tcPr>
            <w:tcW w:w="536" w:type="pct"/>
            <w:shd w:val="clear" w:color="auto" w:fill="auto"/>
          </w:tcPr>
          <w:p w:rsidR="00DF61E3" w:rsidRPr="002E1E18" w:rsidRDefault="0010600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16</w:t>
            </w:r>
          </w:p>
        </w:tc>
        <w:tc>
          <w:tcPr>
            <w:tcW w:w="190" w:type="pct"/>
            <w:shd w:val="clear" w:color="auto" w:fill="auto"/>
          </w:tcPr>
          <w:p w:rsidR="00DF61E3" w:rsidRPr="002E1E18" w:rsidRDefault="00527D1B"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DF61E3" w:rsidRPr="002E1E18" w:rsidRDefault="00527D1B"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527D1B"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c>
          <w:tcPr>
            <w:tcW w:w="536" w:type="pct"/>
            <w:shd w:val="clear" w:color="auto" w:fill="auto"/>
          </w:tcPr>
          <w:p w:rsidR="00DF61E3" w:rsidRPr="002E1E18" w:rsidRDefault="00527D1B"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DF61E3" w:rsidRPr="002E1E18" w:rsidRDefault="00527D1B"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211"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527D1B"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6340E8" w:rsidRPr="002E1E18" w:rsidTr="007857E9">
        <w:tc>
          <w:tcPr>
            <w:tcW w:w="1334" w:type="pct"/>
          </w:tcPr>
          <w:p w:rsidR="001D5531" w:rsidRPr="002E1E18" w:rsidRDefault="001D5531" w:rsidP="0087563B">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Тема 2.3</w:t>
            </w:r>
          </w:p>
          <w:p w:rsidR="006340E8" w:rsidRPr="002E1E18" w:rsidRDefault="000B6C85" w:rsidP="0087563B">
            <w:pPr>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Ставлення до реклами психологічний аспект</w:t>
            </w:r>
          </w:p>
        </w:tc>
        <w:tc>
          <w:tcPr>
            <w:tcW w:w="536" w:type="pct"/>
            <w:shd w:val="clear" w:color="auto" w:fill="auto"/>
          </w:tcPr>
          <w:p w:rsidR="006340E8"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19</w:t>
            </w:r>
          </w:p>
        </w:tc>
        <w:tc>
          <w:tcPr>
            <w:tcW w:w="190" w:type="pct"/>
            <w:shd w:val="clear" w:color="auto" w:fill="auto"/>
          </w:tcPr>
          <w:p w:rsidR="006340E8"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96" w:type="pct"/>
          </w:tcPr>
          <w:p w:rsidR="006340E8"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662CD1"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536" w:type="pct"/>
            <w:shd w:val="clear" w:color="auto" w:fill="auto"/>
          </w:tcPr>
          <w:p w:rsidR="006340E8"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190" w:type="pct"/>
            <w:shd w:val="clear" w:color="auto" w:fill="auto"/>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11"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33"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314" w:type="pct"/>
          </w:tcPr>
          <w:p w:rsidR="006340E8" w:rsidRPr="002E1E18" w:rsidRDefault="006340E8" w:rsidP="0087563B">
            <w:pPr>
              <w:spacing w:after="0" w:line="240" w:lineRule="auto"/>
              <w:rPr>
                <w:rFonts w:ascii="Times New Roman" w:eastAsia="Times New Roman" w:hAnsi="Times New Roman" w:cs="Times New Roman"/>
                <w:sz w:val="24"/>
                <w:szCs w:val="24"/>
                <w:lang w:val="uk-UA" w:eastAsia="ru-RU"/>
              </w:rPr>
            </w:pPr>
          </w:p>
        </w:tc>
        <w:tc>
          <w:tcPr>
            <w:tcW w:w="257" w:type="pct"/>
          </w:tcPr>
          <w:p w:rsidR="006340E8" w:rsidRPr="002E1E18" w:rsidRDefault="00ED417F"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r>
      <w:tr w:rsidR="00DF61E3" w:rsidRPr="002E1E18" w:rsidTr="007857E9">
        <w:tc>
          <w:tcPr>
            <w:tcW w:w="1334" w:type="pct"/>
          </w:tcPr>
          <w:p w:rsidR="00DF61E3" w:rsidRPr="002E1E18" w:rsidRDefault="00DF61E3" w:rsidP="0087563B">
            <w:pPr>
              <w:spacing w:after="0" w:line="240" w:lineRule="auto"/>
              <w:rPr>
                <w:rFonts w:ascii="Times New Roman" w:eastAsia="Times New Roman" w:hAnsi="Times New Roman" w:cs="Times New Roman"/>
                <w:bCs/>
                <w:sz w:val="24"/>
                <w:szCs w:val="24"/>
                <w:lang w:val="uk-UA" w:eastAsia="ru-RU"/>
              </w:rPr>
            </w:pPr>
            <w:r w:rsidRPr="002E1E18">
              <w:rPr>
                <w:rFonts w:ascii="Times New Roman" w:eastAsia="Times New Roman" w:hAnsi="Times New Roman" w:cs="Times New Roman"/>
                <w:bCs/>
                <w:sz w:val="24"/>
                <w:szCs w:val="24"/>
                <w:lang w:val="uk-UA" w:eastAsia="ru-RU"/>
              </w:rPr>
              <w:t>Разом за змістовим модулем 2</w:t>
            </w:r>
          </w:p>
        </w:tc>
        <w:tc>
          <w:tcPr>
            <w:tcW w:w="536" w:type="pct"/>
            <w:shd w:val="clear" w:color="auto" w:fill="auto"/>
          </w:tcPr>
          <w:p w:rsidR="00DF61E3" w:rsidRPr="002E1E18" w:rsidRDefault="00662CD1"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45</w:t>
            </w:r>
          </w:p>
        </w:tc>
        <w:tc>
          <w:tcPr>
            <w:tcW w:w="190" w:type="pct"/>
            <w:shd w:val="clear" w:color="auto" w:fill="auto"/>
          </w:tcPr>
          <w:p w:rsidR="00DF61E3"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c>
          <w:tcPr>
            <w:tcW w:w="196" w:type="pct"/>
          </w:tcPr>
          <w:p w:rsidR="00DF61E3"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536"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r w:rsidR="00DF61E3" w:rsidRPr="002E1E18" w:rsidTr="0087563B">
        <w:trPr>
          <w:trHeight w:val="547"/>
        </w:trPr>
        <w:tc>
          <w:tcPr>
            <w:tcW w:w="1334" w:type="pct"/>
          </w:tcPr>
          <w:p w:rsidR="00DF61E3" w:rsidRPr="0087563B" w:rsidRDefault="00DF61E3" w:rsidP="0087563B">
            <w:pPr>
              <w:keepNext/>
              <w:spacing w:after="0" w:line="240" w:lineRule="auto"/>
              <w:jc w:val="right"/>
              <w:outlineLvl w:val="3"/>
              <w:rPr>
                <w:rFonts w:ascii="Times New Roman" w:eastAsia="Times New Roman" w:hAnsi="Times New Roman" w:cs="Times New Roman"/>
                <w:bCs/>
                <w:i/>
                <w:sz w:val="24"/>
                <w:szCs w:val="24"/>
                <w:lang w:val="uk-UA" w:eastAsia="ru-RU"/>
              </w:rPr>
            </w:pPr>
            <w:r w:rsidRPr="0087563B">
              <w:rPr>
                <w:rFonts w:ascii="Times New Roman" w:eastAsia="Times New Roman" w:hAnsi="Times New Roman" w:cs="Times New Roman"/>
                <w:bCs/>
                <w:i/>
                <w:sz w:val="24"/>
                <w:szCs w:val="24"/>
                <w:lang w:val="uk-UA" w:eastAsia="ru-RU"/>
              </w:rPr>
              <w:t xml:space="preserve">Усього годин </w:t>
            </w:r>
          </w:p>
        </w:tc>
        <w:tc>
          <w:tcPr>
            <w:tcW w:w="536" w:type="pct"/>
            <w:shd w:val="clear" w:color="auto" w:fill="auto"/>
          </w:tcPr>
          <w:p w:rsidR="00DF61E3"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90</w:t>
            </w:r>
          </w:p>
        </w:tc>
        <w:tc>
          <w:tcPr>
            <w:tcW w:w="190" w:type="pct"/>
            <w:shd w:val="clear" w:color="auto" w:fill="auto"/>
          </w:tcPr>
          <w:p w:rsidR="00DF61E3"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196" w:type="pct"/>
          </w:tcPr>
          <w:p w:rsidR="00DF61E3" w:rsidRPr="002E1E18" w:rsidRDefault="00ED417F"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14</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407405"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257" w:type="pct"/>
          </w:tcPr>
          <w:p w:rsidR="00DF61E3" w:rsidRPr="002E1E18" w:rsidRDefault="006C5874"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60</w:t>
            </w:r>
          </w:p>
        </w:tc>
        <w:tc>
          <w:tcPr>
            <w:tcW w:w="536" w:type="pct"/>
            <w:shd w:val="clear" w:color="auto" w:fill="auto"/>
          </w:tcPr>
          <w:p w:rsidR="00DF61E3" w:rsidRPr="002E1E18" w:rsidRDefault="00AB423D"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90</w:t>
            </w:r>
          </w:p>
        </w:tc>
        <w:tc>
          <w:tcPr>
            <w:tcW w:w="190" w:type="pct"/>
            <w:shd w:val="clear" w:color="auto" w:fill="auto"/>
          </w:tcPr>
          <w:p w:rsidR="00DF61E3" w:rsidRPr="002E1E18" w:rsidRDefault="00AB423D"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211" w:type="pct"/>
          </w:tcPr>
          <w:p w:rsidR="00DF61E3" w:rsidRPr="002E1E18" w:rsidRDefault="00AB423D"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AB423D"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84</w:t>
            </w:r>
          </w:p>
        </w:tc>
      </w:tr>
      <w:tr w:rsidR="00DF61E3" w:rsidRPr="002E1E18" w:rsidTr="007857E9">
        <w:trPr>
          <w:cantSplit/>
        </w:trPr>
        <w:tc>
          <w:tcPr>
            <w:tcW w:w="5000" w:type="pct"/>
            <w:gridSpan w:val="13"/>
          </w:tcPr>
          <w:p w:rsidR="00DF61E3" w:rsidRPr="002E1E18" w:rsidRDefault="00DF61E3" w:rsidP="0087563B">
            <w:pPr>
              <w:spacing w:after="0" w:line="240" w:lineRule="auto"/>
              <w:jc w:val="center"/>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b/>
                <w:bCs/>
                <w:sz w:val="24"/>
                <w:szCs w:val="24"/>
                <w:lang w:val="uk-UA" w:eastAsia="ru-RU"/>
              </w:rPr>
              <w:t>Модуль 2</w:t>
            </w:r>
          </w:p>
        </w:tc>
      </w:tr>
      <w:tr w:rsidR="00DF61E3" w:rsidRPr="002E1E18" w:rsidTr="007857E9">
        <w:tc>
          <w:tcPr>
            <w:tcW w:w="1334" w:type="pct"/>
          </w:tcPr>
          <w:p w:rsidR="00DF61E3" w:rsidRPr="002E1E18" w:rsidRDefault="00DF61E3" w:rsidP="0087563B">
            <w:pPr>
              <w:keepNext/>
              <w:spacing w:after="0" w:line="240" w:lineRule="auto"/>
              <w:outlineLvl w:val="3"/>
              <w:rPr>
                <w:rFonts w:ascii="Times New Roman" w:eastAsia="Times New Roman" w:hAnsi="Times New Roman" w:cs="Times New Roman"/>
                <w:b/>
                <w:bCs/>
                <w:sz w:val="24"/>
                <w:szCs w:val="24"/>
                <w:lang w:val="uk-UA" w:eastAsia="ru-RU"/>
              </w:rPr>
            </w:pPr>
            <w:r w:rsidRPr="002E1E18">
              <w:rPr>
                <w:rFonts w:ascii="Times New Roman" w:eastAsia="Times New Roman" w:hAnsi="Times New Roman" w:cs="Times New Roman"/>
                <w:sz w:val="24"/>
                <w:szCs w:val="24"/>
                <w:lang w:val="uk-UA" w:eastAsia="ru-RU"/>
              </w:rPr>
              <w:t>ІНДЗ</w:t>
            </w:r>
          </w:p>
        </w:tc>
        <w:tc>
          <w:tcPr>
            <w:tcW w:w="536"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6"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536"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r w:rsidR="00DF61E3" w:rsidRPr="002E1E18" w:rsidTr="007857E9">
        <w:tc>
          <w:tcPr>
            <w:tcW w:w="1334" w:type="pct"/>
          </w:tcPr>
          <w:p w:rsidR="00DF61E3" w:rsidRPr="0087563B" w:rsidRDefault="00DF61E3" w:rsidP="0087563B">
            <w:pPr>
              <w:keepNext/>
              <w:spacing w:after="0" w:line="240" w:lineRule="auto"/>
              <w:jc w:val="right"/>
              <w:outlineLvl w:val="3"/>
              <w:rPr>
                <w:rFonts w:ascii="Times New Roman" w:eastAsia="Times New Roman" w:hAnsi="Times New Roman" w:cs="Times New Roman"/>
                <w:bCs/>
                <w:i/>
                <w:sz w:val="24"/>
                <w:szCs w:val="24"/>
                <w:lang w:val="uk-UA" w:eastAsia="ru-RU"/>
              </w:rPr>
            </w:pPr>
            <w:r w:rsidRPr="0087563B">
              <w:rPr>
                <w:rFonts w:ascii="Times New Roman" w:eastAsia="Times New Roman" w:hAnsi="Times New Roman" w:cs="Times New Roman"/>
                <w:bCs/>
                <w:i/>
                <w:sz w:val="24"/>
                <w:szCs w:val="24"/>
                <w:lang w:val="uk-UA" w:eastAsia="ru-RU"/>
              </w:rPr>
              <w:t>Усього годин</w:t>
            </w:r>
          </w:p>
        </w:tc>
        <w:tc>
          <w:tcPr>
            <w:tcW w:w="536"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6"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536"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190" w:type="pct"/>
            <w:shd w:val="clear" w:color="auto" w:fill="auto"/>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11"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33"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314" w:type="pct"/>
          </w:tcPr>
          <w:p w:rsidR="00DF61E3" w:rsidRPr="002E1E18" w:rsidRDefault="00DF61E3" w:rsidP="0087563B">
            <w:pPr>
              <w:spacing w:after="0" w:line="240" w:lineRule="auto"/>
              <w:rPr>
                <w:rFonts w:ascii="Times New Roman" w:eastAsia="Times New Roman" w:hAnsi="Times New Roman" w:cs="Times New Roman"/>
                <w:sz w:val="24"/>
                <w:szCs w:val="24"/>
                <w:lang w:val="uk-UA" w:eastAsia="ru-RU"/>
              </w:rPr>
            </w:pPr>
          </w:p>
        </w:tc>
        <w:tc>
          <w:tcPr>
            <w:tcW w:w="257" w:type="pct"/>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p>
        </w:tc>
      </w:tr>
    </w:tbl>
    <w:p w:rsidR="00DF61E3" w:rsidRDefault="00DF61E3" w:rsidP="00DF61E3">
      <w:pPr>
        <w:spacing w:after="0" w:line="240" w:lineRule="auto"/>
        <w:jc w:val="center"/>
        <w:rPr>
          <w:rFonts w:ascii="Times New Roman" w:eastAsia="Times New Roman" w:hAnsi="Times New Roman" w:cs="Times New Roman"/>
          <w:sz w:val="24"/>
          <w:szCs w:val="24"/>
          <w:lang w:val="uk-UA" w:eastAsia="ru-RU"/>
        </w:rPr>
      </w:pPr>
    </w:p>
    <w:p w:rsidR="0087563B" w:rsidRDefault="0087563B" w:rsidP="00DF61E3">
      <w:pPr>
        <w:spacing w:after="0" w:line="240" w:lineRule="auto"/>
        <w:jc w:val="center"/>
        <w:rPr>
          <w:rFonts w:ascii="Times New Roman" w:eastAsia="Times New Roman" w:hAnsi="Times New Roman" w:cs="Times New Roman"/>
          <w:sz w:val="24"/>
          <w:szCs w:val="24"/>
          <w:lang w:val="uk-UA" w:eastAsia="ru-RU"/>
        </w:rPr>
      </w:pPr>
    </w:p>
    <w:p w:rsidR="0087563B" w:rsidRDefault="0087563B">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DF61E3" w:rsidRPr="0087563B" w:rsidRDefault="00DF61E3" w:rsidP="0087563B">
      <w:pPr>
        <w:pStyle w:val="a8"/>
        <w:numPr>
          <w:ilvl w:val="0"/>
          <w:numId w:val="16"/>
        </w:numPr>
        <w:spacing w:after="0" w:line="240" w:lineRule="auto"/>
        <w:ind w:left="0" w:firstLine="0"/>
        <w:jc w:val="center"/>
        <w:rPr>
          <w:rFonts w:ascii="Times New Roman" w:eastAsia="Times New Roman" w:hAnsi="Times New Roman" w:cs="Times New Roman"/>
          <w:b/>
          <w:sz w:val="24"/>
          <w:szCs w:val="24"/>
          <w:lang w:val="uk-UA" w:eastAsia="ru-RU"/>
        </w:rPr>
      </w:pPr>
      <w:r w:rsidRPr="0087563B">
        <w:rPr>
          <w:rFonts w:ascii="Times New Roman" w:eastAsia="Times New Roman" w:hAnsi="Times New Roman" w:cs="Times New Roman"/>
          <w:b/>
          <w:sz w:val="24"/>
          <w:szCs w:val="24"/>
          <w:lang w:val="uk-UA" w:eastAsia="ru-RU"/>
        </w:rPr>
        <w:lastRenderedPageBreak/>
        <w:t>Теми семінарських занять</w:t>
      </w:r>
    </w:p>
    <w:p w:rsidR="0087563B" w:rsidRPr="0087563B" w:rsidRDefault="0087563B" w:rsidP="0087563B">
      <w:pPr>
        <w:spacing w:after="0" w:line="240" w:lineRule="auto"/>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5D0AE8" w:rsidP="005D0AE8">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Природа психіки</w:t>
            </w:r>
          </w:p>
        </w:tc>
        <w:tc>
          <w:tcPr>
            <w:tcW w:w="1560"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7087" w:type="dxa"/>
            <w:shd w:val="clear" w:color="auto" w:fill="auto"/>
          </w:tcPr>
          <w:p w:rsidR="00DF61E3" w:rsidRPr="002E1E18" w:rsidRDefault="00190C27" w:rsidP="005D0AE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Поняття реклами її історія</w:t>
            </w:r>
          </w:p>
        </w:tc>
        <w:tc>
          <w:tcPr>
            <w:tcW w:w="1560"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DF61E3" w:rsidRPr="002E1E18" w:rsidTr="007857E9">
        <w:tc>
          <w:tcPr>
            <w:tcW w:w="709"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7087" w:type="dxa"/>
            <w:shd w:val="clear" w:color="auto" w:fill="auto"/>
          </w:tcPr>
          <w:p w:rsidR="00DF61E3" w:rsidRPr="002E1E18" w:rsidRDefault="00745EC1" w:rsidP="005D0AE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Психічні процеси та вплив реклами</w:t>
            </w:r>
          </w:p>
        </w:tc>
        <w:tc>
          <w:tcPr>
            <w:tcW w:w="1560"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7087" w:type="dxa"/>
            <w:shd w:val="clear" w:color="auto" w:fill="auto"/>
          </w:tcPr>
          <w:p w:rsidR="005D0AE8" w:rsidRPr="002E1E18" w:rsidRDefault="00E74FA2" w:rsidP="005D0AE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Психологічні технології основних рекламних засобів</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c>
          <w:tcPr>
            <w:tcW w:w="7087" w:type="dxa"/>
            <w:shd w:val="clear" w:color="auto" w:fill="auto"/>
          </w:tcPr>
          <w:p w:rsidR="005D0AE8" w:rsidRPr="002E1E18" w:rsidRDefault="00E74FA2" w:rsidP="005D0AE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Рекламні засоби зі зворотнім </w:t>
            </w:r>
            <w:r w:rsidR="00665C46">
              <w:rPr>
                <w:rFonts w:ascii="Times New Roman" w:eastAsia="Times New Roman" w:hAnsi="Times New Roman" w:cs="Times New Roman"/>
                <w:sz w:val="24"/>
                <w:szCs w:val="24"/>
                <w:lang w:val="uk-UA" w:eastAsia="ru-RU"/>
              </w:rPr>
              <w:t>зв’язком</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7087" w:type="dxa"/>
            <w:shd w:val="clear" w:color="auto" w:fill="auto"/>
          </w:tcPr>
          <w:p w:rsidR="005D0AE8" w:rsidRPr="002E1E18" w:rsidRDefault="00E74FA2" w:rsidP="005D0AE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Маніпуляція свідомістю та сугестія у рекламі</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7</w:t>
            </w:r>
          </w:p>
        </w:tc>
        <w:tc>
          <w:tcPr>
            <w:tcW w:w="7087" w:type="dxa"/>
            <w:shd w:val="clear" w:color="auto" w:fill="auto"/>
          </w:tcPr>
          <w:p w:rsidR="005D0AE8" w:rsidRPr="002E1E18" w:rsidRDefault="00E74FA2" w:rsidP="005D0AE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Психологічні закономірності у рекламі</w:t>
            </w:r>
          </w:p>
        </w:tc>
        <w:tc>
          <w:tcPr>
            <w:tcW w:w="1560"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r>
    </w:tbl>
    <w:p w:rsidR="00DF61E3" w:rsidRPr="002E1E18" w:rsidRDefault="00DF61E3" w:rsidP="00DF61E3">
      <w:pPr>
        <w:spacing w:after="0" w:line="240" w:lineRule="auto"/>
        <w:ind w:left="7513" w:hanging="6946"/>
        <w:rPr>
          <w:rFonts w:ascii="Times New Roman" w:eastAsia="Times New Roman" w:hAnsi="Times New Roman" w:cs="Times New Roman"/>
          <w:sz w:val="24"/>
          <w:szCs w:val="24"/>
          <w:lang w:val="uk-UA" w:eastAsia="ru-RU"/>
        </w:rPr>
      </w:pPr>
    </w:p>
    <w:p w:rsidR="00DF61E3" w:rsidRPr="0087563B" w:rsidRDefault="00DF61E3" w:rsidP="0087563B">
      <w:pPr>
        <w:pStyle w:val="a8"/>
        <w:numPr>
          <w:ilvl w:val="0"/>
          <w:numId w:val="16"/>
        </w:numPr>
        <w:spacing w:after="0" w:line="240" w:lineRule="auto"/>
        <w:ind w:left="0" w:firstLine="0"/>
        <w:jc w:val="center"/>
        <w:rPr>
          <w:rFonts w:ascii="Times New Roman" w:eastAsia="Times New Roman" w:hAnsi="Times New Roman" w:cs="Times New Roman"/>
          <w:b/>
          <w:sz w:val="24"/>
          <w:szCs w:val="24"/>
          <w:lang w:val="uk-UA" w:eastAsia="ru-RU"/>
        </w:rPr>
      </w:pPr>
      <w:r w:rsidRPr="0087563B">
        <w:rPr>
          <w:rFonts w:ascii="Times New Roman" w:eastAsia="Times New Roman" w:hAnsi="Times New Roman" w:cs="Times New Roman"/>
          <w:b/>
          <w:sz w:val="24"/>
          <w:szCs w:val="24"/>
          <w:lang w:val="uk-UA" w:eastAsia="ru-RU"/>
        </w:rPr>
        <w:t>Теми практичних занять</w:t>
      </w:r>
    </w:p>
    <w:p w:rsidR="0087563B" w:rsidRPr="0087563B" w:rsidRDefault="0087563B" w:rsidP="0087563B">
      <w:pPr>
        <w:spacing w:after="0" w:line="240" w:lineRule="auto"/>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bl>
    <w:p w:rsidR="00DF61E3" w:rsidRPr="002E1E18" w:rsidRDefault="00DF61E3" w:rsidP="0087563B">
      <w:pPr>
        <w:spacing w:after="0" w:line="240" w:lineRule="auto"/>
        <w:ind w:left="7513" w:hanging="7513"/>
        <w:jc w:val="center"/>
        <w:rPr>
          <w:rFonts w:ascii="Times New Roman" w:eastAsia="Times New Roman" w:hAnsi="Times New Roman" w:cs="Times New Roman"/>
          <w:sz w:val="24"/>
          <w:szCs w:val="24"/>
          <w:lang w:val="uk-UA" w:eastAsia="ru-RU"/>
        </w:rPr>
      </w:pPr>
    </w:p>
    <w:p w:rsidR="00DF61E3" w:rsidRPr="0087563B" w:rsidRDefault="00DF61E3" w:rsidP="0087563B">
      <w:pPr>
        <w:pStyle w:val="a8"/>
        <w:numPr>
          <w:ilvl w:val="0"/>
          <w:numId w:val="16"/>
        </w:numPr>
        <w:spacing w:after="0" w:line="240" w:lineRule="auto"/>
        <w:ind w:left="0" w:firstLine="0"/>
        <w:jc w:val="center"/>
        <w:rPr>
          <w:rFonts w:ascii="Times New Roman" w:eastAsia="Times New Roman" w:hAnsi="Times New Roman" w:cs="Times New Roman"/>
          <w:b/>
          <w:sz w:val="24"/>
          <w:szCs w:val="24"/>
          <w:lang w:val="uk-UA" w:eastAsia="ru-RU"/>
        </w:rPr>
      </w:pPr>
      <w:r w:rsidRPr="0087563B">
        <w:rPr>
          <w:rFonts w:ascii="Times New Roman" w:eastAsia="Times New Roman" w:hAnsi="Times New Roman" w:cs="Times New Roman"/>
          <w:b/>
          <w:sz w:val="24"/>
          <w:szCs w:val="24"/>
          <w:lang w:val="uk-UA" w:eastAsia="ru-RU"/>
        </w:rPr>
        <w:t>Теми лабораторних занять</w:t>
      </w:r>
    </w:p>
    <w:p w:rsidR="0087563B" w:rsidRPr="0087563B" w:rsidRDefault="0087563B" w:rsidP="0087563B">
      <w:pPr>
        <w:spacing w:after="0" w:line="240" w:lineRule="auto"/>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bl>
    <w:p w:rsidR="00DF61E3" w:rsidRPr="002E1E18" w:rsidRDefault="00DF61E3" w:rsidP="00543188">
      <w:pPr>
        <w:spacing w:after="0" w:line="240" w:lineRule="auto"/>
        <w:jc w:val="center"/>
        <w:rPr>
          <w:rFonts w:ascii="Times New Roman" w:eastAsia="Times New Roman" w:hAnsi="Times New Roman" w:cs="Times New Roman"/>
          <w:sz w:val="24"/>
          <w:szCs w:val="24"/>
          <w:lang w:val="uk-UA" w:eastAsia="ru-RU"/>
        </w:rPr>
      </w:pPr>
    </w:p>
    <w:p w:rsidR="00DF61E3" w:rsidRPr="00543188" w:rsidRDefault="00DF61E3" w:rsidP="00543188">
      <w:pPr>
        <w:pStyle w:val="a8"/>
        <w:numPr>
          <w:ilvl w:val="0"/>
          <w:numId w:val="16"/>
        </w:numPr>
        <w:spacing w:after="0" w:line="240" w:lineRule="auto"/>
        <w:ind w:left="0" w:firstLine="0"/>
        <w:jc w:val="center"/>
        <w:rPr>
          <w:rFonts w:ascii="Times New Roman" w:eastAsia="Times New Roman" w:hAnsi="Times New Roman" w:cs="Times New Roman"/>
          <w:b/>
          <w:sz w:val="24"/>
          <w:szCs w:val="24"/>
          <w:lang w:val="uk-UA" w:eastAsia="ru-RU"/>
        </w:rPr>
      </w:pPr>
      <w:r w:rsidRPr="00543188">
        <w:rPr>
          <w:rFonts w:ascii="Times New Roman" w:eastAsia="Times New Roman" w:hAnsi="Times New Roman" w:cs="Times New Roman"/>
          <w:b/>
          <w:sz w:val="24"/>
          <w:szCs w:val="24"/>
          <w:lang w:val="uk-UA" w:eastAsia="ru-RU"/>
        </w:rPr>
        <w:t>Самостійна робота</w:t>
      </w:r>
    </w:p>
    <w:p w:rsidR="00543188" w:rsidRPr="00543188" w:rsidRDefault="00543188" w:rsidP="00543188">
      <w:pPr>
        <w:spacing w:after="0" w:line="240" w:lineRule="auto"/>
        <w:jc w:val="center"/>
        <w:rPr>
          <w:rFonts w:ascii="Times New Roman" w:eastAsia="Times New Roman" w:hAnsi="Times New Roman" w:cs="Times New Roman"/>
          <w:sz w:val="24"/>
          <w:szCs w:val="24"/>
          <w:lang w:val="uk-UA"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DF61E3" w:rsidRPr="002E1E18" w:rsidTr="007857E9">
        <w:tc>
          <w:tcPr>
            <w:tcW w:w="709" w:type="dxa"/>
            <w:shd w:val="clear" w:color="auto" w:fill="auto"/>
          </w:tcPr>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w:t>
            </w:r>
          </w:p>
          <w:p w:rsidR="00DF61E3" w:rsidRPr="002E1E18" w:rsidRDefault="00DF61E3" w:rsidP="00DF61E3">
            <w:pPr>
              <w:spacing w:after="0" w:line="240" w:lineRule="auto"/>
              <w:ind w:left="142" w:hanging="142"/>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з/п</w:t>
            </w:r>
          </w:p>
        </w:tc>
        <w:tc>
          <w:tcPr>
            <w:tcW w:w="7087"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Назва теми</w:t>
            </w:r>
          </w:p>
        </w:tc>
        <w:tc>
          <w:tcPr>
            <w:tcW w:w="1560"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Кількість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годин</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w:t>
            </w:r>
          </w:p>
        </w:tc>
        <w:tc>
          <w:tcPr>
            <w:tcW w:w="7087" w:type="dxa"/>
            <w:shd w:val="clear" w:color="auto" w:fill="auto"/>
          </w:tcPr>
          <w:p w:rsidR="00DF61E3" w:rsidRPr="002E1E18" w:rsidRDefault="006736EC" w:rsidP="005D0AE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Загальнотеоретичні аспекти психології реклами</w:t>
            </w:r>
          </w:p>
        </w:tc>
        <w:tc>
          <w:tcPr>
            <w:tcW w:w="1560" w:type="dxa"/>
            <w:shd w:val="clear" w:color="auto" w:fill="auto"/>
          </w:tcPr>
          <w:p w:rsidR="00DF61E3" w:rsidRPr="002E1E18" w:rsidRDefault="00541C7C"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w:t>
            </w:r>
          </w:p>
        </w:tc>
      </w:tr>
      <w:tr w:rsidR="005D0AE8" w:rsidRPr="002E1E18" w:rsidTr="005D0AE8">
        <w:tc>
          <w:tcPr>
            <w:tcW w:w="709" w:type="dxa"/>
            <w:shd w:val="clear" w:color="auto" w:fill="auto"/>
          </w:tcPr>
          <w:p w:rsidR="005D0AE8" w:rsidRPr="002E1E18" w:rsidRDefault="006736EC" w:rsidP="005D0AE8">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7087" w:type="dxa"/>
            <w:shd w:val="clear" w:color="auto" w:fill="auto"/>
          </w:tcPr>
          <w:p w:rsidR="005D0AE8" w:rsidRPr="002E1E18" w:rsidRDefault="006736EC" w:rsidP="00B946F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Психологія мотивації у рекламі</w:t>
            </w:r>
          </w:p>
        </w:tc>
        <w:tc>
          <w:tcPr>
            <w:tcW w:w="1560" w:type="dxa"/>
            <w:shd w:val="clear" w:color="auto" w:fill="auto"/>
          </w:tcPr>
          <w:p w:rsidR="005D0AE8" w:rsidRPr="002E1E18" w:rsidRDefault="00B946F0" w:rsidP="00B946F0">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r>
      <w:tr w:rsidR="00DF61E3" w:rsidRPr="002E1E18" w:rsidTr="007857E9">
        <w:tc>
          <w:tcPr>
            <w:tcW w:w="709" w:type="dxa"/>
            <w:shd w:val="clear" w:color="auto" w:fill="auto"/>
          </w:tcPr>
          <w:p w:rsidR="00DF61E3" w:rsidRPr="002E1E18" w:rsidRDefault="005D0AE8"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7087" w:type="dxa"/>
            <w:shd w:val="clear" w:color="auto" w:fill="auto"/>
          </w:tcPr>
          <w:p w:rsidR="00DF61E3" w:rsidRPr="002E1E18" w:rsidRDefault="006736EC" w:rsidP="00B946F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Засоби психологічного впливу у рекламі</w:t>
            </w:r>
          </w:p>
        </w:tc>
        <w:tc>
          <w:tcPr>
            <w:tcW w:w="1560" w:type="dxa"/>
            <w:shd w:val="clear" w:color="auto" w:fill="auto"/>
          </w:tcPr>
          <w:p w:rsidR="00DF61E3" w:rsidRPr="002E1E18" w:rsidRDefault="00B946F0"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12</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4</w:t>
            </w:r>
          </w:p>
        </w:tc>
        <w:tc>
          <w:tcPr>
            <w:tcW w:w="7087" w:type="dxa"/>
            <w:shd w:val="clear" w:color="auto" w:fill="auto"/>
          </w:tcPr>
          <w:p w:rsidR="005D0AE8" w:rsidRPr="002E1E18" w:rsidRDefault="006736EC" w:rsidP="00B946F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Роль психічних процесів у формуванні рекламних образів</w:t>
            </w:r>
          </w:p>
        </w:tc>
        <w:tc>
          <w:tcPr>
            <w:tcW w:w="1560" w:type="dxa"/>
            <w:shd w:val="clear" w:color="auto" w:fill="auto"/>
          </w:tcPr>
          <w:p w:rsidR="005D0AE8" w:rsidRPr="002E1E18" w:rsidRDefault="00B946F0"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5</w:t>
            </w:r>
          </w:p>
        </w:tc>
        <w:tc>
          <w:tcPr>
            <w:tcW w:w="7087" w:type="dxa"/>
            <w:shd w:val="clear" w:color="auto" w:fill="auto"/>
          </w:tcPr>
          <w:p w:rsidR="005D0AE8" w:rsidRPr="002E1E18" w:rsidRDefault="006736EC" w:rsidP="00B946F0">
            <w:pPr>
              <w:spacing w:after="0" w:line="240" w:lineRule="auto"/>
              <w:rPr>
                <w:rFonts w:ascii="Times New Roman" w:eastAsia="Times New Roman" w:hAnsi="Times New Roman" w:cs="Times New Roman"/>
                <w:sz w:val="24"/>
                <w:szCs w:val="24"/>
                <w:lang w:val="uk-UA" w:eastAsia="ru-RU"/>
              </w:rPr>
            </w:pPr>
            <w:r w:rsidRPr="00107AB5">
              <w:rPr>
                <w:rFonts w:ascii="Times New Roman" w:hAnsi="Times New Roman" w:cs="Times New Roman"/>
                <w:sz w:val="24"/>
                <w:szCs w:val="24"/>
                <w:lang w:val="uk-UA"/>
              </w:rPr>
              <w:t>Проблеми</w:t>
            </w:r>
            <w:r>
              <w:rPr>
                <w:rFonts w:ascii="Times New Roman" w:hAnsi="Times New Roman" w:cs="Times New Roman"/>
                <w:sz w:val="24"/>
                <w:szCs w:val="24"/>
                <w:lang w:val="uk-UA"/>
              </w:rPr>
              <w:t xml:space="preserve"> психологічної </w:t>
            </w:r>
            <w:r w:rsidRPr="00107AB5">
              <w:rPr>
                <w:rFonts w:ascii="Times New Roman" w:hAnsi="Times New Roman" w:cs="Times New Roman"/>
                <w:sz w:val="24"/>
                <w:szCs w:val="24"/>
                <w:lang w:val="uk-UA"/>
              </w:rPr>
              <w:t>ефективності</w:t>
            </w:r>
            <w:r>
              <w:rPr>
                <w:rFonts w:ascii="Times New Roman" w:hAnsi="Times New Roman" w:cs="Times New Roman"/>
                <w:sz w:val="24"/>
                <w:szCs w:val="24"/>
                <w:lang w:val="uk-UA"/>
              </w:rPr>
              <w:t xml:space="preserve"> реклами.</w:t>
            </w:r>
          </w:p>
        </w:tc>
        <w:tc>
          <w:tcPr>
            <w:tcW w:w="1560" w:type="dxa"/>
            <w:shd w:val="clear" w:color="auto" w:fill="auto"/>
          </w:tcPr>
          <w:p w:rsidR="005D0AE8" w:rsidRPr="002E1E18" w:rsidRDefault="00CC1215"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w:t>
            </w:r>
          </w:p>
        </w:tc>
      </w:tr>
      <w:tr w:rsidR="005D0AE8" w:rsidRPr="002E1E18" w:rsidTr="005D0AE8">
        <w:tc>
          <w:tcPr>
            <w:tcW w:w="709" w:type="dxa"/>
            <w:shd w:val="clear" w:color="auto" w:fill="auto"/>
          </w:tcPr>
          <w:p w:rsidR="005D0AE8" w:rsidRPr="002E1E18" w:rsidRDefault="005D0AE8"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w:t>
            </w:r>
          </w:p>
        </w:tc>
        <w:tc>
          <w:tcPr>
            <w:tcW w:w="7087" w:type="dxa"/>
            <w:shd w:val="clear" w:color="auto" w:fill="auto"/>
          </w:tcPr>
          <w:p w:rsidR="005D0AE8" w:rsidRPr="002E1E18" w:rsidRDefault="004E3855" w:rsidP="004E3855">
            <w:pPr>
              <w:spacing w:after="0" w:line="240" w:lineRule="auto"/>
              <w:ind w:left="-59"/>
              <w:rPr>
                <w:rFonts w:ascii="Times New Roman" w:eastAsia="Times New Roman" w:hAnsi="Times New Roman" w:cs="Times New Roman"/>
                <w:sz w:val="24"/>
                <w:szCs w:val="24"/>
                <w:lang w:val="uk-UA" w:eastAsia="ru-RU"/>
              </w:rPr>
            </w:pPr>
            <w:r w:rsidRPr="00782A16">
              <w:rPr>
                <w:rFonts w:ascii="Times New Roman" w:hAnsi="Times New Roman" w:cs="Times New Roman"/>
                <w:sz w:val="24"/>
                <w:szCs w:val="24"/>
                <w:lang w:val="uk-UA"/>
              </w:rPr>
              <w:t>С</w:t>
            </w:r>
            <w:r>
              <w:rPr>
                <w:rFonts w:ascii="Times New Roman" w:hAnsi="Times New Roman" w:cs="Times New Roman"/>
                <w:sz w:val="24"/>
                <w:szCs w:val="24"/>
                <w:lang w:val="uk-UA"/>
              </w:rPr>
              <w:t>оціально-культурні проблеми рекламної діяльності.</w:t>
            </w:r>
          </w:p>
        </w:tc>
        <w:tc>
          <w:tcPr>
            <w:tcW w:w="1560" w:type="dxa"/>
            <w:shd w:val="clear" w:color="auto" w:fill="auto"/>
          </w:tcPr>
          <w:p w:rsidR="005D0AE8" w:rsidRPr="002E1E18" w:rsidRDefault="00541C7C"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r>
      <w:tr w:rsidR="00DF61E3" w:rsidRPr="002E1E18" w:rsidTr="007857E9">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7087" w:type="dxa"/>
            <w:shd w:val="clear" w:color="auto" w:fill="auto"/>
          </w:tcPr>
          <w:p w:rsidR="00DF61E3" w:rsidRPr="002E1E18" w:rsidRDefault="00DF61E3" w:rsidP="00DF61E3">
            <w:pPr>
              <w:spacing w:after="0" w:line="240" w:lineRule="auto"/>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Разом </w:t>
            </w:r>
          </w:p>
        </w:tc>
        <w:tc>
          <w:tcPr>
            <w:tcW w:w="1560" w:type="dxa"/>
            <w:shd w:val="clear" w:color="auto" w:fill="auto"/>
          </w:tcPr>
          <w:p w:rsidR="00DF61E3" w:rsidRPr="002E1E18" w:rsidRDefault="00610A1C"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60</w:t>
            </w:r>
          </w:p>
        </w:tc>
      </w:tr>
    </w:tbl>
    <w:p w:rsidR="00DF61E3" w:rsidRPr="00543188" w:rsidRDefault="00DF61E3" w:rsidP="00DF61E3">
      <w:pPr>
        <w:spacing w:after="0" w:line="240" w:lineRule="auto"/>
        <w:ind w:firstLine="284"/>
        <w:jc w:val="center"/>
        <w:rPr>
          <w:rFonts w:ascii="Times New Roman" w:eastAsia="Times New Roman" w:hAnsi="Times New Roman" w:cs="Times New Roman"/>
          <w:sz w:val="24"/>
          <w:szCs w:val="24"/>
          <w:lang w:val="uk-UA" w:eastAsia="ru-RU"/>
        </w:rPr>
      </w:pPr>
    </w:p>
    <w:p w:rsidR="00DF61E3" w:rsidRPr="00543188" w:rsidRDefault="00DF61E3" w:rsidP="00543188">
      <w:pPr>
        <w:pStyle w:val="a8"/>
        <w:numPr>
          <w:ilvl w:val="0"/>
          <w:numId w:val="16"/>
        </w:numPr>
        <w:spacing w:after="0" w:line="240" w:lineRule="auto"/>
        <w:ind w:left="0" w:firstLine="0"/>
        <w:jc w:val="center"/>
        <w:rPr>
          <w:rFonts w:ascii="Times New Roman" w:eastAsia="Times New Roman" w:hAnsi="Times New Roman" w:cs="Times New Roman"/>
          <w:b/>
          <w:sz w:val="24"/>
          <w:szCs w:val="24"/>
          <w:lang w:val="uk-UA" w:eastAsia="ru-RU"/>
        </w:rPr>
      </w:pPr>
      <w:r w:rsidRPr="00543188">
        <w:rPr>
          <w:rFonts w:ascii="Times New Roman" w:eastAsia="Times New Roman" w:hAnsi="Times New Roman" w:cs="Times New Roman"/>
          <w:b/>
          <w:sz w:val="24"/>
          <w:szCs w:val="24"/>
          <w:lang w:val="uk-UA" w:eastAsia="ru-RU"/>
        </w:rPr>
        <w:t>Індивідуальні завдання</w:t>
      </w:r>
    </w:p>
    <w:p w:rsidR="00543188" w:rsidRPr="00543188" w:rsidRDefault="00543188" w:rsidP="00543188">
      <w:pPr>
        <w:spacing w:after="0" w:line="240" w:lineRule="auto"/>
        <w:jc w:val="center"/>
        <w:rPr>
          <w:rFonts w:ascii="Times New Roman" w:eastAsia="Times New Roman" w:hAnsi="Times New Roman" w:cs="Times New Roman"/>
          <w:sz w:val="24"/>
          <w:szCs w:val="24"/>
          <w:lang w:val="uk-UA" w:eastAsia="ru-RU"/>
        </w:rPr>
      </w:pP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Увага як один з основних психічних процесів у використанні реклами.</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 xml:space="preserve"> Сприйняття як один з основних психічних процесів у використанні реклами.</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Пам’ять як один з основних психічних процесів у використанні реклами.</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Психічні процеси та психологічні впливи.</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Роль відчуття у формуванні рекламних образів.</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Роль сприйняття у формуванні рекламних образів.</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Роль уваги у формуванні рекламних образів.</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Роль пам’яті у формуванні рекламних образів.</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 xml:space="preserve"> Роль мислення у формуванні рекламних образів.</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lastRenderedPageBreak/>
        <w:t>Роль уяви у формуванні рекламних образів.</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 xml:space="preserve"> Когнітивний напрям рекламного впливу.</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Емоційний напрям рекламного впливу.</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Поведінковий компонент рекламного впливу.</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Гіпноз як вид психологічних впливів у рекламних повідомленнях.</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Навіювання як вид психологічних впливів у рекламних повідомленнях.</w:t>
      </w:r>
    </w:p>
    <w:p w:rsidR="00421927" w:rsidRPr="00421927"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421927">
        <w:rPr>
          <w:rFonts w:ascii="Times New Roman" w:hAnsi="Times New Roman" w:cs="Times New Roman"/>
          <w:sz w:val="24"/>
          <w:szCs w:val="24"/>
          <w:lang w:val="uk-UA"/>
        </w:rPr>
        <w:t>Наслідування як вид психологічних впливів у рекламних повідомленнях.</w:t>
      </w:r>
    </w:p>
    <w:p w:rsidR="003D41A1" w:rsidRPr="003D41A1" w:rsidRDefault="00421927" w:rsidP="00543188">
      <w:pPr>
        <w:numPr>
          <w:ilvl w:val="0"/>
          <w:numId w:val="16"/>
        </w:numPr>
        <w:tabs>
          <w:tab w:val="left" w:pos="-5387"/>
          <w:tab w:val="left" w:pos="1134"/>
        </w:tabs>
        <w:spacing w:after="0" w:line="240" w:lineRule="auto"/>
        <w:ind w:left="0" w:firstLine="567"/>
        <w:jc w:val="both"/>
        <w:rPr>
          <w:rFonts w:ascii="Times New Roman" w:eastAsia="MS Mincho" w:hAnsi="Times New Roman" w:cs="Times New Roman"/>
          <w:sz w:val="24"/>
          <w:szCs w:val="24"/>
          <w:lang w:val="uk-UA" w:eastAsia="ru-RU"/>
        </w:rPr>
      </w:pPr>
      <w:r w:rsidRPr="003D41A1">
        <w:rPr>
          <w:rFonts w:ascii="Times New Roman" w:hAnsi="Times New Roman" w:cs="Times New Roman"/>
          <w:sz w:val="24"/>
          <w:szCs w:val="24"/>
          <w:lang w:val="uk-UA"/>
        </w:rPr>
        <w:t>Зараження як вид психологічних впливів у рекламних повідомленнях.</w:t>
      </w:r>
    </w:p>
    <w:p w:rsidR="003D41A1" w:rsidRPr="00543188" w:rsidRDefault="003D41A1" w:rsidP="00543188">
      <w:pPr>
        <w:pStyle w:val="a8"/>
        <w:numPr>
          <w:ilvl w:val="0"/>
          <w:numId w:val="16"/>
        </w:numPr>
        <w:tabs>
          <w:tab w:val="left" w:pos="-5387"/>
          <w:tab w:val="left" w:pos="1134"/>
        </w:tabs>
        <w:spacing w:after="0" w:line="240" w:lineRule="auto"/>
        <w:ind w:left="0" w:firstLine="567"/>
        <w:rPr>
          <w:rFonts w:ascii="Times New Roman" w:hAnsi="Times New Roman" w:cs="Times New Roman"/>
          <w:sz w:val="24"/>
          <w:szCs w:val="24"/>
          <w:lang w:val="uk-UA"/>
        </w:rPr>
      </w:pPr>
      <w:r w:rsidRPr="00543188">
        <w:rPr>
          <w:rFonts w:ascii="Times New Roman" w:hAnsi="Times New Roman" w:cs="Times New Roman"/>
          <w:sz w:val="24"/>
          <w:szCs w:val="24"/>
          <w:lang w:val="uk-UA"/>
        </w:rPr>
        <w:t>Переконання як вид психологічних впливів у рекламних повідомленнях.</w:t>
      </w:r>
    </w:p>
    <w:p w:rsidR="003D41A1" w:rsidRPr="00543188" w:rsidRDefault="003D41A1" w:rsidP="00543188">
      <w:pPr>
        <w:pStyle w:val="a8"/>
        <w:numPr>
          <w:ilvl w:val="0"/>
          <w:numId w:val="16"/>
        </w:numPr>
        <w:tabs>
          <w:tab w:val="left" w:pos="-5387"/>
          <w:tab w:val="left" w:pos="1134"/>
        </w:tabs>
        <w:spacing w:after="0" w:line="240" w:lineRule="auto"/>
        <w:ind w:left="0" w:firstLine="567"/>
        <w:rPr>
          <w:rFonts w:ascii="Times New Roman" w:hAnsi="Times New Roman" w:cs="Times New Roman"/>
          <w:sz w:val="24"/>
          <w:szCs w:val="24"/>
          <w:lang w:val="uk-UA"/>
        </w:rPr>
      </w:pPr>
      <w:r w:rsidRPr="00543188">
        <w:rPr>
          <w:rFonts w:ascii="Times New Roman" w:hAnsi="Times New Roman" w:cs="Times New Roman"/>
          <w:sz w:val="24"/>
          <w:szCs w:val="24"/>
          <w:lang w:val="uk-UA"/>
        </w:rPr>
        <w:t>Стереотип як вид психологічних впливів у рекламних повідомленнях.</w:t>
      </w:r>
    </w:p>
    <w:p w:rsidR="003D41A1" w:rsidRPr="00543188" w:rsidRDefault="003D41A1" w:rsidP="00543188">
      <w:pPr>
        <w:pStyle w:val="a8"/>
        <w:numPr>
          <w:ilvl w:val="0"/>
          <w:numId w:val="16"/>
        </w:numPr>
        <w:tabs>
          <w:tab w:val="left" w:pos="-5387"/>
          <w:tab w:val="left" w:pos="1134"/>
        </w:tabs>
        <w:spacing w:after="0" w:line="240" w:lineRule="auto"/>
        <w:ind w:left="0" w:firstLine="567"/>
        <w:rPr>
          <w:rFonts w:ascii="Times New Roman" w:hAnsi="Times New Roman" w:cs="Times New Roman"/>
          <w:sz w:val="24"/>
          <w:szCs w:val="24"/>
          <w:lang w:val="uk-UA"/>
        </w:rPr>
      </w:pPr>
      <w:r w:rsidRPr="00543188">
        <w:rPr>
          <w:rFonts w:ascii="Times New Roman" w:hAnsi="Times New Roman" w:cs="Times New Roman"/>
          <w:sz w:val="24"/>
          <w:szCs w:val="24"/>
          <w:lang w:val="uk-UA"/>
        </w:rPr>
        <w:t>Імідж як вид психологічних впливів у рекламних повідомленнях.</w:t>
      </w:r>
    </w:p>
    <w:p w:rsidR="003D41A1" w:rsidRPr="00543188" w:rsidRDefault="003D41A1" w:rsidP="00543188">
      <w:pPr>
        <w:spacing w:after="0" w:line="240" w:lineRule="auto"/>
        <w:jc w:val="center"/>
        <w:rPr>
          <w:rFonts w:ascii="Times New Roman" w:hAnsi="Times New Roman" w:cs="Times New Roman"/>
          <w:sz w:val="24"/>
          <w:szCs w:val="24"/>
          <w:lang w:val="uk-UA"/>
        </w:rPr>
      </w:pPr>
    </w:p>
    <w:p w:rsidR="00DF61E3" w:rsidRDefault="00543188" w:rsidP="003D41A1">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w:t>
      </w:r>
      <w:r w:rsidR="00DF61E3" w:rsidRPr="002E1E18">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ab/>
      </w:r>
      <w:r w:rsidR="00DF61E3" w:rsidRPr="002E1E18">
        <w:rPr>
          <w:rFonts w:ascii="Times New Roman" w:eastAsia="Times New Roman" w:hAnsi="Times New Roman" w:cs="Times New Roman"/>
          <w:b/>
          <w:sz w:val="24"/>
          <w:szCs w:val="24"/>
          <w:lang w:val="uk-UA" w:eastAsia="ru-RU"/>
        </w:rPr>
        <w:t>Методи навчання</w:t>
      </w:r>
    </w:p>
    <w:p w:rsidR="00543188" w:rsidRPr="00543188" w:rsidRDefault="00543188" w:rsidP="003D41A1">
      <w:pPr>
        <w:spacing w:after="0" w:line="240" w:lineRule="auto"/>
        <w:jc w:val="center"/>
        <w:rPr>
          <w:rFonts w:ascii="Times New Roman" w:eastAsia="Times New Roman" w:hAnsi="Times New Roman" w:cs="Times New Roman"/>
          <w:sz w:val="24"/>
          <w:szCs w:val="24"/>
          <w:lang w:val="uk-UA" w:eastAsia="ru-RU"/>
        </w:rPr>
      </w:pP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В процесі викладання курсу використовуються наступні методи навчання:</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*розповідь – для оповідної, форми розкриття навчального матеріалу;</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*пояснення – під час з’ясування сутності</w:t>
      </w:r>
      <w:r w:rsidR="00B32305" w:rsidRPr="002E1E18">
        <w:rPr>
          <w:rFonts w:ascii="Times New Roman" w:eastAsia="Times New Roman" w:hAnsi="Times New Roman" w:cs="Times New Roman"/>
          <w:sz w:val="24"/>
          <w:szCs w:val="24"/>
          <w:lang w:val="uk-UA" w:eastAsia="ru-RU"/>
        </w:rPr>
        <w:t xml:space="preserve"> явища, закону, проц</w:t>
      </w:r>
      <w:r w:rsidRPr="002E1E18">
        <w:rPr>
          <w:rFonts w:ascii="Times New Roman" w:eastAsia="Times New Roman" w:hAnsi="Times New Roman" w:cs="Times New Roman"/>
          <w:sz w:val="24"/>
          <w:szCs w:val="24"/>
          <w:lang w:val="uk-UA" w:eastAsia="ru-RU"/>
        </w:rPr>
        <w:t>есу;</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*бесіда – для виявлення рівня усвідомленості нових понять в процесі діалогу;</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*ілюстрація – розкриття предметів, процесів через їх символічне зображення (малюнки, схеми, графіки);</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*практична робота – використання набутих знань у розв'язанні практичних завдань;</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*метод проблемного запитання – моделювання й розв'язання проблемної ситуації;</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*аналітичний – метод </w:t>
      </w:r>
      <w:r w:rsidR="00B32305" w:rsidRPr="002E1E18">
        <w:rPr>
          <w:rFonts w:ascii="Times New Roman" w:eastAsia="Times New Roman" w:hAnsi="Times New Roman" w:cs="Times New Roman"/>
          <w:sz w:val="24"/>
          <w:szCs w:val="24"/>
          <w:lang w:val="uk-UA" w:eastAsia="ru-RU"/>
        </w:rPr>
        <w:t>мисленого</w:t>
      </w:r>
      <w:r w:rsidRPr="002E1E18">
        <w:rPr>
          <w:rFonts w:ascii="Times New Roman" w:eastAsia="Times New Roman" w:hAnsi="Times New Roman" w:cs="Times New Roman"/>
          <w:sz w:val="24"/>
          <w:szCs w:val="24"/>
          <w:lang w:val="uk-UA" w:eastAsia="ru-RU"/>
        </w:rPr>
        <w:t xml:space="preserve"> розкладу цілого на частини з метою вивчення їх суттєвих ознак;</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*індуктивний метод - вивчення явищ шляхом від одиничного до загального;</w:t>
      </w:r>
    </w:p>
    <w:p w:rsidR="004D7A21" w:rsidRPr="002E1E18" w:rsidRDefault="004D7A21"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*дедуктивний метод -  вивчення навчального матеріалу від загального до окремого, одиничного.</w:t>
      </w:r>
    </w:p>
    <w:p w:rsidR="00DF61E3" w:rsidRPr="00D22026" w:rsidRDefault="00DF61E3" w:rsidP="00D22026">
      <w:pPr>
        <w:spacing w:after="0" w:line="240" w:lineRule="auto"/>
        <w:jc w:val="center"/>
        <w:rPr>
          <w:rFonts w:ascii="Times New Roman" w:eastAsia="Times New Roman" w:hAnsi="Times New Roman" w:cs="Times New Roman"/>
          <w:sz w:val="24"/>
          <w:szCs w:val="24"/>
          <w:lang w:val="uk-UA" w:eastAsia="ru-RU"/>
        </w:rPr>
      </w:pPr>
    </w:p>
    <w:p w:rsidR="00DF61E3" w:rsidRPr="002E1E18" w:rsidRDefault="00543188" w:rsidP="00543188">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9</w:t>
      </w:r>
      <w:r w:rsidR="00DF61E3" w:rsidRPr="002E1E18">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ab/>
      </w:r>
      <w:r w:rsidR="00DF61E3" w:rsidRPr="002E1E18">
        <w:rPr>
          <w:rFonts w:ascii="Times New Roman" w:eastAsia="Times New Roman" w:hAnsi="Times New Roman" w:cs="Times New Roman"/>
          <w:b/>
          <w:sz w:val="24"/>
          <w:szCs w:val="24"/>
          <w:lang w:val="uk-UA" w:eastAsia="ru-RU"/>
        </w:rPr>
        <w:t xml:space="preserve">Очікувані результати навчання з дисципліни </w:t>
      </w:r>
      <w:r>
        <w:rPr>
          <w:rFonts w:ascii="Times New Roman" w:eastAsia="Times New Roman" w:hAnsi="Times New Roman" w:cs="Times New Roman"/>
          <w:b/>
          <w:sz w:val="24"/>
          <w:szCs w:val="24"/>
          <w:lang w:val="uk-UA" w:eastAsia="ru-RU"/>
        </w:rPr>
        <w:t>–</w:t>
      </w:r>
      <w:r w:rsidR="00753772" w:rsidRPr="002E1E18">
        <w:rPr>
          <w:rFonts w:ascii="Times New Roman" w:eastAsia="Times New Roman" w:hAnsi="Times New Roman" w:cs="Times New Roman"/>
          <w:b/>
          <w:sz w:val="24"/>
          <w:szCs w:val="24"/>
          <w:lang w:val="uk-UA" w:eastAsia="ru-RU"/>
        </w:rPr>
        <w:t xml:space="preserve"> залік</w:t>
      </w:r>
    </w:p>
    <w:p w:rsidR="00DF61E3" w:rsidRPr="002E1E18" w:rsidRDefault="00DF61E3" w:rsidP="00543188">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ind w:left="142" w:firstLine="425"/>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1</w:t>
      </w:r>
      <w:r w:rsidR="00543188">
        <w:rPr>
          <w:rFonts w:ascii="Times New Roman" w:eastAsia="Times New Roman" w:hAnsi="Times New Roman" w:cs="Times New Roman"/>
          <w:b/>
          <w:sz w:val="24"/>
          <w:szCs w:val="24"/>
          <w:lang w:val="uk-UA" w:eastAsia="ru-RU"/>
        </w:rPr>
        <w:t>0</w:t>
      </w:r>
      <w:r w:rsidRPr="002E1E18">
        <w:rPr>
          <w:rFonts w:ascii="Times New Roman" w:eastAsia="Times New Roman" w:hAnsi="Times New Roman" w:cs="Times New Roman"/>
          <w:b/>
          <w:sz w:val="24"/>
          <w:szCs w:val="24"/>
          <w:lang w:val="uk-UA" w:eastAsia="ru-RU"/>
        </w:rPr>
        <w:t>.</w:t>
      </w:r>
      <w:r w:rsidR="00543188">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Засоби оцінювання</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Для студентів денної форми навчання формами контролю є: письмове опитування на лекціях, захист завдання з СРС, аудиторна контрольна робота, аудиторне тестування, проведення двох підсумкових рубіжних контролів.</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Під час контролю враховуються такі види робіт:</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активність роботи студента на практичному занятті оцінюється до 3 балів (всього 7 практичних занять по 3 бали = 21 балів);</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захист домашнього завдання студентом оцінюється до 20 балів;</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розв’язання ситуаційного завдання оцінюється до 20 балів;</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аудиторна контрольна робота – до 2</w:t>
      </w:r>
      <w:r w:rsidRPr="002E1E18">
        <w:rPr>
          <w:rFonts w:ascii="Times New Roman" w:eastAsia="Times New Roman" w:hAnsi="Times New Roman" w:cs="Times New Roman"/>
          <w:sz w:val="24"/>
          <w:szCs w:val="24"/>
          <w:lang w:eastAsia="ru-RU"/>
        </w:rPr>
        <w:t>9</w:t>
      </w:r>
      <w:r w:rsidRPr="002E1E18">
        <w:rPr>
          <w:rFonts w:ascii="Times New Roman" w:eastAsia="Times New Roman" w:hAnsi="Times New Roman" w:cs="Times New Roman"/>
          <w:sz w:val="24"/>
          <w:szCs w:val="24"/>
          <w:lang w:val="uk-UA" w:eastAsia="ru-RU"/>
        </w:rPr>
        <w:t xml:space="preserve"> балів;</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eastAsia="ru-RU"/>
        </w:rPr>
      </w:pPr>
      <w:r w:rsidRPr="002E1E18">
        <w:rPr>
          <w:rFonts w:ascii="Times New Roman" w:eastAsia="Times New Roman" w:hAnsi="Times New Roman" w:cs="Times New Roman"/>
          <w:sz w:val="24"/>
          <w:szCs w:val="24"/>
          <w:lang w:val="uk-UA" w:eastAsia="ru-RU"/>
        </w:rPr>
        <w:t>- захист доповідей, презентацій - до 10 балів.</w:t>
      </w:r>
    </w:p>
    <w:p w:rsidR="00753772" w:rsidRPr="002E1E18" w:rsidRDefault="00753772" w:rsidP="00543188">
      <w:pPr>
        <w:spacing w:after="0" w:line="240" w:lineRule="auto"/>
        <w:ind w:firstLine="567"/>
        <w:jc w:val="both"/>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Для студентів заочної форми навчання методи контролю є наступними: </w:t>
      </w:r>
    </w:p>
    <w:p w:rsidR="00753772" w:rsidRPr="002E1E18" w:rsidRDefault="00753772" w:rsidP="006927BE">
      <w:pPr>
        <w:spacing w:after="0" w:line="240" w:lineRule="auto"/>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sz w:val="24"/>
          <w:szCs w:val="24"/>
          <w:lang w:val="uk-UA" w:eastAsia="ru-RU"/>
        </w:rPr>
        <w:t>захист контрольної роботи, усне опитування на консультаціях, усний залік.</w:t>
      </w:r>
    </w:p>
    <w:p w:rsidR="00DF61E3" w:rsidRPr="002E1E18" w:rsidRDefault="00DF61E3" w:rsidP="00DF61E3">
      <w:pPr>
        <w:spacing w:after="0" w:line="240" w:lineRule="auto"/>
        <w:ind w:left="142" w:firstLine="425"/>
        <w:jc w:val="center"/>
        <w:rPr>
          <w:rFonts w:ascii="Times New Roman" w:eastAsia="Times New Roman" w:hAnsi="Times New Roman" w:cs="Times New Roman"/>
          <w:b/>
          <w:sz w:val="24"/>
          <w:szCs w:val="24"/>
          <w:lang w:val="uk-UA" w:eastAsia="ru-RU"/>
        </w:rPr>
      </w:pPr>
    </w:p>
    <w:p w:rsidR="00DF61E3" w:rsidRPr="002E1E18" w:rsidRDefault="00DF61E3" w:rsidP="00543188">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1</w:t>
      </w:r>
      <w:r w:rsidR="00543188">
        <w:rPr>
          <w:rFonts w:ascii="Times New Roman" w:eastAsia="Times New Roman" w:hAnsi="Times New Roman" w:cs="Times New Roman"/>
          <w:b/>
          <w:sz w:val="24"/>
          <w:szCs w:val="24"/>
          <w:lang w:val="uk-UA" w:eastAsia="ru-RU"/>
        </w:rPr>
        <w:t>1</w:t>
      </w:r>
      <w:r w:rsidRPr="002E1E18">
        <w:rPr>
          <w:rFonts w:ascii="Times New Roman" w:eastAsia="Times New Roman" w:hAnsi="Times New Roman" w:cs="Times New Roman"/>
          <w:b/>
          <w:sz w:val="24"/>
          <w:szCs w:val="24"/>
          <w:lang w:val="uk-UA" w:eastAsia="ru-RU"/>
        </w:rPr>
        <w:t>.</w:t>
      </w:r>
      <w:r w:rsidR="00543188">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Критерії оцінювання</w:t>
      </w:r>
    </w:p>
    <w:p w:rsidR="00DF61E3" w:rsidRPr="002E1E18" w:rsidRDefault="00DF61E3" w:rsidP="00DF61E3">
      <w:pPr>
        <w:keepNext/>
        <w:spacing w:after="0" w:line="240" w:lineRule="auto"/>
        <w:jc w:val="center"/>
        <w:outlineLvl w:val="6"/>
        <w:rPr>
          <w:rFonts w:ascii="Times New Roman" w:eastAsia="Times New Roman" w:hAnsi="Times New Roman" w:cs="Times New Roman"/>
          <w:bCs/>
          <w:i/>
          <w:sz w:val="24"/>
          <w:szCs w:val="24"/>
          <w:lang w:val="uk-UA" w:eastAsia="ru-RU"/>
        </w:rPr>
      </w:pPr>
      <w:r w:rsidRPr="002E1E18">
        <w:rPr>
          <w:rFonts w:ascii="Times New Roman" w:eastAsia="Times New Roman" w:hAnsi="Times New Roman" w:cs="Times New Roman"/>
          <w:bCs/>
          <w:i/>
          <w:sz w:val="24"/>
          <w:szCs w:val="24"/>
          <w:lang w:val="uk-UA" w:eastAsia="ru-RU"/>
        </w:rPr>
        <w:t>Приклад для заліку</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9"/>
        <w:gridCol w:w="708"/>
        <w:gridCol w:w="709"/>
        <w:gridCol w:w="709"/>
        <w:gridCol w:w="985"/>
        <w:gridCol w:w="986"/>
        <w:gridCol w:w="986"/>
        <w:gridCol w:w="1154"/>
        <w:gridCol w:w="1842"/>
      </w:tblGrid>
      <w:tr w:rsidR="00DF61E3" w:rsidRPr="00543188" w:rsidTr="00543188">
        <w:tc>
          <w:tcPr>
            <w:tcW w:w="7655" w:type="dxa"/>
            <w:gridSpan w:val="9"/>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Поточне тестування та самостійна робота</w:t>
            </w:r>
          </w:p>
        </w:tc>
        <w:tc>
          <w:tcPr>
            <w:tcW w:w="1842" w:type="dxa"/>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w:t>
            </w:r>
          </w:p>
        </w:tc>
      </w:tr>
      <w:tr w:rsidR="00DF61E3" w:rsidRPr="00543188" w:rsidTr="00543188">
        <w:tc>
          <w:tcPr>
            <w:tcW w:w="3544" w:type="dxa"/>
            <w:gridSpan w:val="5"/>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 №1</w:t>
            </w:r>
          </w:p>
        </w:tc>
        <w:tc>
          <w:tcPr>
            <w:tcW w:w="4111" w:type="dxa"/>
            <w:gridSpan w:val="4"/>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 № 2</w:t>
            </w:r>
          </w:p>
        </w:tc>
        <w:tc>
          <w:tcPr>
            <w:tcW w:w="1842" w:type="dxa"/>
            <w:vMerge/>
            <w:shd w:val="clear" w:color="auto" w:fill="auto"/>
          </w:tcPr>
          <w:p w:rsidR="00DF61E3" w:rsidRPr="002E1E18" w:rsidRDefault="00DF61E3" w:rsidP="00DF61E3">
            <w:pPr>
              <w:spacing w:after="0" w:line="240" w:lineRule="auto"/>
              <w:jc w:val="right"/>
              <w:rPr>
                <w:rFonts w:ascii="Times New Roman" w:eastAsia="Times New Roman" w:hAnsi="Times New Roman" w:cs="Times New Roman"/>
                <w:sz w:val="24"/>
                <w:szCs w:val="24"/>
                <w:lang w:val="uk-UA" w:eastAsia="ru-RU"/>
              </w:rPr>
            </w:pPr>
          </w:p>
        </w:tc>
      </w:tr>
      <w:tr w:rsidR="00DF61E3" w:rsidRPr="002E1E18" w:rsidTr="00543188">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w:t>
            </w:r>
          </w:p>
        </w:tc>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Т2</w:t>
            </w:r>
          </w:p>
        </w:tc>
        <w:tc>
          <w:tcPr>
            <w:tcW w:w="708"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Т3</w:t>
            </w:r>
          </w:p>
        </w:tc>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Т4</w:t>
            </w:r>
          </w:p>
        </w:tc>
        <w:tc>
          <w:tcPr>
            <w:tcW w:w="709"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Т5</w:t>
            </w:r>
          </w:p>
        </w:tc>
        <w:tc>
          <w:tcPr>
            <w:tcW w:w="985"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Т6</w:t>
            </w:r>
          </w:p>
        </w:tc>
        <w:tc>
          <w:tcPr>
            <w:tcW w:w="986"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Т7</w:t>
            </w:r>
          </w:p>
        </w:tc>
        <w:tc>
          <w:tcPr>
            <w:tcW w:w="986"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Т8</w:t>
            </w:r>
          </w:p>
        </w:tc>
        <w:tc>
          <w:tcPr>
            <w:tcW w:w="1154"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Т9</w:t>
            </w:r>
          </w:p>
        </w:tc>
        <w:tc>
          <w:tcPr>
            <w:tcW w:w="1842" w:type="dxa"/>
            <w:vMerge w:val="restart"/>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100</w:t>
            </w:r>
          </w:p>
        </w:tc>
      </w:tr>
      <w:tr w:rsidR="00DF61E3" w:rsidRPr="002E1E18" w:rsidTr="00543188">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15</w:t>
            </w:r>
          </w:p>
        </w:tc>
        <w:tc>
          <w:tcPr>
            <w:tcW w:w="708"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20</w:t>
            </w:r>
          </w:p>
        </w:tc>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20</w:t>
            </w:r>
          </w:p>
        </w:tc>
        <w:tc>
          <w:tcPr>
            <w:tcW w:w="709"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30</w:t>
            </w:r>
          </w:p>
        </w:tc>
        <w:tc>
          <w:tcPr>
            <w:tcW w:w="985"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986"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986"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1154" w:type="dxa"/>
            <w:shd w:val="clear" w:color="auto" w:fill="auto"/>
          </w:tcPr>
          <w:p w:rsidR="00DF61E3" w:rsidRPr="002E1E18" w:rsidRDefault="00271BB2"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25</w:t>
            </w:r>
          </w:p>
        </w:tc>
        <w:tc>
          <w:tcPr>
            <w:tcW w:w="1842" w:type="dxa"/>
            <w:vMerge/>
            <w:shd w:val="clear" w:color="auto" w:fill="auto"/>
          </w:tcPr>
          <w:p w:rsidR="00DF61E3" w:rsidRPr="002E1E18" w:rsidRDefault="00DF61E3" w:rsidP="00DF61E3">
            <w:pPr>
              <w:spacing w:after="0" w:line="240" w:lineRule="auto"/>
              <w:jc w:val="right"/>
              <w:rPr>
                <w:rFonts w:ascii="Times New Roman" w:eastAsia="Times New Roman" w:hAnsi="Times New Roman" w:cs="Times New Roman"/>
                <w:sz w:val="24"/>
                <w:szCs w:val="24"/>
                <w:lang w:val="uk-UA" w:eastAsia="ru-RU"/>
              </w:rPr>
            </w:pPr>
          </w:p>
        </w:tc>
      </w:tr>
    </w:tbl>
    <w:p w:rsidR="00DF61E3" w:rsidRPr="002E1E18" w:rsidRDefault="00DF61E3" w:rsidP="00DF61E3">
      <w:pPr>
        <w:spacing w:after="0" w:line="240" w:lineRule="auto"/>
        <w:ind w:firstLine="600"/>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 Т2 ... Т9 – теми змістових модулів.</w:t>
      </w:r>
    </w:p>
    <w:p w:rsidR="00DF61E3" w:rsidRPr="002E1E18" w:rsidRDefault="00DF61E3" w:rsidP="00543188">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keepNext/>
        <w:spacing w:after="0" w:line="240" w:lineRule="auto"/>
        <w:jc w:val="center"/>
        <w:outlineLvl w:val="6"/>
        <w:rPr>
          <w:rFonts w:ascii="Times New Roman" w:eastAsia="Times New Roman" w:hAnsi="Times New Roman" w:cs="Times New Roman"/>
          <w:bCs/>
          <w:i/>
          <w:sz w:val="24"/>
          <w:szCs w:val="24"/>
          <w:lang w:val="uk-UA" w:eastAsia="ru-RU"/>
        </w:rPr>
      </w:pPr>
      <w:r w:rsidRPr="002E1E18">
        <w:rPr>
          <w:rFonts w:ascii="Times New Roman" w:eastAsia="Times New Roman" w:hAnsi="Times New Roman" w:cs="Times New Roman"/>
          <w:bCs/>
          <w:i/>
          <w:sz w:val="24"/>
          <w:szCs w:val="24"/>
          <w:lang w:val="uk-UA" w:eastAsia="ru-RU"/>
        </w:rPr>
        <w:lastRenderedPageBreak/>
        <w:t>Приклад для екзамену</w:t>
      </w:r>
    </w:p>
    <w:tbl>
      <w:tblPr>
        <w:tblW w:w="487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512"/>
        <w:gridCol w:w="657"/>
        <w:gridCol w:w="729"/>
        <w:gridCol w:w="579"/>
        <w:gridCol w:w="581"/>
        <w:gridCol w:w="665"/>
        <w:gridCol w:w="498"/>
        <w:gridCol w:w="446"/>
        <w:gridCol w:w="583"/>
        <w:gridCol w:w="729"/>
        <w:gridCol w:w="586"/>
        <w:gridCol w:w="1752"/>
        <w:gridCol w:w="872"/>
      </w:tblGrid>
      <w:tr w:rsidR="00DF61E3" w:rsidRPr="002E1E18" w:rsidTr="007857E9">
        <w:trPr>
          <w:cantSplit/>
        </w:trPr>
        <w:tc>
          <w:tcPr>
            <w:tcW w:w="3658" w:type="pct"/>
            <w:gridSpan w:val="12"/>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Поточне тестування та самостійна робота</w:t>
            </w:r>
          </w:p>
        </w:tc>
        <w:tc>
          <w:tcPr>
            <w:tcW w:w="896" w:type="pct"/>
            <w:tcMar>
              <w:left w:w="57" w:type="dxa"/>
              <w:right w:w="57" w:type="dxa"/>
            </w:tcMar>
            <w:vAlign w:val="center"/>
          </w:tcPr>
          <w:p w:rsidR="00DF61E3" w:rsidRPr="002E1E18" w:rsidRDefault="00DF61E3" w:rsidP="005D0AE8">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Підсумковий тест ()</w:t>
            </w:r>
          </w:p>
        </w:tc>
        <w:tc>
          <w:tcPr>
            <w:tcW w:w="446"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w:t>
            </w:r>
          </w:p>
        </w:tc>
      </w:tr>
      <w:tr w:rsidR="00DF61E3" w:rsidRPr="002E1E18" w:rsidTr="007857E9">
        <w:trPr>
          <w:cantSplit/>
        </w:trPr>
        <w:tc>
          <w:tcPr>
            <w:tcW w:w="898" w:type="pct"/>
            <w:gridSpan w:val="3"/>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 1</w:t>
            </w:r>
          </w:p>
        </w:tc>
        <w:tc>
          <w:tcPr>
            <w:tcW w:w="1306" w:type="pct"/>
            <w:gridSpan w:val="4"/>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Змістовий модуль </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2</w:t>
            </w:r>
          </w:p>
        </w:tc>
        <w:tc>
          <w:tcPr>
            <w:tcW w:w="1454" w:type="pct"/>
            <w:gridSpan w:val="5"/>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Змістовий модуль</w:t>
            </w: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w:t>
            </w:r>
          </w:p>
        </w:tc>
        <w:tc>
          <w:tcPr>
            <w:tcW w:w="896" w:type="pct"/>
            <w:vMerge w:val="restar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446" w:type="pct"/>
            <w:vMerge w:val="restar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100</w:t>
            </w:r>
          </w:p>
        </w:tc>
      </w:tr>
      <w:tr w:rsidR="00DF61E3" w:rsidRPr="002E1E18" w:rsidTr="007857E9">
        <w:trPr>
          <w:cantSplit/>
        </w:trPr>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w:t>
            </w:r>
          </w:p>
        </w:tc>
        <w:tc>
          <w:tcPr>
            <w:tcW w:w="262"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Т2</w:t>
            </w:r>
          </w:p>
        </w:tc>
        <w:tc>
          <w:tcPr>
            <w:tcW w:w="33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Т3</w:t>
            </w: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Т4</w:t>
            </w:r>
          </w:p>
        </w:tc>
        <w:tc>
          <w:tcPr>
            <w:tcW w:w="29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Т5</w:t>
            </w:r>
          </w:p>
        </w:tc>
        <w:tc>
          <w:tcPr>
            <w:tcW w:w="297"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Т6</w:t>
            </w:r>
          </w:p>
        </w:tc>
        <w:tc>
          <w:tcPr>
            <w:tcW w:w="34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Т7</w:t>
            </w:r>
          </w:p>
        </w:tc>
        <w:tc>
          <w:tcPr>
            <w:tcW w:w="255"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Т8</w:t>
            </w:r>
          </w:p>
        </w:tc>
        <w:tc>
          <w:tcPr>
            <w:tcW w:w="22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Т9</w:t>
            </w:r>
          </w:p>
        </w:tc>
        <w:tc>
          <w:tcPr>
            <w:tcW w:w="29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Т10</w:t>
            </w: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Т11</w:t>
            </w:r>
          </w:p>
        </w:tc>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Т12</w:t>
            </w:r>
          </w:p>
        </w:tc>
        <w:tc>
          <w:tcPr>
            <w:tcW w:w="89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44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7857E9">
        <w:trPr>
          <w:cantSplit/>
        </w:trPr>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62"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3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6"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7"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4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55"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2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7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00"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89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446" w:type="pct"/>
            <w:vMerge/>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bl>
    <w:p w:rsidR="00DF61E3" w:rsidRPr="002E1E18" w:rsidRDefault="00DF61E3" w:rsidP="00DF61E3">
      <w:pPr>
        <w:spacing w:after="0" w:line="240" w:lineRule="auto"/>
        <w:ind w:firstLine="600"/>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Т1, Т2 ... Т12 – теми змістових модулів.</w:t>
      </w:r>
    </w:p>
    <w:p w:rsidR="00DF61E3" w:rsidRPr="002E1E18" w:rsidRDefault="00DF61E3" w:rsidP="00DF61E3">
      <w:pPr>
        <w:spacing w:after="0" w:line="240" w:lineRule="auto"/>
        <w:ind w:firstLine="600"/>
        <w:jc w:val="center"/>
        <w:rPr>
          <w:rFonts w:ascii="Times New Roman" w:eastAsia="Times New Roman" w:hAnsi="Times New Roman" w:cs="Times New Roman"/>
          <w:i/>
          <w:sz w:val="24"/>
          <w:szCs w:val="24"/>
          <w:lang w:val="uk-UA" w:eastAsia="ru-RU"/>
        </w:rPr>
      </w:pPr>
    </w:p>
    <w:p w:rsidR="00DF61E3" w:rsidRPr="002E1E18" w:rsidRDefault="00DF61E3" w:rsidP="00DF61E3">
      <w:pPr>
        <w:spacing w:after="0" w:line="240" w:lineRule="auto"/>
        <w:ind w:firstLine="600"/>
        <w:jc w:val="center"/>
        <w:rPr>
          <w:rFonts w:ascii="Times New Roman" w:eastAsia="Times New Roman" w:hAnsi="Times New Roman" w:cs="Times New Roman"/>
          <w:i/>
          <w:sz w:val="24"/>
          <w:szCs w:val="24"/>
          <w:lang w:val="uk-UA" w:eastAsia="ru-RU"/>
        </w:rPr>
      </w:pPr>
      <w:r w:rsidRPr="002E1E18">
        <w:rPr>
          <w:rFonts w:ascii="Times New Roman" w:eastAsia="Times New Roman" w:hAnsi="Times New Roman" w:cs="Times New Roman"/>
          <w:i/>
          <w:sz w:val="24"/>
          <w:szCs w:val="24"/>
          <w:lang w:val="uk-UA" w:eastAsia="ru-RU"/>
        </w:rPr>
        <w:t xml:space="preserve">Приклад </w:t>
      </w:r>
      <w:r w:rsidR="00C1663B" w:rsidRPr="002E1E18">
        <w:rPr>
          <w:rFonts w:ascii="Times New Roman" w:eastAsia="Times New Roman" w:hAnsi="Times New Roman" w:cs="Times New Roman"/>
          <w:i/>
          <w:sz w:val="24"/>
          <w:szCs w:val="24"/>
          <w:lang w:val="uk-UA" w:eastAsia="ru-RU"/>
        </w:rPr>
        <w:t>при</w:t>
      </w:r>
      <w:r w:rsidRPr="002E1E18">
        <w:rPr>
          <w:rFonts w:ascii="Times New Roman" w:eastAsia="Times New Roman" w:hAnsi="Times New Roman" w:cs="Times New Roman"/>
          <w:i/>
          <w:sz w:val="24"/>
          <w:szCs w:val="24"/>
          <w:lang w:val="uk-UA" w:eastAsia="ru-RU"/>
        </w:rPr>
        <w:t xml:space="preserve"> виконанн</w:t>
      </w:r>
      <w:r w:rsidR="00C1663B" w:rsidRPr="002E1E18">
        <w:rPr>
          <w:rFonts w:ascii="Times New Roman" w:eastAsia="Times New Roman" w:hAnsi="Times New Roman" w:cs="Times New Roman"/>
          <w:i/>
          <w:sz w:val="24"/>
          <w:szCs w:val="24"/>
          <w:lang w:val="uk-UA" w:eastAsia="ru-RU"/>
        </w:rPr>
        <w:t>і</w:t>
      </w:r>
      <w:r w:rsidRPr="002E1E18">
        <w:rPr>
          <w:rFonts w:ascii="Times New Roman" w:eastAsia="Times New Roman" w:hAnsi="Times New Roman" w:cs="Times New Roman"/>
          <w:i/>
          <w:sz w:val="24"/>
          <w:szCs w:val="24"/>
          <w:lang w:val="uk-UA" w:eastAsia="ru-RU"/>
        </w:rPr>
        <w:t xml:space="preserve"> курсового проекту (роботи)</w:t>
      </w:r>
    </w:p>
    <w:tbl>
      <w:tblPr>
        <w:tblW w:w="4651"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7"/>
        <w:gridCol w:w="2554"/>
        <w:gridCol w:w="2843"/>
        <w:gridCol w:w="1311"/>
      </w:tblGrid>
      <w:tr w:rsidR="00DF61E3" w:rsidRPr="002E1E18" w:rsidTr="007857E9">
        <w:trPr>
          <w:cantSplit/>
        </w:trPr>
        <w:tc>
          <w:tcPr>
            <w:tcW w:w="1407"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Пояснювальна записка</w:t>
            </w:r>
          </w:p>
        </w:tc>
        <w:tc>
          <w:tcPr>
            <w:tcW w:w="1368"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Ілюстративна частина</w:t>
            </w:r>
          </w:p>
        </w:tc>
        <w:tc>
          <w:tcPr>
            <w:tcW w:w="1523"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Захист роботи</w:t>
            </w:r>
          </w:p>
        </w:tc>
        <w:tc>
          <w:tcPr>
            <w:tcW w:w="702" w:type="pct"/>
            <w:tcMar>
              <w:left w:w="57" w:type="dxa"/>
              <w:right w:w="57" w:type="dxa"/>
            </w:tcMar>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w:t>
            </w:r>
          </w:p>
        </w:tc>
      </w:tr>
      <w:tr w:rsidR="00DF61E3" w:rsidRPr="002E1E18" w:rsidTr="007857E9">
        <w:trPr>
          <w:cantSplit/>
        </w:trPr>
        <w:tc>
          <w:tcPr>
            <w:tcW w:w="1407"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до ___</w:t>
            </w:r>
          </w:p>
        </w:tc>
        <w:tc>
          <w:tcPr>
            <w:tcW w:w="1368"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до ___</w:t>
            </w:r>
          </w:p>
        </w:tc>
        <w:tc>
          <w:tcPr>
            <w:tcW w:w="1523"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до ___</w:t>
            </w:r>
          </w:p>
        </w:tc>
        <w:tc>
          <w:tcPr>
            <w:tcW w:w="702" w:type="pct"/>
            <w:tcMar>
              <w:left w:w="57" w:type="dxa"/>
              <w:right w:w="57" w:type="dxa"/>
            </w:tcMa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100</w:t>
            </w:r>
          </w:p>
        </w:tc>
      </w:tr>
    </w:tbl>
    <w:p w:rsidR="00543188" w:rsidRPr="00543188" w:rsidRDefault="00543188" w:rsidP="00DF61E3">
      <w:pPr>
        <w:spacing w:after="0" w:line="240" w:lineRule="auto"/>
        <w:jc w:val="center"/>
        <w:rPr>
          <w:rFonts w:ascii="Times New Roman" w:eastAsia="Times New Roman" w:hAnsi="Times New Roman" w:cs="Times New Roman"/>
          <w:bCs/>
          <w:sz w:val="24"/>
          <w:szCs w:val="24"/>
          <w:lang w:val="uk-UA" w:eastAsia="ru-RU"/>
        </w:rPr>
      </w:pPr>
    </w:p>
    <w:p w:rsidR="00DF61E3" w:rsidRPr="002E1E18" w:rsidRDefault="00543188" w:rsidP="00DF61E3">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12.</w:t>
      </w:r>
      <w:r>
        <w:rPr>
          <w:rFonts w:ascii="Times New Roman" w:eastAsia="Times New Roman" w:hAnsi="Times New Roman" w:cs="Times New Roman"/>
          <w:b/>
          <w:bCs/>
          <w:sz w:val="24"/>
          <w:szCs w:val="24"/>
          <w:lang w:val="uk-UA" w:eastAsia="ru-RU"/>
        </w:rPr>
        <w:tab/>
      </w:r>
      <w:r w:rsidR="00DF61E3" w:rsidRPr="002E1E18">
        <w:rPr>
          <w:rFonts w:ascii="Times New Roman" w:eastAsia="Times New Roman" w:hAnsi="Times New Roman" w:cs="Times New Roman"/>
          <w:b/>
          <w:bCs/>
          <w:sz w:val="24"/>
          <w:szCs w:val="24"/>
          <w:lang w:val="uk-UA" w:eastAsia="ru-RU"/>
        </w:rPr>
        <w:t>Шкала оцінювання: національна та ECTS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925"/>
      </w:tblGrid>
      <w:tr w:rsidR="00DF61E3" w:rsidRPr="002E1E18" w:rsidTr="00543188">
        <w:trPr>
          <w:trHeight w:val="450"/>
        </w:trPr>
        <w:tc>
          <w:tcPr>
            <w:tcW w:w="2098"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Сума балів за всі види навчальної діяльності</w:t>
            </w:r>
          </w:p>
        </w:tc>
        <w:tc>
          <w:tcPr>
            <w:tcW w:w="1523"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ОцінкаECTS</w:t>
            </w:r>
          </w:p>
        </w:tc>
        <w:tc>
          <w:tcPr>
            <w:tcW w:w="6018" w:type="dxa"/>
            <w:gridSpan w:val="2"/>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Оцінка за національною шкалою</w:t>
            </w:r>
          </w:p>
        </w:tc>
      </w:tr>
      <w:tr w:rsidR="00DF61E3" w:rsidRPr="002E1E18" w:rsidTr="00543188">
        <w:trPr>
          <w:trHeight w:val="450"/>
        </w:trPr>
        <w:tc>
          <w:tcPr>
            <w:tcW w:w="2098"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1523"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3093" w:type="dxa"/>
            <w:vAlign w:val="center"/>
          </w:tcPr>
          <w:p w:rsidR="00DF61E3" w:rsidRPr="002E1E18" w:rsidRDefault="00DF61E3" w:rsidP="00DF61E3">
            <w:pPr>
              <w:spacing w:after="0" w:line="240" w:lineRule="auto"/>
              <w:ind w:right="-144"/>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для екзамену, курсового проекту (роботи), практики</w:t>
            </w:r>
          </w:p>
        </w:tc>
        <w:tc>
          <w:tcPr>
            <w:tcW w:w="2925" w:type="dxa"/>
            <w:shd w:val="clear" w:color="auto" w:fill="auto"/>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для заліку</w:t>
            </w:r>
          </w:p>
        </w:tc>
      </w:tr>
      <w:tr w:rsidR="00DF61E3" w:rsidRPr="002E1E18" w:rsidTr="00543188">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sz w:val="24"/>
                <w:szCs w:val="24"/>
                <w:lang w:val="uk-UA" w:eastAsia="ru-RU"/>
              </w:rPr>
              <w:t>90 – 100</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А</w:t>
            </w:r>
          </w:p>
        </w:tc>
        <w:tc>
          <w:tcPr>
            <w:tcW w:w="3093" w:type="dxa"/>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відмінно  </w:t>
            </w:r>
          </w:p>
        </w:tc>
        <w:tc>
          <w:tcPr>
            <w:tcW w:w="2925" w:type="dxa"/>
            <w:vMerge w:val="restart"/>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зараховано</w:t>
            </w:r>
          </w:p>
        </w:tc>
      </w:tr>
      <w:tr w:rsidR="00DF61E3" w:rsidRPr="002E1E18" w:rsidTr="00543188">
        <w:trPr>
          <w:trHeight w:val="194"/>
        </w:trPr>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85-89</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В</w:t>
            </w:r>
          </w:p>
        </w:tc>
        <w:tc>
          <w:tcPr>
            <w:tcW w:w="3093"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добре </w:t>
            </w: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543188">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75-84</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С</w:t>
            </w:r>
          </w:p>
        </w:tc>
        <w:tc>
          <w:tcPr>
            <w:tcW w:w="3093"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543188">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70-74</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D</w:t>
            </w:r>
          </w:p>
        </w:tc>
        <w:tc>
          <w:tcPr>
            <w:tcW w:w="3093" w:type="dxa"/>
            <w:vMerge w:val="restart"/>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 xml:space="preserve">задовільно </w:t>
            </w: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543188">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60-69</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 xml:space="preserve">Е </w:t>
            </w:r>
          </w:p>
        </w:tc>
        <w:tc>
          <w:tcPr>
            <w:tcW w:w="3093" w:type="dxa"/>
            <w:vMerge/>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c>
          <w:tcPr>
            <w:tcW w:w="2925" w:type="dxa"/>
            <w:vMerge/>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p>
        </w:tc>
      </w:tr>
      <w:tr w:rsidR="00DF61E3" w:rsidRPr="002E1E18" w:rsidTr="00543188">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35-59</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FX</w:t>
            </w:r>
          </w:p>
        </w:tc>
        <w:tc>
          <w:tcPr>
            <w:tcW w:w="3093" w:type="dxa"/>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незадовільно з можливістю повторного складання</w:t>
            </w:r>
          </w:p>
        </w:tc>
        <w:tc>
          <w:tcPr>
            <w:tcW w:w="2925" w:type="dxa"/>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 зараховано з можливістю повторного складання</w:t>
            </w:r>
          </w:p>
        </w:tc>
      </w:tr>
      <w:tr w:rsidR="00DF61E3" w:rsidRPr="002E1E18" w:rsidTr="00543188">
        <w:trPr>
          <w:trHeight w:val="708"/>
        </w:trPr>
        <w:tc>
          <w:tcPr>
            <w:tcW w:w="2098" w:type="dxa"/>
            <w:vAlign w:val="center"/>
          </w:tcPr>
          <w:p w:rsidR="00DF61E3" w:rsidRPr="002E1E18" w:rsidRDefault="00DF61E3" w:rsidP="00DF61E3">
            <w:pPr>
              <w:spacing w:after="0" w:line="240" w:lineRule="auto"/>
              <w:ind w:left="180"/>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1-34</w:t>
            </w:r>
          </w:p>
        </w:tc>
        <w:tc>
          <w:tcPr>
            <w:tcW w:w="1523" w:type="dxa"/>
            <w:vAlign w:val="center"/>
          </w:tcPr>
          <w:p w:rsidR="00DF61E3" w:rsidRPr="002E1E18" w:rsidRDefault="00DF61E3" w:rsidP="00DF61E3">
            <w:pPr>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F</w:t>
            </w:r>
          </w:p>
        </w:tc>
        <w:tc>
          <w:tcPr>
            <w:tcW w:w="3093" w:type="dxa"/>
            <w:vAlign w:val="center"/>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незадовільно з обов’язковим повторним вивченням дисципліни</w:t>
            </w:r>
          </w:p>
        </w:tc>
        <w:tc>
          <w:tcPr>
            <w:tcW w:w="2925" w:type="dxa"/>
          </w:tcPr>
          <w:p w:rsidR="00DF61E3" w:rsidRPr="002E1E18" w:rsidRDefault="00DF61E3" w:rsidP="00DF61E3">
            <w:pPr>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sz w:val="24"/>
                <w:szCs w:val="24"/>
                <w:lang w:val="uk-UA" w:eastAsia="ru-RU"/>
              </w:rPr>
              <w:t>не зараховано з обов’язковим повторним вивченням дисципліни</w:t>
            </w:r>
          </w:p>
        </w:tc>
      </w:tr>
    </w:tbl>
    <w:p w:rsidR="00543188" w:rsidRPr="002E1E18" w:rsidRDefault="00543188" w:rsidP="00543188">
      <w:pPr>
        <w:shd w:val="clear" w:color="auto" w:fill="FFFFFF"/>
        <w:spacing w:after="0" w:line="240" w:lineRule="auto"/>
        <w:jc w:val="center"/>
        <w:rPr>
          <w:rFonts w:ascii="Times New Roman" w:eastAsia="Times New Roman" w:hAnsi="Times New Roman" w:cs="Times New Roman"/>
          <w:spacing w:val="-4"/>
          <w:sz w:val="24"/>
          <w:szCs w:val="24"/>
          <w:lang w:val="uk-UA" w:eastAsia="ru-RU"/>
        </w:rPr>
      </w:pPr>
    </w:p>
    <w:p w:rsidR="00543188" w:rsidRPr="002E1E18" w:rsidRDefault="00543188" w:rsidP="00543188">
      <w:pPr>
        <w:shd w:val="clear" w:color="auto" w:fill="FFFFFF"/>
        <w:spacing w:after="0" w:line="240" w:lineRule="auto"/>
        <w:jc w:val="center"/>
        <w:rPr>
          <w:rFonts w:ascii="Times New Roman" w:eastAsia="Times New Roman" w:hAnsi="Times New Roman" w:cs="Times New Roman"/>
          <w:b/>
          <w:sz w:val="24"/>
          <w:szCs w:val="24"/>
          <w:lang w:val="uk-UA" w:eastAsia="ru-RU"/>
        </w:rPr>
      </w:pPr>
      <w:r w:rsidRPr="002E1E18">
        <w:rPr>
          <w:rFonts w:ascii="Times New Roman" w:eastAsia="Times New Roman" w:hAnsi="Times New Roman" w:cs="Times New Roman"/>
          <w:b/>
          <w:sz w:val="24"/>
          <w:szCs w:val="24"/>
          <w:lang w:val="uk-UA" w:eastAsia="ru-RU"/>
        </w:rPr>
        <w:t>1</w:t>
      </w:r>
      <w:r>
        <w:rPr>
          <w:rFonts w:ascii="Times New Roman" w:eastAsia="Times New Roman" w:hAnsi="Times New Roman" w:cs="Times New Roman"/>
          <w:b/>
          <w:sz w:val="24"/>
          <w:szCs w:val="24"/>
          <w:lang w:val="uk-UA" w:eastAsia="ru-RU"/>
        </w:rPr>
        <w:t>3</w:t>
      </w:r>
      <w:r w:rsidRPr="002E1E18">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Методичне забезпечення</w:t>
      </w:r>
    </w:p>
    <w:p w:rsidR="00543188" w:rsidRPr="00A74353" w:rsidRDefault="00543188" w:rsidP="00543188">
      <w:pPr>
        <w:pStyle w:val="a8"/>
        <w:numPr>
          <w:ilvl w:val="0"/>
          <w:numId w:val="1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Навчально-методичні рекомендації з вивчення дисципліни «Психологія торгівлі» дл</w:t>
      </w:r>
      <w:r>
        <w:rPr>
          <w:rFonts w:ascii="Times New Roman" w:eastAsia="Times New Roman" w:hAnsi="Times New Roman" w:cs="Times New Roman"/>
          <w:sz w:val="24"/>
          <w:szCs w:val="24"/>
          <w:lang w:val="uk-UA" w:eastAsia="ru-RU"/>
        </w:rPr>
        <w:t>я бакалаврів спеціальностей ФЕУ</w:t>
      </w:r>
      <w:r w:rsidRPr="00A74353">
        <w:rPr>
          <w:rFonts w:ascii="Times New Roman" w:eastAsia="Times New Roman" w:hAnsi="Times New Roman" w:cs="Times New Roman"/>
          <w:sz w:val="24"/>
          <w:szCs w:val="24"/>
          <w:lang w:val="uk-UA" w:eastAsia="ru-RU"/>
        </w:rPr>
        <w:t xml:space="preserve"> денної форми навчання. [Текст]: навчально-методичне видання./ Укладач: Коваль В. М. Запоріжжя: ЗНТУ, 2017. – 21 с.</w:t>
      </w:r>
    </w:p>
    <w:p w:rsidR="00543188" w:rsidRPr="00A74353" w:rsidRDefault="00543188" w:rsidP="00543188">
      <w:pPr>
        <w:pStyle w:val="a8"/>
        <w:numPr>
          <w:ilvl w:val="0"/>
          <w:numId w:val="1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Методичні рекомендації для підготовки до семінарських занять з дисципліни «Психологія торгівлі» для бакалаврів денної форми навчання за спеціальністю 076 Підприємництво, торгівля та біржова діяльність (освітня програма) «Організація торгівлі та комерційна логістика»  [Текст]: навчально-методичне видання / Укладачі : Коваль В.М., Дєвочкіна Н.М. – Запоріжжя: ЗНТУ, 2018. – 34с.</w:t>
      </w:r>
    </w:p>
    <w:p w:rsidR="00543188" w:rsidRPr="00A74353" w:rsidRDefault="00543188" w:rsidP="00543188">
      <w:pPr>
        <w:pStyle w:val="a8"/>
        <w:numPr>
          <w:ilvl w:val="0"/>
          <w:numId w:val="17"/>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A74353">
        <w:rPr>
          <w:rFonts w:ascii="Times New Roman" w:eastAsia="Times New Roman" w:hAnsi="Times New Roman" w:cs="Times New Roman"/>
          <w:sz w:val="24"/>
          <w:szCs w:val="24"/>
          <w:lang w:val="uk-UA" w:eastAsia="ru-RU"/>
        </w:rPr>
        <w:t>М</w:t>
      </w:r>
      <w:r w:rsidRPr="00A74353">
        <w:rPr>
          <w:rFonts w:ascii="Times New Roman" w:eastAsia="Calibri" w:hAnsi="Times New Roman" w:cs="Times New Roman"/>
          <w:sz w:val="24"/>
          <w:szCs w:val="24"/>
          <w:lang w:val="uk-UA" w:eastAsia="ru-RU"/>
        </w:rPr>
        <w:t>етодичні рекомендації для підготовки СРС з дисципліни «Психологія торгівлі» для бакалаврів денної форми навчання за спеціальністю 076 Підприємництво, торгівля та біржова діяльність (освітня програма)«Організація торгівлі та комерційна логістика» / Укладачі : Коваль В.М., Дєвочкіна Н.М. – Запоріжжя: ЗНТУ, 2018. – 30 с.</w:t>
      </w:r>
    </w:p>
    <w:p w:rsidR="00543188" w:rsidRPr="002E1E18" w:rsidRDefault="00543188" w:rsidP="00543188">
      <w:pPr>
        <w:spacing w:after="0" w:line="240" w:lineRule="auto"/>
        <w:jc w:val="center"/>
        <w:rPr>
          <w:rFonts w:ascii="Times New Roman" w:eastAsia="Times New Roman" w:hAnsi="Times New Roman" w:cs="Times New Roman"/>
          <w:sz w:val="24"/>
          <w:szCs w:val="24"/>
          <w:lang w:val="uk-UA" w:eastAsia="ru-RU"/>
        </w:rPr>
      </w:pPr>
    </w:p>
    <w:p w:rsidR="00DF61E3" w:rsidRPr="002E1E18" w:rsidRDefault="00DF61E3" w:rsidP="00DF61E3">
      <w:pPr>
        <w:shd w:val="clear" w:color="auto" w:fill="FFFFFF"/>
        <w:spacing w:after="0" w:line="240" w:lineRule="auto"/>
        <w:jc w:val="center"/>
        <w:rPr>
          <w:rFonts w:ascii="Times New Roman" w:eastAsia="Times New Roman" w:hAnsi="Times New Roman" w:cs="Times New Roman"/>
          <w:b/>
          <w:bCs/>
          <w:spacing w:val="-6"/>
          <w:sz w:val="24"/>
          <w:szCs w:val="24"/>
          <w:lang w:val="uk-UA" w:eastAsia="ru-RU"/>
        </w:rPr>
      </w:pPr>
      <w:r w:rsidRPr="002E1E18">
        <w:rPr>
          <w:rFonts w:ascii="Times New Roman" w:eastAsia="Times New Roman" w:hAnsi="Times New Roman" w:cs="Times New Roman"/>
          <w:b/>
          <w:sz w:val="24"/>
          <w:szCs w:val="24"/>
          <w:lang w:val="uk-UA" w:eastAsia="ru-RU"/>
        </w:rPr>
        <w:t>1</w:t>
      </w:r>
      <w:r w:rsidR="00543188">
        <w:rPr>
          <w:rFonts w:ascii="Times New Roman" w:eastAsia="Times New Roman" w:hAnsi="Times New Roman" w:cs="Times New Roman"/>
          <w:b/>
          <w:sz w:val="24"/>
          <w:szCs w:val="24"/>
          <w:lang w:val="uk-UA" w:eastAsia="ru-RU"/>
        </w:rPr>
        <w:t>4</w:t>
      </w:r>
      <w:r w:rsidRPr="002E1E18">
        <w:rPr>
          <w:rFonts w:ascii="Times New Roman" w:eastAsia="Times New Roman" w:hAnsi="Times New Roman" w:cs="Times New Roman"/>
          <w:b/>
          <w:sz w:val="24"/>
          <w:szCs w:val="24"/>
          <w:lang w:val="uk-UA" w:eastAsia="ru-RU"/>
        </w:rPr>
        <w:t>.</w:t>
      </w:r>
      <w:r w:rsidR="00543188">
        <w:rPr>
          <w:rFonts w:ascii="Times New Roman" w:eastAsia="Times New Roman" w:hAnsi="Times New Roman" w:cs="Times New Roman"/>
          <w:b/>
          <w:sz w:val="24"/>
          <w:szCs w:val="24"/>
          <w:lang w:val="uk-UA" w:eastAsia="ru-RU"/>
        </w:rPr>
        <w:tab/>
      </w:r>
      <w:r w:rsidRPr="002E1E18">
        <w:rPr>
          <w:rFonts w:ascii="Times New Roman" w:eastAsia="Times New Roman" w:hAnsi="Times New Roman" w:cs="Times New Roman"/>
          <w:b/>
          <w:sz w:val="24"/>
          <w:szCs w:val="24"/>
          <w:lang w:val="uk-UA" w:eastAsia="ru-RU"/>
        </w:rPr>
        <w:t>Рекомендована література</w:t>
      </w:r>
    </w:p>
    <w:p w:rsidR="00DF61E3" w:rsidRPr="002E1E18" w:rsidRDefault="00DF61E3" w:rsidP="00DF61E3">
      <w:pPr>
        <w:shd w:val="clear" w:color="auto" w:fill="FFFFFF"/>
        <w:spacing w:after="0" w:line="240" w:lineRule="auto"/>
        <w:jc w:val="center"/>
        <w:rPr>
          <w:rFonts w:ascii="Times New Roman" w:eastAsia="Times New Roman" w:hAnsi="Times New Roman" w:cs="Times New Roman"/>
          <w:b/>
          <w:bCs/>
          <w:spacing w:val="-6"/>
          <w:sz w:val="24"/>
          <w:szCs w:val="24"/>
          <w:lang w:val="uk-UA" w:eastAsia="ru-RU"/>
        </w:rPr>
      </w:pPr>
      <w:r w:rsidRPr="002E1E18">
        <w:rPr>
          <w:rFonts w:ascii="Times New Roman" w:eastAsia="Times New Roman" w:hAnsi="Times New Roman" w:cs="Times New Roman"/>
          <w:b/>
          <w:bCs/>
          <w:spacing w:val="-6"/>
          <w:sz w:val="24"/>
          <w:szCs w:val="24"/>
          <w:lang w:val="uk-UA" w:eastAsia="ru-RU"/>
        </w:rPr>
        <w:t>Базова</w:t>
      </w:r>
    </w:p>
    <w:p w:rsidR="004160D6" w:rsidRPr="00543188" w:rsidRDefault="00543188" w:rsidP="00543188">
      <w:pPr>
        <w:pStyle w:val="a8"/>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Бутенко Н.</w:t>
      </w:r>
      <w:r w:rsidR="004160D6" w:rsidRPr="00543188">
        <w:rPr>
          <w:rFonts w:ascii="Times New Roman" w:eastAsia="Times New Roman" w:hAnsi="Times New Roman" w:cs="Times New Roman"/>
          <w:sz w:val="24"/>
          <w:szCs w:val="24"/>
          <w:lang w:val="uk-UA" w:eastAsia="ru-RU"/>
        </w:rPr>
        <w:t>Ю. Соціальна психологі</w:t>
      </w:r>
      <w:r>
        <w:rPr>
          <w:rFonts w:ascii="Times New Roman" w:eastAsia="Times New Roman" w:hAnsi="Times New Roman" w:cs="Times New Roman"/>
          <w:sz w:val="24"/>
          <w:szCs w:val="24"/>
          <w:lang w:val="uk-UA" w:eastAsia="ru-RU"/>
        </w:rPr>
        <w:t>я в рекламі : Навч. посіб. / Н.Ю.Бутенко – К.</w:t>
      </w:r>
      <w:r w:rsidR="004160D6" w:rsidRPr="00543188">
        <w:rPr>
          <w:rFonts w:ascii="Times New Roman" w:eastAsia="Times New Roman" w:hAnsi="Times New Roman" w:cs="Times New Roman"/>
          <w:sz w:val="24"/>
          <w:szCs w:val="24"/>
          <w:lang w:val="uk-UA" w:eastAsia="ru-RU"/>
        </w:rPr>
        <w:t>: КНЕУ, 2006. – 384 с.</w:t>
      </w:r>
    </w:p>
    <w:p w:rsidR="004160D6" w:rsidRPr="00543188" w:rsidRDefault="004160D6" w:rsidP="00543188">
      <w:pPr>
        <w:pStyle w:val="a8"/>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543188">
        <w:rPr>
          <w:rFonts w:ascii="Times New Roman" w:eastAsia="Times New Roman" w:hAnsi="Times New Roman" w:cs="Times New Roman"/>
          <w:sz w:val="24"/>
          <w:szCs w:val="24"/>
          <w:lang w:val="uk-UA" w:eastAsia="ru-RU"/>
        </w:rPr>
        <w:t>Краск</w:t>
      </w:r>
      <w:r w:rsidR="00543188">
        <w:rPr>
          <w:rFonts w:ascii="Times New Roman" w:eastAsia="Times New Roman" w:hAnsi="Times New Roman" w:cs="Times New Roman"/>
          <w:sz w:val="24"/>
          <w:szCs w:val="24"/>
          <w:lang w:val="uk-UA" w:eastAsia="ru-RU"/>
        </w:rPr>
        <w:t>о Т.И. Психологиярекламы / Т.И.</w:t>
      </w:r>
      <w:r w:rsidRPr="00543188">
        <w:rPr>
          <w:rFonts w:ascii="Times New Roman" w:eastAsia="Times New Roman" w:hAnsi="Times New Roman" w:cs="Times New Roman"/>
          <w:sz w:val="24"/>
          <w:szCs w:val="24"/>
          <w:lang w:val="uk-UA" w:eastAsia="ru-RU"/>
        </w:rPr>
        <w:t>Краско. – Харьков: Студцентр, 2002. – 216 с.</w:t>
      </w:r>
    </w:p>
    <w:p w:rsidR="004160D6" w:rsidRPr="00543188" w:rsidRDefault="004160D6" w:rsidP="00543188">
      <w:pPr>
        <w:pStyle w:val="a8"/>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543188">
        <w:rPr>
          <w:rFonts w:ascii="Times New Roman" w:eastAsia="Times New Roman" w:hAnsi="Times New Roman" w:cs="Times New Roman"/>
          <w:sz w:val="24"/>
          <w:szCs w:val="24"/>
          <w:lang w:val="uk-UA" w:eastAsia="ru-RU"/>
        </w:rPr>
        <w:t>Лебедев-Любимов А.Н. Пси</w:t>
      </w:r>
      <w:r w:rsidR="00543188">
        <w:rPr>
          <w:rFonts w:ascii="Times New Roman" w:eastAsia="Times New Roman" w:hAnsi="Times New Roman" w:cs="Times New Roman"/>
          <w:sz w:val="24"/>
          <w:szCs w:val="24"/>
          <w:lang w:val="uk-UA" w:eastAsia="ru-RU"/>
        </w:rPr>
        <w:t>хологиярекламы. 2-е изд. / А.Н.Лебедев-Любимов. – СПб.</w:t>
      </w:r>
      <w:r w:rsidRPr="00543188">
        <w:rPr>
          <w:rFonts w:ascii="Times New Roman" w:eastAsia="Times New Roman" w:hAnsi="Times New Roman" w:cs="Times New Roman"/>
          <w:sz w:val="24"/>
          <w:szCs w:val="24"/>
          <w:lang w:val="uk-UA" w:eastAsia="ru-RU"/>
        </w:rPr>
        <w:t>: Питер, 2007. – 384 с.</w:t>
      </w:r>
    </w:p>
    <w:p w:rsidR="004160D6" w:rsidRPr="00543188" w:rsidRDefault="004160D6" w:rsidP="00543188">
      <w:pPr>
        <w:pStyle w:val="a8"/>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543188">
        <w:rPr>
          <w:rFonts w:ascii="Times New Roman" w:eastAsia="Times New Roman" w:hAnsi="Times New Roman" w:cs="Times New Roman"/>
          <w:sz w:val="24"/>
          <w:szCs w:val="24"/>
          <w:lang w:val="uk-UA" w:eastAsia="ru-RU"/>
        </w:rPr>
        <w:lastRenderedPageBreak/>
        <w:t>Мокшанцев Р.И. Псих</w:t>
      </w:r>
      <w:r w:rsidR="00543188">
        <w:rPr>
          <w:rFonts w:ascii="Times New Roman" w:eastAsia="Times New Roman" w:hAnsi="Times New Roman" w:cs="Times New Roman"/>
          <w:sz w:val="24"/>
          <w:szCs w:val="24"/>
          <w:lang w:val="uk-UA" w:eastAsia="ru-RU"/>
        </w:rPr>
        <w:t>ологиярекламы. Учеб. Пос./ Р.И.Мокшанцев. – М.</w:t>
      </w:r>
      <w:r w:rsidRPr="00543188">
        <w:rPr>
          <w:rFonts w:ascii="Times New Roman" w:eastAsia="Times New Roman" w:hAnsi="Times New Roman" w:cs="Times New Roman"/>
          <w:sz w:val="24"/>
          <w:szCs w:val="24"/>
          <w:lang w:val="uk-UA" w:eastAsia="ru-RU"/>
        </w:rPr>
        <w:t>: ИНФРА-М, Новосибирск: Сибирскоесогласие, 2000. – 600 с.</w:t>
      </w:r>
    </w:p>
    <w:p w:rsidR="004160D6" w:rsidRPr="00543188" w:rsidRDefault="004160D6" w:rsidP="00543188">
      <w:pPr>
        <w:pStyle w:val="a8"/>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543188">
        <w:rPr>
          <w:rFonts w:ascii="Times New Roman" w:eastAsia="Times New Roman" w:hAnsi="Times New Roman" w:cs="Times New Roman"/>
          <w:sz w:val="24"/>
          <w:szCs w:val="24"/>
          <w:lang w:val="uk-UA"/>
        </w:rPr>
        <w:t>Основи реклами : навчаль</w:t>
      </w:r>
      <w:r w:rsidR="00543188">
        <w:rPr>
          <w:rFonts w:ascii="Times New Roman" w:eastAsia="Times New Roman" w:hAnsi="Times New Roman" w:cs="Times New Roman"/>
          <w:sz w:val="24"/>
          <w:szCs w:val="24"/>
          <w:lang w:val="uk-UA"/>
        </w:rPr>
        <w:t>ний посібник / А.В.Костіна, Е.Ф.Макаревич, О.І.</w:t>
      </w:r>
      <w:r w:rsidRPr="00543188">
        <w:rPr>
          <w:rFonts w:ascii="Times New Roman" w:eastAsia="Times New Roman" w:hAnsi="Times New Roman" w:cs="Times New Roman"/>
          <w:sz w:val="24"/>
          <w:szCs w:val="24"/>
          <w:lang w:val="uk-UA"/>
        </w:rPr>
        <w:t>Карпухін. – 2-е вид., доп. – М. : КНОРУС, 2008. – 350 с.</w:t>
      </w:r>
    </w:p>
    <w:p w:rsidR="004160D6" w:rsidRPr="00543188" w:rsidRDefault="004160D6" w:rsidP="00543188">
      <w:pPr>
        <w:pStyle w:val="a8"/>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543188">
        <w:rPr>
          <w:rFonts w:ascii="Times New Roman" w:eastAsia="Times New Roman" w:hAnsi="Times New Roman" w:cs="Times New Roman"/>
          <w:sz w:val="24"/>
          <w:szCs w:val="24"/>
          <w:lang w:val="uk-UA" w:eastAsia="ru-RU"/>
        </w:rPr>
        <w:t>Шувано</w:t>
      </w:r>
      <w:r w:rsidR="00543188">
        <w:rPr>
          <w:rFonts w:ascii="Times New Roman" w:eastAsia="Times New Roman" w:hAnsi="Times New Roman" w:cs="Times New Roman"/>
          <w:sz w:val="24"/>
          <w:szCs w:val="24"/>
          <w:lang w:val="uk-UA" w:eastAsia="ru-RU"/>
        </w:rPr>
        <w:t>в В.И. Психологиярекламы / В.И.</w:t>
      </w:r>
      <w:r w:rsidRPr="00543188">
        <w:rPr>
          <w:rFonts w:ascii="Times New Roman" w:eastAsia="Times New Roman" w:hAnsi="Times New Roman" w:cs="Times New Roman"/>
          <w:sz w:val="24"/>
          <w:szCs w:val="24"/>
          <w:lang w:val="uk-UA" w:eastAsia="ru-RU"/>
        </w:rPr>
        <w:t xml:space="preserve">Шуванов. </w:t>
      </w:r>
      <w:r w:rsidR="00543188">
        <w:rPr>
          <w:rFonts w:ascii="Times New Roman" w:eastAsia="Times New Roman" w:hAnsi="Times New Roman" w:cs="Times New Roman"/>
          <w:sz w:val="24"/>
          <w:szCs w:val="24"/>
          <w:lang w:val="uk-UA" w:eastAsia="ru-RU"/>
        </w:rPr>
        <w:t>–</w:t>
      </w:r>
      <w:r w:rsidRPr="00543188">
        <w:rPr>
          <w:rFonts w:ascii="Times New Roman" w:eastAsia="Times New Roman" w:hAnsi="Times New Roman" w:cs="Times New Roman"/>
          <w:sz w:val="24"/>
          <w:szCs w:val="24"/>
          <w:lang w:val="uk-UA" w:eastAsia="ru-RU"/>
        </w:rPr>
        <w:t xml:space="preserve"> Ростов-на-Дону: Изд-во «Феникс», 2003. – 320 с.</w:t>
      </w:r>
    </w:p>
    <w:p w:rsidR="00DF61E3" w:rsidRPr="002E1E18" w:rsidRDefault="00DF61E3" w:rsidP="00543188">
      <w:pPr>
        <w:shd w:val="clear" w:color="auto" w:fill="FFFFFF"/>
        <w:spacing w:after="0" w:line="240" w:lineRule="auto"/>
        <w:jc w:val="center"/>
        <w:rPr>
          <w:rFonts w:ascii="Times New Roman" w:eastAsia="Times New Roman" w:hAnsi="Times New Roman" w:cs="Times New Roman"/>
          <w:bCs/>
          <w:spacing w:val="-6"/>
          <w:sz w:val="24"/>
          <w:szCs w:val="24"/>
          <w:lang w:val="uk-UA" w:eastAsia="ru-RU"/>
        </w:rPr>
      </w:pPr>
    </w:p>
    <w:p w:rsidR="00DF61E3" w:rsidRPr="002E1E18" w:rsidRDefault="00DF61E3" w:rsidP="00DF61E3">
      <w:pPr>
        <w:shd w:val="clear" w:color="auto" w:fill="FFFFFF"/>
        <w:spacing w:after="0" w:line="240" w:lineRule="auto"/>
        <w:jc w:val="center"/>
        <w:rPr>
          <w:rFonts w:ascii="Times New Roman" w:eastAsia="Times New Roman" w:hAnsi="Times New Roman" w:cs="Times New Roman"/>
          <w:sz w:val="24"/>
          <w:szCs w:val="24"/>
          <w:lang w:val="uk-UA" w:eastAsia="ru-RU"/>
        </w:rPr>
      </w:pPr>
      <w:r w:rsidRPr="002E1E18">
        <w:rPr>
          <w:rFonts w:ascii="Times New Roman" w:eastAsia="Times New Roman" w:hAnsi="Times New Roman" w:cs="Times New Roman"/>
          <w:b/>
          <w:bCs/>
          <w:spacing w:val="-6"/>
          <w:sz w:val="24"/>
          <w:szCs w:val="24"/>
          <w:lang w:val="uk-UA" w:eastAsia="ru-RU"/>
        </w:rPr>
        <w:t>Допоміжна</w:t>
      </w:r>
    </w:p>
    <w:p w:rsidR="00477711" w:rsidRPr="00543188" w:rsidRDefault="00477711" w:rsidP="00543188">
      <w:pPr>
        <w:pStyle w:val="a8"/>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543188">
        <w:rPr>
          <w:rFonts w:ascii="Times New Roman" w:eastAsia="Times New Roman" w:hAnsi="Times New Roman" w:cs="Times New Roman"/>
          <w:sz w:val="24"/>
          <w:szCs w:val="24"/>
          <w:lang w:val="uk-UA"/>
        </w:rPr>
        <w:t>Амблер</w:t>
      </w:r>
      <w:r w:rsidR="00543188">
        <w:rPr>
          <w:rFonts w:ascii="Times New Roman" w:eastAsia="Times New Roman" w:hAnsi="Times New Roman" w:cs="Times New Roman"/>
          <w:sz w:val="24"/>
          <w:szCs w:val="24"/>
          <w:lang w:val="uk-UA"/>
        </w:rPr>
        <w:t xml:space="preserve"> Т. Практический маркетинг / Т.</w:t>
      </w:r>
      <w:r w:rsidRPr="00543188">
        <w:rPr>
          <w:rFonts w:ascii="Times New Roman" w:eastAsia="Times New Roman" w:hAnsi="Times New Roman" w:cs="Times New Roman"/>
          <w:sz w:val="24"/>
          <w:szCs w:val="24"/>
          <w:lang w:val="uk-UA"/>
        </w:rPr>
        <w:t>Амблер. – СПб. : Питер–Пресс, 1999. – 400 с.</w:t>
      </w:r>
    </w:p>
    <w:p w:rsidR="00477711" w:rsidRPr="00543188" w:rsidRDefault="00477711" w:rsidP="00543188">
      <w:pPr>
        <w:pStyle w:val="a8"/>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543188">
        <w:rPr>
          <w:rFonts w:ascii="Times New Roman" w:eastAsia="Times New Roman" w:hAnsi="Times New Roman" w:cs="Times New Roman"/>
          <w:sz w:val="24"/>
          <w:szCs w:val="24"/>
          <w:lang w:val="uk-UA"/>
        </w:rPr>
        <w:t>Багиев Г.Л. Марк</w:t>
      </w:r>
      <w:r w:rsidR="00543188">
        <w:rPr>
          <w:rFonts w:ascii="Times New Roman" w:eastAsia="Times New Roman" w:hAnsi="Times New Roman" w:cs="Times New Roman"/>
          <w:sz w:val="24"/>
          <w:szCs w:val="24"/>
          <w:lang w:val="uk-UA"/>
        </w:rPr>
        <w:t>етинг: Учебник для вузов / Г.Л.Багиев, В.М.</w:t>
      </w:r>
      <w:r w:rsidRPr="00543188">
        <w:rPr>
          <w:rFonts w:ascii="Times New Roman" w:eastAsia="Times New Roman" w:hAnsi="Times New Roman" w:cs="Times New Roman"/>
          <w:sz w:val="24"/>
          <w:szCs w:val="24"/>
          <w:lang w:val="uk-UA"/>
        </w:rPr>
        <w:t>Тарасевич, Х. Анн; Подобщ. Ред. Г.Л. Багиева. – М. : ОАО “Изд-во “Экономика”, 1999. – 703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Владимирська А. Ре</w:t>
      </w:r>
      <w:r w:rsidR="00543188">
        <w:rPr>
          <w:rFonts w:ascii="Times New Roman" w:eastAsia="Times New Roman" w:hAnsi="Times New Roman" w:cs="Times New Roman"/>
          <w:sz w:val="24"/>
          <w:szCs w:val="24"/>
          <w:lang w:val="uk-UA"/>
        </w:rPr>
        <w:t>клама: Навчальний посібник / А.Владимирська, П.Владимирський. – К.</w:t>
      </w:r>
      <w:r w:rsidRPr="00477711">
        <w:rPr>
          <w:rFonts w:ascii="Times New Roman" w:eastAsia="Times New Roman" w:hAnsi="Times New Roman" w:cs="Times New Roman"/>
          <w:sz w:val="24"/>
          <w:szCs w:val="24"/>
          <w:lang w:val="uk-UA"/>
        </w:rPr>
        <w:t>: Кондор, 2006. – 334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77711">
        <w:rPr>
          <w:rFonts w:ascii="Times New Roman" w:eastAsia="Times New Roman" w:hAnsi="Times New Roman" w:cs="Times New Roman"/>
          <w:sz w:val="24"/>
          <w:szCs w:val="24"/>
          <w:lang w:eastAsia="ru-RU"/>
        </w:rPr>
        <w:t>Демидов В.Е. Сущность рекламы и психология ее восприятия</w:t>
      </w:r>
      <w:r w:rsidR="00543188">
        <w:rPr>
          <w:rFonts w:ascii="Times New Roman" w:eastAsia="Times New Roman" w:hAnsi="Times New Roman" w:cs="Times New Roman"/>
          <w:sz w:val="24"/>
          <w:szCs w:val="24"/>
          <w:lang w:val="uk-UA" w:eastAsia="ru-RU"/>
        </w:rPr>
        <w:t xml:space="preserve"> / В.Е.</w:t>
      </w:r>
      <w:r w:rsidRPr="00477711">
        <w:rPr>
          <w:rFonts w:ascii="Times New Roman" w:eastAsia="Times New Roman" w:hAnsi="Times New Roman" w:cs="Times New Roman"/>
          <w:sz w:val="24"/>
          <w:szCs w:val="24"/>
          <w:lang w:val="uk-UA" w:eastAsia="ru-RU"/>
        </w:rPr>
        <w:t>Демидов</w:t>
      </w:r>
      <w:r w:rsidRPr="00477711">
        <w:rPr>
          <w:rFonts w:ascii="Times New Roman" w:eastAsia="Times New Roman" w:hAnsi="Times New Roman" w:cs="Times New Roman"/>
          <w:sz w:val="24"/>
          <w:szCs w:val="24"/>
          <w:lang w:eastAsia="ru-RU"/>
        </w:rPr>
        <w:t>. – М.</w:t>
      </w:r>
      <w:r w:rsidRPr="00477711">
        <w:rPr>
          <w:rFonts w:ascii="Times New Roman" w:eastAsia="Times New Roman" w:hAnsi="Times New Roman" w:cs="Times New Roman"/>
          <w:sz w:val="24"/>
          <w:szCs w:val="24"/>
          <w:lang w:val="uk-UA" w:eastAsia="ru-RU"/>
        </w:rPr>
        <w:t>:</w:t>
      </w:r>
      <w:r w:rsidR="00543188">
        <w:rPr>
          <w:rFonts w:ascii="Times New Roman" w:eastAsia="Times New Roman" w:hAnsi="Times New Roman" w:cs="Times New Roman"/>
          <w:sz w:val="24"/>
          <w:szCs w:val="24"/>
          <w:lang w:val="uk-UA" w:eastAsia="ru-RU"/>
        </w:rPr>
        <w:t xml:space="preserve"> </w:t>
      </w:r>
      <w:r w:rsidRPr="00477711">
        <w:rPr>
          <w:rFonts w:ascii="Times New Roman" w:eastAsia="Times New Roman" w:hAnsi="Times New Roman" w:cs="Times New Roman"/>
          <w:sz w:val="24"/>
          <w:szCs w:val="24"/>
          <w:lang w:val="uk-UA" w:eastAsia="ru-RU"/>
        </w:rPr>
        <w:t>Экономика</w:t>
      </w:r>
      <w:r w:rsidRPr="00477711">
        <w:rPr>
          <w:rFonts w:ascii="Times New Roman" w:eastAsia="Times New Roman" w:hAnsi="Times New Roman" w:cs="Times New Roman"/>
          <w:sz w:val="24"/>
          <w:szCs w:val="24"/>
          <w:lang w:eastAsia="ru-RU"/>
        </w:rPr>
        <w:t>, 2004. – 264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Емельяно</w:t>
      </w:r>
      <w:r w:rsidR="00543188">
        <w:rPr>
          <w:rFonts w:ascii="Times New Roman" w:eastAsia="Times New Roman" w:hAnsi="Times New Roman" w:cs="Times New Roman"/>
          <w:sz w:val="24"/>
          <w:szCs w:val="24"/>
          <w:lang w:val="uk-UA"/>
        </w:rPr>
        <w:t>в Е.Н. Психологиябизнеса / Е.Н.</w:t>
      </w:r>
      <w:r w:rsidRPr="00477711">
        <w:rPr>
          <w:rFonts w:ascii="Times New Roman" w:eastAsia="Times New Roman" w:hAnsi="Times New Roman" w:cs="Times New Roman"/>
          <w:sz w:val="24"/>
          <w:szCs w:val="24"/>
          <w:lang w:val="uk-UA"/>
        </w:rPr>
        <w:t>Ем</w:t>
      </w:r>
      <w:r w:rsidR="00543188">
        <w:rPr>
          <w:rFonts w:ascii="Times New Roman" w:eastAsia="Times New Roman" w:hAnsi="Times New Roman" w:cs="Times New Roman"/>
          <w:sz w:val="24"/>
          <w:szCs w:val="24"/>
          <w:lang w:val="uk-UA"/>
        </w:rPr>
        <w:t>ельянов, С.Е.Поварницына. – М.</w:t>
      </w:r>
      <w:r w:rsidRPr="00477711">
        <w:rPr>
          <w:rFonts w:ascii="Times New Roman" w:eastAsia="Times New Roman" w:hAnsi="Times New Roman" w:cs="Times New Roman"/>
          <w:sz w:val="24"/>
          <w:szCs w:val="24"/>
          <w:lang w:val="uk-UA"/>
        </w:rPr>
        <w:t>: АРМАДА, 1998. – 511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Карнегі Дейл. Як завоювати друзів / Дейл Карнегі. – К. : Освіта, 2003. – 560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Королько В.Г. Основи пабликрілейшнз: Посібник / В.Г. Королько. – К</w:t>
      </w:r>
      <w:r w:rsidR="00543188">
        <w:rPr>
          <w:rFonts w:ascii="Times New Roman" w:eastAsia="Times New Roman" w:hAnsi="Times New Roman" w:cs="Times New Roman"/>
          <w:sz w:val="24"/>
          <w:szCs w:val="24"/>
          <w:lang w:val="uk-UA"/>
        </w:rPr>
        <w:t>.</w:t>
      </w:r>
      <w:r w:rsidRPr="00477711">
        <w:rPr>
          <w:rFonts w:ascii="Times New Roman" w:eastAsia="Times New Roman" w:hAnsi="Times New Roman" w:cs="Times New Roman"/>
          <w:sz w:val="24"/>
          <w:szCs w:val="24"/>
          <w:lang w:val="uk-UA"/>
        </w:rPr>
        <w:t>: Інститут соціології НАН України, 1997. – 265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Котлер Ф. Основы</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маркетинга, 9</w:t>
      </w:r>
      <w:r w:rsidR="00543188">
        <w:rPr>
          <w:rFonts w:ascii="Times New Roman" w:eastAsia="Times New Roman" w:hAnsi="Times New Roman" w:cs="Times New Roman"/>
          <w:sz w:val="24"/>
          <w:szCs w:val="24"/>
          <w:lang w:val="uk-UA"/>
        </w:rPr>
        <w:t>-е издание. : Пер. с англ. / Ф.Котлер, Г.</w:t>
      </w:r>
      <w:r w:rsidRPr="00477711">
        <w:rPr>
          <w:rFonts w:ascii="Times New Roman" w:eastAsia="Times New Roman" w:hAnsi="Times New Roman" w:cs="Times New Roman"/>
          <w:sz w:val="24"/>
          <w:szCs w:val="24"/>
          <w:lang w:val="uk-UA"/>
        </w:rPr>
        <w:t>Армстронг.– М. : Издательскийдом «Вильямс», 2003. – 1200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77711">
        <w:rPr>
          <w:rFonts w:ascii="Times New Roman" w:eastAsia="Times New Roman" w:hAnsi="Times New Roman" w:cs="Times New Roman"/>
          <w:sz w:val="24"/>
          <w:szCs w:val="24"/>
          <w:lang w:eastAsia="ru-RU"/>
        </w:rPr>
        <w:t>Лебедев-Любимов А.Н. Самореклама</w:t>
      </w:r>
      <w:r w:rsidR="00543188">
        <w:rPr>
          <w:rFonts w:ascii="Times New Roman" w:eastAsia="Times New Roman" w:hAnsi="Times New Roman" w:cs="Times New Roman"/>
          <w:sz w:val="24"/>
          <w:szCs w:val="24"/>
          <w:lang w:val="uk-UA" w:eastAsia="ru-RU"/>
        </w:rPr>
        <w:t xml:space="preserve"> / А.Н.</w:t>
      </w:r>
      <w:r w:rsidRPr="00477711">
        <w:rPr>
          <w:rFonts w:ascii="Times New Roman" w:eastAsia="Times New Roman" w:hAnsi="Times New Roman" w:cs="Times New Roman"/>
          <w:sz w:val="24"/>
          <w:szCs w:val="24"/>
          <w:lang w:val="uk-UA" w:eastAsia="ru-RU"/>
        </w:rPr>
        <w:t>Лебедев-Любимов</w:t>
      </w:r>
      <w:r w:rsidRPr="00477711">
        <w:rPr>
          <w:rFonts w:ascii="Times New Roman" w:eastAsia="Times New Roman" w:hAnsi="Times New Roman" w:cs="Times New Roman"/>
          <w:sz w:val="24"/>
          <w:szCs w:val="24"/>
          <w:lang w:eastAsia="ru-RU"/>
        </w:rPr>
        <w:t>. – СПб.: Питер, 2003. – 584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Ложкін Г.В. Економічна психологія: Н</w:t>
      </w:r>
      <w:r w:rsidR="00543188">
        <w:rPr>
          <w:rFonts w:ascii="Times New Roman" w:eastAsia="Times New Roman" w:hAnsi="Times New Roman" w:cs="Times New Roman"/>
          <w:sz w:val="24"/>
          <w:szCs w:val="24"/>
          <w:lang w:val="uk-UA"/>
        </w:rPr>
        <w:t>авчальний посібник / Г.В.Ложкін, В.В.</w:t>
      </w:r>
      <w:r w:rsidRPr="00477711">
        <w:rPr>
          <w:rFonts w:ascii="Times New Roman" w:eastAsia="Times New Roman" w:hAnsi="Times New Roman" w:cs="Times New Roman"/>
          <w:sz w:val="24"/>
          <w:szCs w:val="24"/>
          <w:lang w:val="uk-UA"/>
        </w:rPr>
        <w:t>Спас</w:t>
      </w:r>
      <w:r w:rsidR="00543188">
        <w:rPr>
          <w:rFonts w:ascii="Times New Roman" w:eastAsia="Times New Roman" w:hAnsi="Times New Roman" w:cs="Times New Roman"/>
          <w:sz w:val="24"/>
          <w:szCs w:val="24"/>
          <w:lang w:val="uk-UA"/>
        </w:rPr>
        <w:t>єнніков, В.Л. Комаровська. – К.</w:t>
      </w:r>
      <w:r w:rsidRPr="00477711">
        <w:rPr>
          <w:rFonts w:ascii="Times New Roman" w:eastAsia="Times New Roman" w:hAnsi="Times New Roman" w:cs="Times New Roman"/>
          <w:sz w:val="24"/>
          <w:szCs w:val="24"/>
          <w:lang w:val="uk-UA"/>
        </w:rPr>
        <w:t>: ВД „Професіонал”, 2004. – 304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Люшер М. Цветв</w:t>
      </w:r>
      <w:r w:rsidR="00543188">
        <w:rPr>
          <w:rFonts w:ascii="Times New Roman" w:eastAsia="Times New Roman" w:hAnsi="Times New Roman" w:cs="Times New Roman"/>
          <w:sz w:val="24"/>
          <w:szCs w:val="24"/>
          <w:lang w:val="uk-UA"/>
        </w:rPr>
        <w:t>ашегохарактера / М. Люшер. – М.</w:t>
      </w:r>
      <w:r w:rsidRPr="00477711">
        <w:rPr>
          <w:rFonts w:ascii="Times New Roman" w:eastAsia="Times New Roman" w:hAnsi="Times New Roman" w:cs="Times New Roman"/>
          <w:sz w:val="24"/>
          <w:szCs w:val="24"/>
          <w:lang w:val="uk-UA"/>
        </w:rPr>
        <w:t>: Риполклассик, 1997. – 240 с.</w:t>
      </w:r>
    </w:p>
    <w:p w:rsidR="00477711" w:rsidRPr="00477711" w:rsidRDefault="00543188"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Огилви Д. Огилви о рекламе / Д.</w:t>
      </w:r>
      <w:r w:rsidR="00477711" w:rsidRPr="00477711">
        <w:rPr>
          <w:rFonts w:ascii="Times New Roman" w:eastAsia="Times New Roman" w:hAnsi="Times New Roman" w:cs="Times New Roman"/>
          <w:sz w:val="24"/>
          <w:szCs w:val="24"/>
          <w:lang w:val="uk-UA"/>
        </w:rPr>
        <w:t>Огилви; пер. с англ. – М. : Эксмо, 2007. – 288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Опалев А.В. Умениеобращать</w:t>
      </w:r>
      <w:r w:rsidR="00543188">
        <w:rPr>
          <w:rFonts w:ascii="Times New Roman" w:eastAsia="Times New Roman" w:hAnsi="Times New Roman" w:cs="Times New Roman"/>
          <w:sz w:val="24"/>
          <w:szCs w:val="24"/>
          <w:lang w:val="uk-UA"/>
        </w:rPr>
        <w:t>ся с людьми / А.В.Опалев. – М.</w:t>
      </w:r>
      <w:r w:rsidRPr="00477711">
        <w:rPr>
          <w:rFonts w:ascii="Times New Roman" w:eastAsia="Times New Roman" w:hAnsi="Times New Roman" w:cs="Times New Roman"/>
          <w:sz w:val="24"/>
          <w:szCs w:val="24"/>
          <w:lang w:val="uk-UA"/>
        </w:rPr>
        <w:t>: ЮНИТИ, 1996. – 320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Почепцов Г.Г. Пабликрил</w:t>
      </w:r>
      <w:r w:rsidR="00543188">
        <w:rPr>
          <w:rFonts w:ascii="Times New Roman" w:eastAsia="Times New Roman" w:hAnsi="Times New Roman" w:cs="Times New Roman"/>
          <w:sz w:val="24"/>
          <w:szCs w:val="24"/>
          <w:lang w:val="uk-UA"/>
        </w:rPr>
        <w:t>ейшнз для профессионалов / Г.Г.Почепцов. – М.</w:t>
      </w:r>
      <w:r w:rsidRPr="00477711">
        <w:rPr>
          <w:rFonts w:ascii="Times New Roman" w:eastAsia="Times New Roman" w:hAnsi="Times New Roman" w:cs="Times New Roman"/>
          <w:sz w:val="24"/>
          <w:szCs w:val="24"/>
          <w:lang w:val="uk-UA"/>
        </w:rPr>
        <w:t xml:space="preserve">: «Рефл-бук», 1999. – 624 с. </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Пронина Е.Е. Психологическияэкспертизарекламы / Е.Е. ронина. – М.  РИП-холдинг, 2002. – 218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Рейс Ф. 500 советов студентам / Пер. с англ. / Ф. Рейс. – М.  ЮНИТИ, 1996. – 418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Ромат Е.В. Реклама в системемаркетинга</w:t>
      </w:r>
      <w:r w:rsidRPr="00477711">
        <w:rPr>
          <w:rFonts w:ascii="Times New Roman" w:eastAsia="Times New Roman" w:hAnsi="Times New Roman" w:cs="Times New Roman"/>
          <w:sz w:val="24"/>
          <w:szCs w:val="24"/>
          <w:lang/>
        </w:rPr>
        <w:t xml:space="preserve"> / Е.В. омат</w:t>
      </w:r>
      <w:r w:rsidRPr="00477711">
        <w:rPr>
          <w:rFonts w:ascii="Times New Roman" w:eastAsia="Times New Roman" w:hAnsi="Times New Roman" w:cs="Times New Roman"/>
          <w:sz w:val="24"/>
          <w:szCs w:val="24"/>
          <w:lang w:val="uk-UA"/>
        </w:rPr>
        <w:t>. – Харьков</w:t>
      </w:r>
      <w:r w:rsidRPr="00477711">
        <w:rPr>
          <w:rFonts w:ascii="Times New Roman" w:eastAsia="Times New Roman" w:hAnsi="Times New Roman" w:cs="Times New Roman"/>
          <w:sz w:val="24"/>
          <w:szCs w:val="24"/>
          <w:lang/>
        </w:rPr>
        <w:t xml:space="preserve"> : ХГАТОП</w:t>
      </w:r>
      <w:r w:rsidRPr="00477711">
        <w:rPr>
          <w:rFonts w:ascii="Times New Roman" w:eastAsia="Times New Roman" w:hAnsi="Times New Roman" w:cs="Times New Roman"/>
          <w:sz w:val="24"/>
          <w:szCs w:val="24"/>
          <w:lang w:val="uk-UA"/>
        </w:rPr>
        <w:t>, 1995. – 229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СэмБлэк. Введение в пабликрилейшнз / Бл</w:t>
      </w:r>
      <w:r w:rsidRPr="00477711">
        <w:rPr>
          <w:rFonts w:ascii="Times New Roman" w:eastAsia="Times New Roman" w:hAnsi="Times New Roman" w:cs="Times New Roman"/>
          <w:sz w:val="24"/>
          <w:szCs w:val="24"/>
          <w:lang/>
        </w:rPr>
        <w:t>эк Сэм</w:t>
      </w:r>
      <w:r w:rsidRPr="00477711">
        <w:rPr>
          <w:rFonts w:ascii="Times New Roman" w:eastAsia="Times New Roman" w:hAnsi="Times New Roman" w:cs="Times New Roman"/>
          <w:sz w:val="24"/>
          <w:szCs w:val="24"/>
          <w:lang w:val="uk-UA"/>
        </w:rPr>
        <w:t xml:space="preserve">. – Ростов н/Д: изд-во «Феникс», </w:t>
      </w:r>
      <w:r w:rsidRPr="00477711">
        <w:rPr>
          <w:rFonts w:ascii="Times New Roman" w:eastAsia="Times New Roman" w:hAnsi="Times New Roman" w:cs="Times New Roman"/>
          <w:sz w:val="24"/>
          <w:szCs w:val="24"/>
          <w:lang/>
        </w:rPr>
        <w:t>200</w:t>
      </w:r>
      <w:r w:rsidRPr="00477711">
        <w:rPr>
          <w:rFonts w:ascii="Times New Roman" w:eastAsia="Times New Roman" w:hAnsi="Times New Roman" w:cs="Times New Roman"/>
          <w:sz w:val="24"/>
          <w:szCs w:val="24"/>
          <w:lang w:val="uk-UA"/>
        </w:rPr>
        <w:t>7. – 320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Соколинський В.М. Психологические</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основы</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экономики: Учеб. Пособие для вузов</w:t>
      </w:r>
      <w:r w:rsidR="00543188">
        <w:rPr>
          <w:rFonts w:ascii="Times New Roman" w:eastAsia="Times New Roman" w:hAnsi="Times New Roman" w:cs="Times New Roman"/>
          <w:sz w:val="24"/>
          <w:szCs w:val="24"/>
          <w:lang/>
        </w:rPr>
        <w:t xml:space="preserve"> / В.М.</w:t>
      </w:r>
      <w:r w:rsidRPr="00477711">
        <w:rPr>
          <w:rFonts w:ascii="Times New Roman" w:eastAsia="Times New Roman" w:hAnsi="Times New Roman" w:cs="Times New Roman"/>
          <w:sz w:val="24"/>
          <w:szCs w:val="24"/>
          <w:lang/>
        </w:rPr>
        <w:t>Соколинский</w:t>
      </w:r>
      <w:r w:rsidRPr="00477711">
        <w:rPr>
          <w:rFonts w:ascii="Times New Roman" w:eastAsia="Times New Roman" w:hAnsi="Times New Roman" w:cs="Times New Roman"/>
          <w:sz w:val="24"/>
          <w:szCs w:val="24"/>
          <w:lang w:val="uk-UA"/>
        </w:rPr>
        <w:t>. – М.: ЮНИТИ, 2009. – 215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Траут</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Дж. Большие</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бренды – большиепроблемы. Учитесь на чужих ошибках</w:t>
      </w:r>
      <w:r w:rsidR="00543188">
        <w:rPr>
          <w:rFonts w:ascii="Times New Roman" w:eastAsia="Times New Roman" w:hAnsi="Times New Roman" w:cs="Times New Roman"/>
          <w:sz w:val="24"/>
          <w:szCs w:val="24"/>
          <w:lang/>
        </w:rPr>
        <w:t xml:space="preserve"> / Дж.</w:t>
      </w:r>
      <w:r w:rsidRPr="00477711">
        <w:rPr>
          <w:rFonts w:ascii="Times New Roman" w:eastAsia="Times New Roman" w:hAnsi="Times New Roman" w:cs="Times New Roman"/>
          <w:sz w:val="24"/>
          <w:szCs w:val="24"/>
          <w:lang/>
        </w:rPr>
        <w:t>Траут</w:t>
      </w:r>
      <w:r w:rsidRPr="00477711">
        <w:rPr>
          <w:rFonts w:ascii="Times New Roman" w:eastAsia="Times New Roman" w:hAnsi="Times New Roman" w:cs="Times New Roman"/>
          <w:sz w:val="24"/>
          <w:szCs w:val="24"/>
          <w:lang w:val="uk-UA"/>
        </w:rPr>
        <w:t>. – СПб.: Питер, 2002.</w:t>
      </w:r>
      <w:r w:rsidRPr="00477711">
        <w:rPr>
          <w:rFonts w:ascii="Times New Roman" w:eastAsia="Times New Roman" w:hAnsi="Times New Roman" w:cs="Times New Roman"/>
          <w:sz w:val="24"/>
          <w:szCs w:val="24"/>
          <w:lang/>
        </w:rPr>
        <w:t xml:space="preserve"> – 325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Федотова Л.Н. Социология</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рекламной</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деятельности</w:t>
      </w:r>
      <w:r w:rsidR="00543188">
        <w:rPr>
          <w:rFonts w:ascii="Times New Roman" w:eastAsia="Times New Roman" w:hAnsi="Times New Roman" w:cs="Times New Roman"/>
          <w:sz w:val="24"/>
          <w:szCs w:val="24"/>
          <w:lang/>
        </w:rPr>
        <w:t xml:space="preserve"> / Л.Н.</w:t>
      </w:r>
      <w:r w:rsidRPr="00477711">
        <w:rPr>
          <w:rFonts w:ascii="Times New Roman" w:eastAsia="Times New Roman" w:hAnsi="Times New Roman" w:cs="Times New Roman"/>
          <w:sz w:val="24"/>
          <w:szCs w:val="24"/>
          <w:lang/>
        </w:rPr>
        <w:t>Федотова</w:t>
      </w:r>
      <w:r w:rsidRPr="00477711">
        <w:rPr>
          <w:rFonts w:ascii="Times New Roman" w:eastAsia="Times New Roman" w:hAnsi="Times New Roman" w:cs="Times New Roman"/>
          <w:sz w:val="24"/>
          <w:szCs w:val="24"/>
          <w:lang w:val="uk-UA"/>
        </w:rPr>
        <w:t>.</w:t>
      </w:r>
      <w:r w:rsidRPr="00477711">
        <w:rPr>
          <w:rFonts w:ascii="Times New Roman" w:eastAsia="Times New Roman" w:hAnsi="Times New Roman" w:cs="Times New Roman"/>
          <w:sz w:val="24"/>
          <w:szCs w:val="24"/>
          <w:lang/>
        </w:rPr>
        <w:t xml:space="preserve"> –</w:t>
      </w:r>
      <w:r w:rsidRPr="00477711">
        <w:rPr>
          <w:rFonts w:ascii="Times New Roman" w:eastAsia="Times New Roman" w:hAnsi="Times New Roman" w:cs="Times New Roman"/>
          <w:sz w:val="24"/>
          <w:szCs w:val="24"/>
          <w:lang w:val="uk-UA"/>
        </w:rPr>
        <w:t>М</w:t>
      </w:r>
      <w:r w:rsidR="00543188">
        <w:rPr>
          <w:rFonts w:ascii="Times New Roman" w:eastAsia="Times New Roman" w:hAnsi="Times New Roman" w:cs="Times New Roman"/>
          <w:sz w:val="24"/>
          <w:szCs w:val="24"/>
          <w:lang/>
        </w:rPr>
        <w:t>.</w:t>
      </w:r>
      <w:r w:rsidRPr="00477711">
        <w:rPr>
          <w:rFonts w:ascii="Times New Roman" w:eastAsia="Times New Roman" w:hAnsi="Times New Roman" w:cs="Times New Roman"/>
          <w:sz w:val="24"/>
          <w:szCs w:val="24"/>
          <w:lang w:val="uk-UA"/>
        </w:rPr>
        <w:t>:</w:t>
      </w:r>
      <w:r w:rsidR="00543188">
        <w:rPr>
          <w:rFonts w:ascii="Times New Roman" w:eastAsia="Times New Roman" w:hAnsi="Times New Roman" w:cs="Times New Roman"/>
          <w:sz w:val="24"/>
          <w:szCs w:val="24"/>
          <w:lang w:val="uk-UA"/>
        </w:rPr>
        <w:t xml:space="preserve"> </w:t>
      </w:r>
      <w:r w:rsidRPr="00477711">
        <w:rPr>
          <w:rFonts w:ascii="Times New Roman" w:eastAsia="Times New Roman" w:hAnsi="Times New Roman" w:cs="Times New Roman"/>
          <w:sz w:val="24"/>
          <w:szCs w:val="24"/>
          <w:lang w:val="uk-UA"/>
        </w:rPr>
        <w:t>Гардарики, 2002.</w:t>
      </w:r>
      <w:r w:rsidRPr="00477711">
        <w:rPr>
          <w:rFonts w:ascii="Times New Roman" w:eastAsia="Times New Roman" w:hAnsi="Times New Roman" w:cs="Times New Roman"/>
          <w:sz w:val="24"/>
          <w:szCs w:val="24"/>
          <w:lang/>
        </w:rPr>
        <w:t xml:space="preserve"> – 354 с.</w:t>
      </w:r>
    </w:p>
    <w:p w:rsidR="00477711" w:rsidRPr="00477711" w:rsidRDefault="00477711" w:rsidP="00543188">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val="uk-UA"/>
        </w:rPr>
      </w:pPr>
      <w:r w:rsidRPr="00477711">
        <w:rPr>
          <w:rFonts w:ascii="Times New Roman" w:eastAsia="Times New Roman" w:hAnsi="Times New Roman" w:cs="Times New Roman"/>
          <w:sz w:val="24"/>
          <w:szCs w:val="24"/>
          <w:lang w:val="uk-UA"/>
        </w:rPr>
        <w:t>Хромов Л. Рекламнаядеятельность: Искусство, теория, практика</w:t>
      </w:r>
      <w:r w:rsidR="00543188">
        <w:rPr>
          <w:rFonts w:ascii="Times New Roman" w:eastAsia="Times New Roman" w:hAnsi="Times New Roman" w:cs="Times New Roman"/>
          <w:sz w:val="24"/>
          <w:szCs w:val="24"/>
          <w:lang/>
        </w:rPr>
        <w:t xml:space="preserve"> / Л.</w:t>
      </w:r>
      <w:r w:rsidRPr="00477711">
        <w:rPr>
          <w:rFonts w:ascii="Times New Roman" w:eastAsia="Times New Roman" w:hAnsi="Times New Roman" w:cs="Times New Roman"/>
          <w:sz w:val="24"/>
          <w:szCs w:val="24"/>
          <w:lang/>
        </w:rPr>
        <w:t>Хромов</w:t>
      </w:r>
      <w:r w:rsidRPr="00477711">
        <w:rPr>
          <w:rFonts w:ascii="Times New Roman" w:eastAsia="Times New Roman" w:hAnsi="Times New Roman" w:cs="Times New Roman"/>
          <w:sz w:val="24"/>
          <w:szCs w:val="24"/>
          <w:lang w:val="uk-UA"/>
        </w:rPr>
        <w:t>. – Петрозаводск</w:t>
      </w:r>
      <w:r w:rsidRPr="00477711">
        <w:rPr>
          <w:rFonts w:ascii="Times New Roman" w:eastAsia="Times New Roman" w:hAnsi="Times New Roman" w:cs="Times New Roman"/>
          <w:sz w:val="24"/>
          <w:szCs w:val="24"/>
          <w:lang/>
        </w:rPr>
        <w:t xml:space="preserve"> : ЮТАС</w:t>
      </w:r>
      <w:r w:rsidRPr="00477711">
        <w:rPr>
          <w:rFonts w:ascii="Times New Roman" w:eastAsia="Times New Roman" w:hAnsi="Times New Roman" w:cs="Times New Roman"/>
          <w:sz w:val="24"/>
          <w:szCs w:val="24"/>
          <w:lang w:val="uk-UA"/>
        </w:rPr>
        <w:t>, 1994.</w:t>
      </w:r>
      <w:r w:rsidRPr="00477711">
        <w:rPr>
          <w:rFonts w:ascii="Times New Roman" w:eastAsia="Times New Roman" w:hAnsi="Times New Roman" w:cs="Times New Roman"/>
          <w:sz w:val="24"/>
          <w:szCs w:val="24"/>
          <w:lang/>
        </w:rPr>
        <w:t xml:space="preserve"> – 245 с.</w:t>
      </w:r>
    </w:p>
    <w:p w:rsidR="00543188" w:rsidRPr="002E1E18" w:rsidRDefault="00543188" w:rsidP="00543188">
      <w:pPr>
        <w:shd w:val="clear" w:color="auto" w:fill="FFFFFF"/>
        <w:tabs>
          <w:tab w:val="left" w:pos="-5387"/>
        </w:tabs>
        <w:spacing w:after="0" w:line="240" w:lineRule="auto"/>
        <w:ind w:firstLine="567"/>
        <w:jc w:val="both"/>
        <w:rPr>
          <w:rFonts w:ascii="Times New Roman" w:eastAsia="Times New Roman" w:hAnsi="Times New Roman" w:cs="Times New Roman"/>
          <w:sz w:val="24"/>
          <w:szCs w:val="24"/>
          <w:lang w:eastAsia="ru-RU"/>
        </w:rPr>
      </w:pPr>
    </w:p>
    <w:p w:rsidR="00543188" w:rsidRPr="002E1E18" w:rsidRDefault="00543188" w:rsidP="00543188">
      <w:pPr>
        <w:shd w:val="clear" w:color="auto" w:fill="FFFFFF"/>
        <w:spacing w:before="14" w:after="0" w:line="226" w:lineRule="exact"/>
        <w:jc w:val="center"/>
        <w:rPr>
          <w:rFonts w:ascii="Times New Roman" w:eastAsia="Times New Roman" w:hAnsi="Times New Roman" w:cs="Times New Roman"/>
          <w:spacing w:val="-20"/>
          <w:sz w:val="24"/>
          <w:szCs w:val="24"/>
          <w:lang w:val="uk-UA" w:eastAsia="ru-RU"/>
        </w:rPr>
      </w:pPr>
      <w:r w:rsidRPr="002E1E18">
        <w:rPr>
          <w:rFonts w:ascii="Times New Roman" w:eastAsia="Times New Roman" w:hAnsi="Times New Roman" w:cs="Times New Roman"/>
          <w:b/>
          <w:sz w:val="24"/>
          <w:szCs w:val="24"/>
          <w:lang w:val="uk-UA" w:eastAsia="ru-RU"/>
        </w:rPr>
        <w:t>Інформаційні ресурси</w:t>
      </w:r>
    </w:p>
    <w:p w:rsidR="00543188" w:rsidRPr="00F51828" w:rsidRDefault="00543188" w:rsidP="00543188">
      <w:pPr>
        <w:pStyle w:val="a8"/>
        <w:numPr>
          <w:ilvl w:val="0"/>
          <w:numId w:val="2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F51828">
        <w:rPr>
          <w:rFonts w:ascii="Times New Roman" w:eastAsia="Times New Roman" w:hAnsi="Times New Roman" w:cs="Times New Roman"/>
          <w:bCs/>
          <w:sz w:val="24"/>
          <w:szCs w:val="24"/>
          <w:lang w:eastAsia="ru-RU"/>
        </w:rPr>
        <w:t>Бойко В</w:t>
      </w:r>
      <w:r w:rsidRPr="00F51828">
        <w:rPr>
          <w:rFonts w:ascii="Times New Roman" w:eastAsia="Times New Roman" w:hAnsi="Times New Roman" w:cs="Times New Roman"/>
          <w:bCs/>
          <w:sz w:val="24"/>
          <w:szCs w:val="24"/>
          <w:lang w:val="uk-UA" w:eastAsia="ru-RU"/>
        </w:rPr>
        <w:t>.</w:t>
      </w:r>
      <w:r w:rsidRPr="00F51828">
        <w:rPr>
          <w:rFonts w:ascii="Times New Roman" w:eastAsia="Times New Roman" w:hAnsi="Times New Roman" w:cs="Times New Roman"/>
          <w:bCs/>
          <w:sz w:val="24"/>
          <w:szCs w:val="24"/>
          <w:lang w:eastAsia="ru-RU"/>
        </w:rPr>
        <w:t xml:space="preserve"> В</w:t>
      </w:r>
      <w:r w:rsidRPr="00F51828">
        <w:rPr>
          <w:rFonts w:ascii="Times New Roman" w:eastAsia="Times New Roman" w:hAnsi="Times New Roman" w:cs="Times New Roman"/>
          <w:bCs/>
          <w:sz w:val="24"/>
          <w:szCs w:val="24"/>
          <w:lang w:val="uk-UA" w:eastAsia="ru-RU"/>
        </w:rPr>
        <w:t>.</w:t>
      </w:r>
      <w:r w:rsidRPr="00F51828">
        <w:rPr>
          <w:rFonts w:ascii="Times New Roman" w:eastAsia="Times New Roman" w:hAnsi="Times New Roman" w:cs="Times New Roman"/>
          <w:bCs/>
          <w:sz w:val="24"/>
          <w:szCs w:val="24"/>
          <w:lang w:eastAsia="ru-RU"/>
        </w:rPr>
        <w:t xml:space="preserve"> Энергия эмоций в общении: взгляд на себя и на других</w:t>
      </w:r>
      <w:r w:rsidRPr="00F51828">
        <w:rPr>
          <w:rFonts w:ascii="Times New Roman" w:eastAsia="Times New Roman" w:hAnsi="Times New Roman" w:cs="Times New Roman"/>
          <w:bCs/>
          <w:sz w:val="24"/>
          <w:szCs w:val="24"/>
          <w:lang w:val="uk-UA" w:eastAsia="ru-RU"/>
        </w:rPr>
        <w:t xml:space="preserve"> / В.В. Бойко. – </w:t>
      </w:r>
      <w:r w:rsidRPr="00F51828">
        <w:rPr>
          <w:rFonts w:ascii="Times New Roman" w:eastAsia="Times New Roman" w:hAnsi="Times New Roman" w:cs="Times New Roman"/>
          <w:sz w:val="24"/>
          <w:szCs w:val="24"/>
          <w:lang w:eastAsia="ru-RU"/>
        </w:rPr>
        <w:t>М</w:t>
      </w:r>
      <w:r w:rsidRPr="00F51828">
        <w:rPr>
          <w:rFonts w:ascii="Times New Roman" w:eastAsia="Times New Roman" w:hAnsi="Times New Roman" w:cs="Times New Roman"/>
          <w:sz w:val="24"/>
          <w:szCs w:val="24"/>
          <w:lang w:val="uk-UA" w:eastAsia="ru-RU"/>
        </w:rPr>
        <w:t>.</w:t>
      </w:r>
      <w:r w:rsidRPr="00F51828">
        <w:rPr>
          <w:rFonts w:ascii="Times New Roman" w:eastAsia="Times New Roman" w:hAnsi="Times New Roman" w:cs="Times New Roman"/>
          <w:sz w:val="24"/>
          <w:szCs w:val="24"/>
          <w:lang w:eastAsia="ru-RU"/>
        </w:rPr>
        <w:t>:</w:t>
      </w:r>
      <w:r w:rsidRPr="00F51828">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Информационно-издательский дом "Филинъ", 1996. – 472 с.</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 xml:space="preserve">Електронный ресурс. Режим доступа: </w:t>
      </w:r>
      <w:r w:rsidRPr="00F2686D">
        <w:rPr>
          <w:rFonts w:ascii="Times New Roman" w:eastAsia="Times New Roman" w:hAnsi="Times New Roman" w:cs="Times New Roman"/>
          <w:sz w:val="24"/>
          <w:szCs w:val="24"/>
          <w:lang w:eastAsia="ru-RU"/>
        </w:rPr>
        <w:t>http</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www</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kodges</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ru</w:t>
      </w:r>
      <w:r w:rsidRPr="00F2686D">
        <w:rPr>
          <w:rFonts w:ascii="Times New Roman" w:eastAsia="Times New Roman" w:hAnsi="Times New Roman" w:cs="Times New Roman"/>
          <w:sz w:val="24"/>
          <w:szCs w:val="24"/>
          <w:lang w:val="uk-UA" w:eastAsia="ru-RU"/>
        </w:rPr>
        <w:t>/8463-</w:t>
      </w:r>
      <w:r w:rsidRPr="00F2686D">
        <w:rPr>
          <w:rFonts w:ascii="Times New Roman" w:eastAsia="Times New Roman" w:hAnsi="Times New Roman" w:cs="Times New Roman"/>
          <w:sz w:val="24"/>
          <w:szCs w:val="24"/>
          <w:lang w:eastAsia="ru-RU"/>
        </w:rPr>
        <w:t>jenergija</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jemocijj</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v</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obshhenii</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vzgljad</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na</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sebja</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i</w:t>
      </w:r>
      <w:r w:rsidRPr="00F2686D">
        <w:rPr>
          <w:rFonts w:ascii="Times New Roman" w:eastAsia="Times New Roman" w:hAnsi="Times New Roman" w:cs="Times New Roman"/>
          <w:sz w:val="24"/>
          <w:szCs w:val="24"/>
          <w:lang w:val="uk-UA" w:eastAsia="ru-RU"/>
        </w:rPr>
        <w:t>.</w:t>
      </w:r>
      <w:r w:rsidRPr="00F2686D">
        <w:rPr>
          <w:rFonts w:ascii="Times New Roman" w:eastAsia="Times New Roman" w:hAnsi="Times New Roman" w:cs="Times New Roman"/>
          <w:sz w:val="24"/>
          <w:szCs w:val="24"/>
          <w:lang w:eastAsia="ru-RU"/>
        </w:rPr>
        <w:t>html</w:t>
      </w:r>
    </w:p>
    <w:p w:rsidR="00543188" w:rsidRPr="00F51828" w:rsidRDefault="00543188" w:rsidP="00543188">
      <w:pPr>
        <w:pStyle w:val="a8"/>
        <w:numPr>
          <w:ilvl w:val="0"/>
          <w:numId w:val="22"/>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Драч</w:t>
      </w:r>
      <w:r w:rsidRPr="00F51828">
        <w:rPr>
          <w:rFonts w:ascii="Times New Roman" w:eastAsia="Times New Roman" w:hAnsi="Times New Roman" w:cs="Times New Roman"/>
          <w:sz w:val="24"/>
          <w:szCs w:val="24"/>
          <w:lang w:eastAsia="ru-RU"/>
        </w:rPr>
        <w:t xml:space="preserve"> І. Феномен управління в умовахтрансформаціїосвіти [Текст] / І. Драч // Теорія та методика</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управління</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осві</w:t>
      </w:r>
      <w:r w:rsidRPr="00F51828">
        <w:rPr>
          <w:rFonts w:ascii="Times New Roman" w:eastAsia="Times New Roman" w:hAnsi="Times New Roman" w:cs="Times New Roman"/>
          <w:sz w:val="24"/>
          <w:szCs w:val="24"/>
          <w:lang w:val="uk-UA" w:eastAsia="ru-RU"/>
        </w:rPr>
        <w:t>ти.</w:t>
      </w:r>
      <w:r>
        <w:rPr>
          <w:rFonts w:ascii="Times New Roman" w:eastAsia="Times New Roman" w:hAnsi="Times New Roman" w:cs="Times New Roman"/>
          <w:sz w:val="24"/>
          <w:szCs w:val="24"/>
          <w:lang w:val="uk-UA" w:eastAsia="ru-RU"/>
        </w:rPr>
        <w:t xml:space="preserve"> – </w:t>
      </w:r>
      <w:r w:rsidRPr="00F51828">
        <w:rPr>
          <w:rFonts w:ascii="Times New Roman" w:eastAsia="Times New Roman" w:hAnsi="Times New Roman" w:cs="Times New Roman"/>
          <w:sz w:val="24"/>
          <w:szCs w:val="24"/>
          <w:lang w:val="uk-UA" w:eastAsia="ru-RU"/>
        </w:rPr>
        <w:t>2</w:t>
      </w:r>
      <w:r w:rsidRPr="00F51828">
        <w:rPr>
          <w:rFonts w:ascii="Times New Roman" w:eastAsia="Times New Roman" w:hAnsi="Times New Roman" w:cs="Times New Roman"/>
          <w:sz w:val="24"/>
          <w:szCs w:val="24"/>
          <w:lang w:eastAsia="ru-RU"/>
        </w:rPr>
        <w:t>012.</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 </w:t>
      </w:r>
      <w:r w:rsidRPr="00F51828">
        <w:rPr>
          <w:rFonts w:ascii="Times New Roman" w:eastAsia="Times New Roman" w:hAnsi="Times New Roman" w:cs="Times New Roman"/>
          <w:sz w:val="24"/>
          <w:szCs w:val="24"/>
          <w:lang w:eastAsia="ru-RU"/>
        </w:rPr>
        <w:t>Режим доступу:</w:t>
      </w:r>
      <w:r>
        <w:rPr>
          <w:rFonts w:ascii="Times New Roman" w:eastAsia="Times New Roman" w:hAnsi="Times New Roman" w:cs="Times New Roman"/>
          <w:sz w:val="24"/>
          <w:szCs w:val="24"/>
          <w:lang w:val="uk-UA" w:eastAsia="ru-RU"/>
        </w:rPr>
        <w:t xml:space="preserve"> </w:t>
      </w:r>
      <w:hyperlink r:id="rId8" w:history="1">
        <w:r w:rsidRPr="00F51828">
          <w:rPr>
            <w:rFonts w:ascii="Times New Roman" w:eastAsia="Times New Roman" w:hAnsi="Times New Roman" w:cs="Times New Roman"/>
            <w:sz w:val="24"/>
            <w:szCs w:val="24"/>
            <w:lang w:eastAsia="ru-RU"/>
          </w:rPr>
          <w:t>http://nbuv.gov.ua/UJRN/ttmuo_2012_9_12</w:t>
        </w:r>
      </w:hyperlink>
    </w:p>
    <w:p w:rsidR="00543188" w:rsidRPr="00F51828" w:rsidRDefault="00543188" w:rsidP="00543188">
      <w:pPr>
        <w:pStyle w:val="a8"/>
        <w:numPr>
          <w:ilvl w:val="0"/>
          <w:numId w:val="22"/>
        </w:numPr>
        <w:tabs>
          <w:tab w:val="left" w:pos="993"/>
        </w:tabs>
        <w:spacing w:after="0" w:line="240" w:lineRule="auto"/>
        <w:ind w:left="0" w:firstLine="567"/>
        <w:jc w:val="both"/>
        <w:rPr>
          <w:rFonts w:ascii="Times New Roman" w:eastAsia="Times New Roman" w:hAnsi="Times New Roman" w:cs="Times New Roman"/>
          <w:sz w:val="24"/>
          <w:szCs w:val="24"/>
          <w:lang w:val="uk-UA" w:eastAsia="ru-RU"/>
        </w:rPr>
      </w:pPr>
      <w:r w:rsidRPr="00F51828">
        <w:rPr>
          <w:rFonts w:ascii="Times New Roman" w:eastAsia="Times New Roman" w:hAnsi="Times New Roman" w:cs="Times New Roman"/>
          <w:sz w:val="24"/>
          <w:szCs w:val="24"/>
          <w:lang w:val="uk-UA" w:eastAsia="ru-RU"/>
        </w:rPr>
        <w:t xml:space="preserve">Петухов В.В. Общаяпсихология. Полный курс лекцій. </w:t>
      </w:r>
      <w:r w:rsidRPr="00F51828">
        <w:rPr>
          <w:rFonts w:ascii="Times New Roman" w:eastAsia="Times New Roman" w:hAnsi="Times New Roman" w:cs="Times New Roman"/>
          <w:sz w:val="24"/>
          <w:szCs w:val="24"/>
          <w:lang w:eastAsia="ru-RU"/>
        </w:rPr>
        <w:t>Електронный ресурс. Режим доступа:</w:t>
      </w:r>
      <w:r>
        <w:rPr>
          <w:rFonts w:ascii="Times New Roman" w:eastAsia="Times New Roman" w:hAnsi="Times New Roman" w:cs="Times New Roman"/>
          <w:sz w:val="24"/>
          <w:szCs w:val="24"/>
          <w:lang w:val="uk-UA" w:eastAsia="ru-RU"/>
        </w:rPr>
        <w:t xml:space="preserve"> </w:t>
      </w:r>
      <w:r w:rsidRPr="00AC35E3">
        <w:rPr>
          <w:rFonts w:ascii="Times New Roman" w:eastAsia="Times New Roman" w:hAnsi="Times New Roman" w:cs="Times New Roman"/>
          <w:sz w:val="24"/>
          <w:szCs w:val="24"/>
          <w:lang w:eastAsia="ru-RU"/>
        </w:rPr>
        <w:t>http://video.yandex.ua/users/bodya-2/view/24</w:t>
      </w:r>
    </w:p>
    <w:p w:rsidR="00543188" w:rsidRPr="00F51828" w:rsidRDefault="00543188" w:rsidP="00543188">
      <w:pPr>
        <w:pStyle w:val="a8"/>
        <w:numPr>
          <w:ilvl w:val="0"/>
          <w:numId w:val="22"/>
        </w:numPr>
        <w:tabs>
          <w:tab w:val="left" w:pos="993"/>
          <w:tab w:val="left" w:pos="5630"/>
        </w:tabs>
        <w:spacing w:after="0" w:line="240" w:lineRule="auto"/>
        <w:ind w:left="0" w:firstLine="567"/>
        <w:jc w:val="both"/>
        <w:rPr>
          <w:rFonts w:ascii="Times New Roman" w:eastAsia="Times New Roman" w:hAnsi="Times New Roman" w:cs="Times New Roman"/>
          <w:sz w:val="24"/>
          <w:szCs w:val="24"/>
          <w:u w:val="single"/>
          <w:lang w:eastAsia="ru-RU"/>
        </w:rPr>
      </w:pPr>
      <w:r w:rsidRPr="00F51828">
        <w:rPr>
          <w:rFonts w:ascii="Times New Roman" w:eastAsia="Times New Roman" w:hAnsi="Times New Roman" w:cs="Times New Roman"/>
          <w:sz w:val="24"/>
          <w:szCs w:val="24"/>
          <w:lang w:eastAsia="ru-RU"/>
        </w:rPr>
        <w:t>Рубинштейн С. Л. Основы общей психол</w:t>
      </w:r>
      <w:r>
        <w:rPr>
          <w:rFonts w:ascii="Times New Roman" w:eastAsia="Times New Roman" w:hAnsi="Times New Roman" w:cs="Times New Roman"/>
          <w:sz w:val="24"/>
          <w:szCs w:val="24"/>
          <w:lang w:eastAsia="ru-RU"/>
        </w:rPr>
        <w:t>огии / С.Л.</w:t>
      </w:r>
      <w:r w:rsidRPr="00F51828">
        <w:rPr>
          <w:rFonts w:ascii="Times New Roman" w:eastAsia="Times New Roman" w:hAnsi="Times New Roman" w:cs="Times New Roman"/>
          <w:sz w:val="24"/>
          <w:szCs w:val="24"/>
          <w:lang w:eastAsia="ru-RU"/>
        </w:rPr>
        <w:t xml:space="preserve">Рубинштейн. – СПб.: Питер, 2000. – 712 с. Електронный ресурс. Режим доступа: </w:t>
      </w:r>
      <w:hyperlink r:id="rId9" w:history="1">
        <w:r w:rsidRPr="00AC35E3">
          <w:rPr>
            <w:rFonts w:ascii="Times New Roman" w:eastAsia="Times New Roman" w:hAnsi="Times New Roman" w:cs="Times New Roman"/>
            <w:sz w:val="24"/>
            <w:szCs w:val="24"/>
            <w:lang w:eastAsia="ru-RU"/>
          </w:rPr>
          <w:t>http://www.vipstudent.ru/index.php?q=lib&amp;r=16&amp;id=1198690730</w:t>
        </w:r>
      </w:hyperlink>
    </w:p>
    <w:p w:rsidR="00543188" w:rsidRDefault="00543188" w:rsidP="00543188">
      <w:pPr>
        <w:spacing w:after="0" w:line="240" w:lineRule="auto"/>
        <w:rPr>
          <w:rFonts w:ascii="Times New Roman" w:eastAsia="Times New Roman" w:hAnsi="Times New Roman" w:cs="Times New Roman"/>
          <w:sz w:val="24"/>
          <w:szCs w:val="24"/>
          <w:lang w:val="uk-UA" w:eastAsia="ru-RU"/>
        </w:rPr>
      </w:pPr>
    </w:p>
    <w:p w:rsidR="00543188" w:rsidRPr="00543188" w:rsidRDefault="00543188" w:rsidP="00543188">
      <w:pPr>
        <w:spacing w:after="0" w:line="240" w:lineRule="auto"/>
        <w:rPr>
          <w:rFonts w:ascii="Times New Roman" w:eastAsia="Times New Roman" w:hAnsi="Times New Roman" w:cs="Times New Roman"/>
          <w:sz w:val="24"/>
          <w:szCs w:val="24"/>
          <w:lang w:val="uk-UA" w:eastAsia="ru-RU"/>
        </w:rPr>
      </w:pPr>
    </w:p>
    <w:sectPr w:rsidR="00543188" w:rsidRPr="00543188" w:rsidSect="007857E9">
      <w:headerReference w:type="default" r:id="rId10"/>
      <w:footerReference w:type="even" r:id="rId11"/>
      <w:footerReference w:type="default" r:id="rId12"/>
      <w:pgSz w:w="11906" w:h="16838"/>
      <w:pgMar w:top="709"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FD2" w:rsidRDefault="00374FD2">
      <w:pPr>
        <w:spacing w:after="0" w:line="240" w:lineRule="auto"/>
      </w:pPr>
      <w:r>
        <w:separator/>
      </w:r>
    </w:p>
  </w:endnote>
  <w:endnote w:type="continuationSeparator" w:id="1">
    <w:p w:rsidR="00374FD2" w:rsidRDefault="00374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yr">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B" w:rsidRDefault="0087563B" w:rsidP="007857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563B" w:rsidRDefault="0087563B" w:rsidP="007857E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B" w:rsidRDefault="0087563B" w:rsidP="007857E9">
    <w:pPr>
      <w:pStyle w:val="a3"/>
      <w:framePr w:wrap="around" w:vAnchor="text" w:hAnchor="margin" w:xAlign="right" w:y="1"/>
      <w:rPr>
        <w:rStyle w:val="a5"/>
      </w:rPr>
    </w:pPr>
  </w:p>
  <w:p w:rsidR="0087563B" w:rsidRDefault="0087563B" w:rsidP="007857E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FD2" w:rsidRDefault="00374FD2">
      <w:pPr>
        <w:spacing w:after="0" w:line="240" w:lineRule="auto"/>
      </w:pPr>
      <w:r>
        <w:separator/>
      </w:r>
    </w:p>
  </w:footnote>
  <w:footnote w:type="continuationSeparator" w:id="1">
    <w:p w:rsidR="00374FD2" w:rsidRDefault="00374F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3B" w:rsidRDefault="0087563B">
    <w:pPr>
      <w:pStyle w:val="a6"/>
      <w:jc w:val="center"/>
    </w:pPr>
    <w:fldSimple w:instr=" PAGE   \* MERGEFORMAT ">
      <w:r w:rsidR="003255AA">
        <w:rPr>
          <w:noProof/>
        </w:rPr>
        <w:t>13</w:t>
      </w:r>
    </w:fldSimple>
  </w:p>
  <w:p w:rsidR="0087563B" w:rsidRDefault="0087563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AA5"/>
    <w:multiLevelType w:val="hybridMultilevel"/>
    <w:tmpl w:val="0710663A"/>
    <w:lvl w:ilvl="0" w:tplc="645A3C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D4824"/>
    <w:multiLevelType w:val="hybridMultilevel"/>
    <w:tmpl w:val="6156ACB0"/>
    <w:lvl w:ilvl="0" w:tplc="DD4AF728">
      <w:start w:val="1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F526C86"/>
    <w:multiLevelType w:val="multilevel"/>
    <w:tmpl w:val="A88441F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1A740575"/>
    <w:multiLevelType w:val="hybridMultilevel"/>
    <w:tmpl w:val="3A24E5DC"/>
    <w:lvl w:ilvl="0" w:tplc="49A49F9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nsid w:val="22346D20"/>
    <w:multiLevelType w:val="hybridMultilevel"/>
    <w:tmpl w:val="3BD82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F7B0C"/>
    <w:multiLevelType w:val="hybridMultilevel"/>
    <w:tmpl w:val="D33E9102"/>
    <w:lvl w:ilvl="0" w:tplc="C7D0082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E36C13"/>
    <w:multiLevelType w:val="hybridMultilevel"/>
    <w:tmpl w:val="DB7A8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D3619B"/>
    <w:multiLevelType w:val="hybridMultilevel"/>
    <w:tmpl w:val="FA02DBE4"/>
    <w:lvl w:ilvl="0" w:tplc="C8B0830C">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nsid w:val="2F842A8A"/>
    <w:multiLevelType w:val="hybridMultilevel"/>
    <w:tmpl w:val="E2EC2E12"/>
    <w:lvl w:ilvl="0" w:tplc="70A6102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4EB4D65"/>
    <w:multiLevelType w:val="hybridMultilevel"/>
    <w:tmpl w:val="1934519E"/>
    <w:lvl w:ilvl="0" w:tplc="E3860DC2">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805F68"/>
    <w:multiLevelType w:val="hybridMultilevel"/>
    <w:tmpl w:val="D5281CC4"/>
    <w:lvl w:ilvl="0" w:tplc="0890C3D6">
      <w:start w:val="1"/>
      <w:numFmt w:val="bullet"/>
      <w:lvlText w:val=""/>
      <w:lvlJc w:val="left"/>
      <w:pPr>
        <w:ind w:left="720" w:hanging="360"/>
      </w:pPr>
      <w:rPr>
        <w:rFonts w:ascii="Symbol" w:hAnsi="Symbol" w:hint="default"/>
      </w:rPr>
    </w:lvl>
    <w:lvl w:ilvl="1" w:tplc="0A34EA7A">
      <w:start w:val="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4E25D0"/>
    <w:multiLevelType w:val="hybridMultilevel"/>
    <w:tmpl w:val="BB02F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46753E"/>
    <w:multiLevelType w:val="hybridMultilevel"/>
    <w:tmpl w:val="99561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CE3752"/>
    <w:multiLevelType w:val="hybridMultilevel"/>
    <w:tmpl w:val="0DC81CD8"/>
    <w:lvl w:ilvl="0" w:tplc="C7D0082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BF180F"/>
    <w:multiLevelType w:val="hybridMultilevel"/>
    <w:tmpl w:val="53263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0F1941"/>
    <w:multiLevelType w:val="hybridMultilevel"/>
    <w:tmpl w:val="1570E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0F24A3"/>
    <w:multiLevelType w:val="hybridMultilevel"/>
    <w:tmpl w:val="7BF4BB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D2322D7"/>
    <w:multiLevelType w:val="hybridMultilevel"/>
    <w:tmpl w:val="3FF287A0"/>
    <w:lvl w:ilvl="0" w:tplc="DD3E5564">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9">
    <w:nsid w:val="6F210F3F"/>
    <w:multiLevelType w:val="hybridMultilevel"/>
    <w:tmpl w:val="3C82B7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593533E"/>
    <w:multiLevelType w:val="hybridMultilevel"/>
    <w:tmpl w:val="5F12A5E0"/>
    <w:lvl w:ilvl="0" w:tplc="EAD20D18">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4"/>
  </w:num>
  <w:num w:numId="3">
    <w:abstractNumId w:val="19"/>
  </w:num>
  <w:num w:numId="4">
    <w:abstractNumId w:val="1"/>
  </w:num>
  <w:num w:numId="5">
    <w:abstractNumId w:val="2"/>
  </w:num>
  <w:num w:numId="6">
    <w:abstractNumId w:val="0"/>
  </w:num>
  <w:num w:numId="7">
    <w:abstractNumId w:val="5"/>
  </w:num>
  <w:num w:numId="8">
    <w:abstractNumId w:val="9"/>
  </w:num>
  <w:num w:numId="9">
    <w:abstractNumId w:val="21"/>
  </w:num>
  <w:num w:numId="10">
    <w:abstractNumId w:val="10"/>
  </w:num>
  <w:num w:numId="11">
    <w:abstractNumId w:val="8"/>
  </w:num>
  <w:num w:numId="12">
    <w:abstractNumId w:val="18"/>
  </w:num>
  <w:num w:numId="13">
    <w:abstractNumId w:val="11"/>
  </w:num>
  <w:num w:numId="14">
    <w:abstractNumId w:val="6"/>
  </w:num>
  <w:num w:numId="15">
    <w:abstractNumId w:val="14"/>
  </w:num>
  <w:num w:numId="16">
    <w:abstractNumId w:val="16"/>
  </w:num>
  <w:num w:numId="17">
    <w:abstractNumId w:val="3"/>
  </w:num>
  <w:num w:numId="18">
    <w:abstractNumId w:val="12"/>
  </w:num>
  <w:num w:numId="19">
    <w:abstractNumId w:val="13"/>
  </w:num>
  <w:num w:numId="20">
    <w:abstractNumId w:val="17"/>
  </w:num>
  <w:num w:numId="21">
    <w:abstractNumId w:val="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925"/>
    <w:rsid w:val="00010E2B"/>
    <w:rsid w:val="00030B1A"/>
    <w:rsid w:val="000416D2"/>
    <w:rsid w:val="00042842"/>
    <w:rsid w:val="00070348"/>
    <w:rsid w:val="000B4F8E"/>
    <w:rsid w:val="000B6C85"/>
    <w:rsid w:val="000D530B"/>
    <w:rsid w:val="000E6DF9"/>
    <w:rsid w:val="000F6BCB"/>
    <w:rsid w:val="00103401"/>
    <w:rsid w:val="001049CF"/>
    <w:rsid w:val="0010600F"/>
    <w:rsid w:val="00135666"/>
    <w:rsid w:val="001709EF"/>
    <w:rsid w:val="00173E37"/>
    <w:rsid w:val="00174CBD"/>
    <w:rsid w:val="0017650E"/>
    <w:rsid w:val="001876E0"/>
    <w:rsid w:val="00190C27"/>
    <w:rsid w:val="001A0D6E"/>
    <w:rsid w:val="001A1180"/>
    <w:rsid w:val="001D222E"/>
    <w:rsid w:val="001D3234"/>
    <w:rsid w:val="001D5531"/>
    <w:rsid w:val="001D5619"/>
    <w:rsid w:val="001D685C"/>
    <w:rsid w:val="001F3E52"/>
    <w:rsid w:val="001F6519"/>
    <w:rsid w:val="002133A8"/>
    <w:rsid w:val="0021703B"/>
    <w:rsid w:val="002415BD"/>
    <w:rsid w:val="00247021"/>
    <w:rsid w:val="00260151"/>
    <w:rsid w:val="002606D0"/>
    <w:rsid w:val="0026506D"/>
    <w:rsid w:val="00271BB2"/>
    <w:rsid w:val="002867C1"/>
    <w:rsid w:val="002C4321"/>
    <w:rsid w:val="002D078B"/>
    <w:rsid w:val="002E1E18"/>
    <w:rsid w:val="002E5FA6"/>
    <w:rsid w:val="002F64A9"/>
    <w:rsid w:val="00314A8A"/>
    <w:rsid w:val="003216E1"/>
    <w:rsid w:val="003255AA"/>
    <w:rsid w:val="003319C8"/>
    <w:rsid w:val="00343AAB"/>
    <w:rsid w:val="00374FD2"/>
    <w:rsid w:val="0037510A"/>
    <w:rsid w:val="003958AC"/>
    <w:rsid w:val="00396FFB"/>
    <w:rsid w:val="003D1EF0"/>
    <w:rsid w:val="003D41A1"/>
    <w:rsid w:val="003F4894"/>
    <w:rsid w:val="00404F18"/>
    <w:rsid w:val="00407405"/>
    <w:rsid w:val="004160D6"/>
    <w:rsid w:val="00421927"/>
    <w:rsid w:val="0043203F"/>
    <w:rsid w:val="004357B7"/>
    <w:rsid w:val="00451779"/>
    <w:rsid w:val="004568DB"/>
    <w:rsid w:val="00464531"/>
    <w:rsid w:val="00464568"/>
    <w:rsid w:val="0046536D"/>
    <w:rsid w:val="00465872"/>
    <w:rsid w:val="00466018"/>
    <w:rsid w:val="004712B9"/>
    <w:rsid w:val="00477711"/>
    <w:rsid w:val="00486FA7"/>
    <w:rsid w:val="00487326"/>
    <w:rsid w:val="00497549"/>
    <w:rsid w:val="004A4F94"/>
    <w:rsid w:val="004C43B0"/>
    <w:rsid w:val="004D7A21"/>
    <w:rsid w:val="004E3855"/>
    <w:rsid w:val="004F2CD6"/>
    <w:rsid w:val="0051198B"/>
    <w:rsid w:val="00521680"/>
    <w:rsid w:val="00527D1B"/>
    <w:rsid w:val="00534256"/>
    <w:rsid w:val="00541C7C"/>
    <w:rsid w:val="00543188"/>
    <w:rsid w:val="00543581"/>
    <w:rsid w:val="00562207"/>
    <w:rsid w:val="00572A1C"/>
    <w:rsid w:val="005844FE"/>
    <w:rsid w:val="00587F65"/>
    <w:rsid w:val="005A1523"/>
    <w:rsid w:val="005A3909"/>
    <w:rsid w:val="005A493E"/>
    <w:rsid w:val="005B5A43"/>
    <w:rsid w:val="005C3D56"/>
    <w:rsid w:val="005D0AE8"/>
    <w:rsid w:val="005D5CDA"/>
    <w:rsid w:val="005F3761"/>
    <w:rsid w:val="005F5259"/>
    <w:rsid w:val="005F54EB"/>
    <w:rsid w:val="006006E7"/>
    <w:rsid w:val="006042D0"/>
    <w:rsid w:val="00610A1C"/>
    <w:rsid w:val="00623406"/>
    <w:rsid w:val="006238A6"/>
    <w:rsid w:val="00631D39"/>
    <w:rsid w:val="006340E8"/>
    <w:rsid w:val="006446E9"/>
    <w:rsid w:val="00662CD1"/>
    <w:rsid w:val="00665C46"/>
    <w:rsid w:val="006736EC"/>
    <w:rsid w:val="00684BDA"/>
    <w:rsid w:val="0069130D"/>
    <w:rsid w:val="006927BE"/>
    <w:rsid w:val="006B6850"/>
    <w:rsid w:val="006C5874"/>
    <w:rsid w:val="006D42B5"/>
    <w:rsid w:val="00700D5D"/>
    <w:rsid w:val="00701ACE"/>
    <w:rsid w:val="00722CE3"/>
    <w:rsid w:val="00745EC1"/>
    <w:rsid w:val="00753772"/>
    <w:rsid w:val="007617FF"/>
    <w:rsid w:val="00763710"/>
    <w:rsid w:val="007857E9"/>
    <w:rsid w:val="00785BB8"/>
    <w:rsid w:val="007915A1"/>
    <w:rsid w:val="00794ADF"/>
    <w:rsid w:val="007B6FEA"/>
    <w:rsid w:val="007B6FF0"/>
    <w:rsid w:val="007C7E5D"/>
    <w:rsid w:val="007D2249"/>
    <w:rsid w:val="00817C20"/>
    <w:rsid w:val="00822201"/>
    <w:rsid w:val="008248AB"/>
    <w:rsid w:val="00825E6C"/>
    <w:rsid w:val="00871D69"/>
    <w:rsid w:val="00873EB3"/>
    <w:rsid w:val="0087563B"/>
    <w:rsid w:val="0088003B"/>
    <w:rsid w:val="008833C9"/>
    <w:rsid w:val="008A5C09"/>
    <w:rsid w:val="008A6AEC"/>
    <w:rsid w:val="008B5B75"/>
    <w:rsid w:val="008B753E"/>
    <w:rsid w:val="008E5017"/>
    <w:rsid w:val="008F41CD"/>
    <w:rsid w:val="008F51D1"/>
    <w:rsid w:val="0090099C"/>
    <w:rsid w:val="0090524C"/>
    <w:rsid w:val="00917393"/>
    <w:rsid w:val="00920552"/>
    <w:rsid w:val="00923C0F"/>
    <w:rsid w:val="00946BDD"/>
    <w:rsid w:val="00950079"/>
    <w:rsid w:val="00951A22"/>
    <w:rsid w:val="00952C41"/>
    <w:rsid w:val="0096413F"/>
    <w:rsid w:val="009802D4"/>
    <w:rsid w:val="00985548"/>
    <w:rsid w:val="009B0CA8"/>
    <w:rsid w:val="00A15233"/>
    <w:rsid w:val="00A16962"/>
    <w:rsid w:val="00A17485"/>
    <w:rsid w:val="00A3185A"/>
    <w:rsid w:val="00A34B59"/>
    <w:rsid w:val="00A40940"/>
    <w:rsid w:val="00A63875"/>
    <w:rsid w:val="00A6484D"/>
    <w:rsid w:val="00A72FDB"/>
    <w:rsid w:val="00A75DB6"/>
    <w:rsid w:val="00A77304"/>
    <w:rsid w:val="00A85268"/>
    <w:rsid w:val="00A946AA"/>
    <w:rsid w:val="00AA2B5C"/>
    <w:rsid w:val="00AA4322"/>
    <w:rsid w:val="00AB423D"/>
    <w:rsid w:val="00AD0925"/>
    <w:rsid w:val="00AD45FF"/>
    <w:rsid w:val="00AE7B7F"/>
    <w:rsid w:val="00B06DA1"/>
    <w:rsid w:val="00B260BF"/>
    <w:rsid w:val="00B32305"/>
    <w:rsid w:val="00B45384"/>
    <w:rsid w:val="00B47547"/>
    <w:rsid w:val="00B557F6"/>
    <w:rsid w:val="00B65D05"/>
    <w:rsid w:val="00B700D1"/>
    <w:rsid w:val="00B74C1F"/>
    <w:rsid w:val="00B7794B"/>
    <w:rsid w:val="00B8413F"/>
    <w:rsid w:val="00B946F0"/>
    <w:rsid w:val="00BA0F6E"/>
    <w:rsid w:val="00BB33C6"/>
    <w:rsid w:val="00C11F6D"/>
    <w:rsid w:val="00C1663B"/>
    <w:rsid w:val="00C32A4F"/>
    <w:rsid w:val="00C41388"/>
    <w:rsid w:val="00C42D5B"/>
    <w:rsid w:val="00C50D50"/>
    <w:rsid w:val="00C56A5C"/>
    <w:rsid w:val="00C65E2F"/>
    <w:rsid w:val="00CA514A"/>
    <w:rsid w:val="00CB0541"/>
    <w:rsid w:val="00CB51E3"/>
    <w:rsid w:val="00CC1215"/>
    <w:rsid w:val="00CC1395"/>
    <w:rsid w:val="00CD09F6"/>
    <w:rsid w:val="00CD5412"/>
    <w:rsid w:val="00CF268C"/>
    <w:rsid w:val="00D13599"/>
    <w:rsid w:val="00D22026"/>
    <w:rsid w:val="00D50EF6"/>
    <w:rsid w:val="00D55974"/>
    <w:rsid w:val="00D56EC5"/>
    <w:rsid w:val="00D57193"/>
    <w:rsid w:val="00D66B07"/>
    <w:rsid w:val="00D774E4"/>
    <w:rsid w:val="00D77B43"/>
    <w:rsid w:val="00DA0CC0"/>
    <w:rsid w:val="00DA33B4"/>
    <w:rsid w:val="00DB4C75"/>
    <w:rsid w:val="00DE47E8"/>
    <w:rsid w:val="00DE785A"/>
    <w:rsid w:val="00DF61E3"/>
    <w:rsid w:val="00E025FC"/>
    <w:rsid w:val="00E379AC"/>
    <w:rsid w:val="00E5177D"/>
    <w:rsid w:val="00E73A92"/>
    <w:rsid w:val="00E74FA2"/>
    <w:rsid w:val="00E8652B"/>
    <w:rsid w:val="00EC6C2B"/>
    <w:rsid w:val="00ED26D3"/>
    <w:rsid w:val="00ED417F"/>
    <w:rsid w:val="00F30262"/>
    <w:rsid w:val="00F502C0"/>
    <w:rsid w:val="00F56DCD"/>
    <w:rsid w:val="00F63BF0"/>
    <w:rsid w:val="00FA3390"/>
    <w:rsid w:val="00FB6262"/>
    <w:rsid w:val="00FB641C"/>
    <w:rsid w:val="00FC2A1D"/>
    <w:rsid w:val="00FC5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F61E3"/>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4">
    <w:name w:val="Нижний колонтитул Знак"/>
    <w:basedOn w:val="a0"/>
    <w:link w:val="a3"/>
    <w:rsid w:val="00DF61E3"/>
    <w:rPr>
      <w:rFonts w:ascii="Times New Roman" w:eastAsia="Times New Roman" w:hAnsi="Times New Roman" w:cs="Times New Roman"/>
      <w:sz w:val="24"/>
      <w:szCs w:val="24"/>
      <w:lang w:val="uk-UA" w:eastAsia="ru-RU"/>
    </w:rPr>
  </w:style>
  <w:style w:type="character" w:styleId="a5">
    <w:name w:val="page number"/>
    <w:basedOn w:val="a0"/>
    <w:rsid w:val="00DF61E3"/>
  </w:style>
  <w:style w:type="paragraph" w:styleId="a6">
    <w:name w:val="header"/>
    <w:basedOn w:val="a"/>
    <w:link w:val="a7"/>
    <w:uiPriority w:val="99"/>
    <w:unhideWhenUsed/>
    <w:rsid w:val="00DF61E3"/>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7">
    <w:name w:val="Верхний колонтитул Знак"/>
    <w:basedOn w:val="a0"/>
    <w:link w:val="a6"/>
    <w:uiPriority w:val="99"/>
    <w:rsid w:val="00DF61E3"/>
    <w:rPr>
      <w:rFonts w:ascii="Times New Roman" w:eastAsia="Times New Roman" w:hAnsi="Times New Roman" w:cs="Times New Roman"/>
      <w:sz w:val="24"/>
      <w:szCs w:val="24"/>
      <w:lang w:val="uk-UA"/>
    </w:rPr>
  </w:style>
  <w:style w:type="paragraph" w:styleId="a8">
    <w:name w:val="List Paragraph"/>
    <w:basedOn w:val="a"/>
    <w:uiPriority w:val="34"/>
    <w:qFormat/>
    <w:rsid w:val="00AA4322"/>
    <w:pPr>
      <w:ind w:left="720"/>
      <w:contextualSpacing/>
    </w:pPr>
  </w:style>
  <w:style w:type="paragraph" w:styleId="a9">
    <w:name w:val="Balloon Text"/>
    <w:basedOn w:val="a"/>
    <w:link w:val="aa"/>
    <w:uiPriority w:val="99"/>
    <w:semiHidden/>
    <w:unhideWhenUsed/>
    <w:rsid w:val="00E865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652B"/>
    <w:rPr>
      <w:rFonts w:ascii="Tahoma" w:hAnsi="Tahoma" w:cs="Tahoma"/>
      <w:sz w:val="16"/>
      <w:szCs w:val="16"/>
    </w:rPr>
  </w:style>
  <w:style w:type="paragraph" w:customStyle="1" w:styleId="FR2">
    <w:name w:val="FR2"/>
    <w:rsid w:val="005F3761"/>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table" w:styleId="ab">
    <w:name w:val="Table Grid"/>
    <w:basedOn w:val="a1"/>
    <w:uiPriority w:val="39"/>
    <w:rsid w:val="008B5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a1"/>
    <w:uiPriority w:val="46"/>
    <w:rsid w:val="00684BD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c">
    <w:name w:val="Body Text"/>
    <w:basedOn w:val="a"/>
    <w:link w:val="ad"/>
    <w:rsid w:val="00665C46"/>
    <w:pPr>
      <w:spacing w:after="12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665C46"/>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ttmuo_2012_9_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pstudent.ru/index.php?q=lib&amp;r=16&amp;id=1198690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610F-4B6F-41C1-BC24-4486A857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13</Pages>
  <Words>3705</Words>
  <Characters>21120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49</cp:revision>
  <cp:lastPrinted>2019-07-22T06:54:00Z</cp:lastPrinted>
  <dcterms:created xsi:type="dcterms:W3CDTF">2020-08-24T10:13:00Z</dcterms:created>
  <dcterms:modified xsi:type="dcterms:W3CDTF">2020-08-26T18:26:00Z</dcterms:modified>
</cp:coreProperties>
</file>