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Кафедра_______</w:t>
      </w:r>
      <w:r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F10AE8" w:rsidRPr="0018424F" w:rsidRDefault="00F10AE8" w:rsidP="00F10AE8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F10AE8" w:rsidRPr="0018424F" w:rsidRDefault="00F10AE8" w:rsidP="00F10AE8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F10AE8" w:rsidRPr="003D7B6C" w:rsidRDefault="003D7B6C" w:rsidP="00F10A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AC70F0" w:rsidRPr="003D7B6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Психотехнології </w:t>
      </w:r>
      <w:r w:rsidRPr="003D7B6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AC70F0" w:rsidRPr="003D7B6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сучасного</w:t>
      </w:r>
      <w:r w:rsidRPr="003D7B6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AC70F0" w:rsidRPr="003D7B6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світу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F10AE8" w:rsidRPr="0018424F" w:rsidRDefault="00F10AE8" w:rsidP="00F10AE8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F10AE8" w:rsidRPr="0018424F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F10AE8" w:rsidRPr="003D7B6C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3D7B6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072  Фінанси, банківська справа та страхування</w:t>
      </w:r>
      <w:r w:rsidR="003D7B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  075 Маркетинг</w:t>
      </w:r>
      <w:r w:rsidR="003D7B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2A73C5" w:rsidRDefault="002A73C5" w:rsidP="002A7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A73C5" w:rsidRPr="0081789C" w:rsidRDefault="002A73C5" w:rsidP="0081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освітня програма (спеціалізація) </w:t>
      </w:r>
      <w:r w:rsidRPr="002A7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2A73C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Фінанси і кредит</w:t>
      </w:r>
      <w:r w:rsidR="003D7B6C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  Маркетинг</w:t>
      </w:r>
      <w:r w:rsidRPr="002A7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 </w:t>
      </w:r>
    </w:p>
    <w:p w:rsidR="002A73C5" w:rsidRPr="002A73C5" w:rsidRDefault="002A73C5" w:rsidP="002A73C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(назва  освітньої  програми  /спеціалізації/) </w:t>
      </w:r>
    </w:p>
    <w:p w:rsidR="006C3F83" w:rsidRDefault="006C3F83" w:rsidP="003D7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73C5" w:rsidRPr="002A73C5" w:rsidRDefault="002A73C5" w:rsidP="002A73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7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галузь знань ____</w:t>
      </w:r>
      <w:r w:rsidRPr="002A73C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07 Управління та адміністрування</w:t>
      </w:r>
      <w:r w:rsidRPr="002A7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економіко-гуманітарний,</w:t>
      </w:r>
      <w:r w:rsidRPr="00F10A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10AE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факультет економіки та управління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F10AE8" w:rsidRPr="00C0505D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F10AE8" w:rsidRPr="0018424F" w:rsidRDefault="00F10AE8" w:rsidP="00F10AE8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F10AE8" w:rsidRPr="003D7B6C" w:rsidRDefault="00F10AE8" w:rsidP="003D7B6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F10AE8" w:rsidRPr="00C0505D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 w:rsidR="00DE06E4">
        <w:rPr>
          <w:rFonts w:ascii="Times New Roman" w:hAnsi="Times New Roman" w:cs="Times New Roman"/>
          <w:sz w:val="24"/>
          <w:u w:val="single"/>
          <w:lang w:val="uk-UA"/>
        </w:rPr>
        <w:t>державна</w:t>
      </w: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10AE8" w:rsidRPr="00AA08DC" w:rsidTr="00B41FF3">
        <w:tc>
          <w:tcPr>
            <w:tcW w:w="4785" w:type="dxa"/>
          </w:tcPr>
          <w:p w:rsidR="00F10AE8" w:rsidRPr="0018424F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F10AE8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F10AE8" w:rsidRPr="0018424F" w:rsidRDefault="00F10AE8" w:rsidP="00B41F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F10AE8" w:rsidRPr="0018424F" w:rsidRDefault="00F10AE8" w:rsidP="00B41F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F10AE8" w:rsidRPr="0018424F" w:rsidRDefault="00F10AE8" w:rsidP="003D7B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___</w:t>
            </w:r>
            <w:r w:rsidR="003D7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="003D7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20__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</w:tbl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Pr="0018424F" w:rsidRDefault="00F10AE8" w:rsidP="00F10A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м.Запоріжжя</w:t>
      </w:r>
      <w:r w:rsidR="00DE06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D7B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Pr="00F01B6A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843"/>
      </w:tblGrid>
      <w:tr w:rsidR="00F10AE8" w:rsidRPr="00DE06E4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10AE8" w:rsidRPr="00DE06E4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006" w:type="dxa"/>
            <w:gridSpan w:val="6"/>
          </w:tcPr>
          <w:p w:rsidR="00F10AE8" w:rsidRPr="00886CC1" w:rsidRDefault="00AC70F0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</w:t>
            </w:r>
            <w:r w:rsidR="005D1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логії сучасного світу</w:t>
            </w:r>
          </w:p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F10AE8" w:rsidRPr="008D13E8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006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10AE8" w:rsidRPr="00886CC1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7006" w:type="dxa"/>
            <w:gridSpan w:val="6"/>
          </w:tcPr>
          <w:p w:rsidR="00F10AE8" w:rsidRPr="00886CC1" w:rsidRDefault="00F10AE8" w:rsidP="006C3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Канд. </w:t>
            </w:r>
            <w:r w:rsidR="006C3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філос. н., доц. Арсентьє</w:t>
            </w:r>
            <w:r w:rsidR="00DE0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.О.</w:t>
            </w:r>
          </w:p>
        </w:tc>
      </w:tr>
      <w:tr w:rsidR="00F10AE8" w:rsidRPr="008D13E8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7006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061-7698-285</w:t>
            </w:r>
          </w:p>
        </w:tc>
      </w:tr>
      <w:tr w:rsidR="00F10AE8" w:rsidRPr="00886CC1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7006" w:type="dxa"/>
            <w:gridSpan w:val="6"/>
          </w:tcPr>
          <w:p w:rsidR="00F10AE8" w:rsidRPr="00886CC1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10AE8" w:rsidRPr="0018424F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06" w:type="dxa"/>
            <w:gridSpan w:val="6"/>
          </w:tcPr>
          <w:p w:rsidR="00F10AE8" w:rsidRPr="00835D09" w:rsidRDefault="0033340B" w:rsidP="0033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782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3, 15/15/, </w:t>
            </w:r>
            <w:bookmarkStart w:id="0" w:name="_GoBack"/>
            <w:bookmarkEnd w:id="0"/>
            <w:r w:rsidR="00F10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 залік</w:t>
            </w:r>
          </w:p>
        </w:tc>
      </w:tr>
      <w:tr w:rsidR="00F10AE8" w:rsidRPr="008D13E8" w:rsidTr="003D7B6C">
        <w:tc>
          <w:tcPr>
            <w:tcW w:w="2883" w:type="dxa"/>
            <w:gridSpan w:val="2"/>
          </w:tcPr>
          <w:p w:rsidR="00F10AE8" w:rsidRPr="004130ED" w:rsidRDefault="00F10AE8" w:rsidP="00B41FF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06" w:type="dxa"/>
            <w:gridSpan w:val="6"/>
          </w:tcPr>
          <w:p w:rsidR="00F10AE8" w:rsidRPr="00835D09" w:rsidRDefault="00F10AE8" w:rsidP="00B41F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F10AE8" w:rsidRPr="00835D09" w:rsidTr="003D7B6C">
        <w:tc>
          <w:tcPr>
            <w:tcW w:w="9889" w:type="dxa"/>
            <w:gridSpan w:val="8"/>
          </w:tcPr>
          <w:p w:rsidR="00F10AE8" w:rsidRPr="004130ED" w:rsidRDefault="00AC70F0" w:rsidP="009A39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дисципліни «Психо</w:t>
            </w:r>
            <w:r w:rsidR="006E25FE">
              <w:rPr>
                <w:rFonts w:ascii="Times New Roman" w:hAnsi="Times New Roman"/>
                <w:sz w:val="24"/>
                <w:szCs w:val="24"/>
                <w:lang w:val="uk-UA"/>
              </w:rPr>
              <w:t>трехно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логії сучасного світу</w:t>
            </w:r>
            <w:r w:rsidR="006E00E7">
              <w:rPr>
                <w:rFonts w:ascii="Times New Roman" w:hAnsi="Times New Roman"/>
                <w:sz w:val="24"/>
                <w:szCs w:val="24"/>
                <w:lang w:val="uk-UA"/>
              </w:rPr>
              <w:t>» спи</w:t>
            </w:r>
            <w:r w:rsidR="007834DE">
              <w:rPr>
                <w:rFonts w:ascii="Times New Roman" w:hAnsi="Times New Roman"/>
                <w:sz w:val="24"/>
                <w:szCs w:val="24"/>
                <w:lang w:val="uk-UA"/>
              </w:rPr>
              <w:t>рається та є продовженням, перш</w:t>
            </w:r>
            <w:r w:rsidR="006E00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все, дисциплін соціально-гуманітарного циклу, що вивчаються студентами першого освітньо-кваліфікаційного рівня вищої освіти (бакалаврату).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10AE8" w:rsidRPr="003D7B6C" w:rsidTr="003D7B6C">
        <w:tc>
          <w:tcPr>
            <w:tcW w:w="9889" w:type="dxa"/>
            <w:gridSpan w:val="8"/>
          </w:tcPr>
          <w:p w:rsidR="003D7B6C" w:rsidRPr="00F06152" w:rsidRDefault="003D7B6C" w:rsidP="003D7B6C">
            <w:pPr>
              <w:pStyle w:val="a5"/>
              <w:tabs>
                <w:tab w:val="left" w:pos="-5670"/>
              </w:tabs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F06152">
              <w:rPr>
                <w:lang w:val="uk-UA"/>
              </w:rPr>
              <w:t>Навчальна дисципліна «Психо</w:t>
            </w:r>
            <w:r w:rsidR="00B543B1">
              <w:rPr>
                <w:lang w:val="uk-UA"/>
              </w:rPr>
              <w:t>технології сучасного світу</w:t>
            </w:r>
            <w:r w:rsidRPr="00F06152">
              <w:rPr>
                <w:lang w:val="uk-UA"/>
              </w:rPr>
              <w:t>» – це одна із дисциплін, що передбачає систематизацію розширення та поглиблення знань студентів, одержаних у ВНЗ під час вивчення предметів гуманітарного циклу.</w:t>
            </w:r>
          </w:p>
          <w:p w:rsidR="003D7B6C" w:rsidRPr="00E51939" w:rsidRDefault="003D7B6C" w:rsidP="003D7B6C">
            <w:pPr>
              <w:tabs>
                <w:tab w:val="left" w:pos="-5387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ru-RU"/>
              </w:rPr>
              <w:t xml:space="preserve">Загальні компетентності </w:t>
            </w:r>
            <w:r w:rsidRPr="00E51939">
              <w:rPr>
                <w:rFonts w:ascii="Calibri" w:eastAsia="Calibri" w:hAnsi="Calibri" w:cs="Times New Roman"/>
                <w:i/>
                <w:u w:val="single"/>
                <w:lang w:val="uk-UA"/>
              </w:rPr>
              <w:t>згідно освітньої програми</w:t>
            </w:r>
            <w:r w:rsidRPr="00E51939">
              <w:rPr>
                <w:rFonts w:ascii="Calibri" w:eastAsia="Calibri" w:hAnsi="Calibri" w:cs="Times New Roman"/>
                <w:i/>
                <w:lang w:val="uk-UA"/>
              </w:rPr>
              <w:t>: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застосовувати знання у практичних ситуаціях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(ЗК02); 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здатність вчитися і оволодівати сучасними знаннями (ЗК03); 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здатність бути критичним і самокритичним (ЗК05); 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проведення досліджень на відповідному рівні (ЗК06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вчитися і оволодівати сучасними знаннями  (ЗК07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бути критичним і самокритичним (ЗК09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працювати у команді (ЗК10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спілкуватися з представниками інших професій груп різного рівня (з експертами з інших галузей знань/видів економічної діяльності) (ЗК11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працювати автономно (ЗК12</w:t>
            </w:r>
            <w:r w:rsidRPr="00E5193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E51939" w:rsidRDefault="003D7B6C" w:rsidP="003D7B6C">
            <w:pPr>
              <w:numPr>
                <w:ilvl w:val="0"/>
                <w:numId w:val="29"/>
              </w:numPr>
              <w:tabs>
                <w:tab w:val="left" w:pos="-538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 (ЗК14); </w:t>
            </w:r>
          </w:p>
          <w:p w:rsidR="003D7B6C" w:rsidRPr="00E51939" w:rsidRDefault="003D7B6C" w:rsidP="003D7B6C">
            <w:pPr>
              <w:tabs>
                <w:tab w:val="left" w:pos="-5387"/>
              </w:tabs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3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ru-RU"/>
              </w:rPr>
              <w:t>Спеціальні (фахові) компетентності</w:t>
            </w:r>
            <w:r w:rsidRPr="00E51939">
              <w:rPr>
                <w:rFonts w:ascii="Calibri" w:eastAsia="Calibri" w:hAnsi="Calibri" w:cs="Times New Roman"/>
                <w:i/>
                <w:u w:val="single"/>
                <w:lang w:val="uk-UA"/>
              </w:rPr>
              <w:t>згідно освітньої програми</w:t>
            </w:r>
            <w:r w:rsidRPr="00E51939">
              <w:rPr>
                <w:rFonts w:ascii="Calibri" w:eastAsia="Calibri" w:hAnsi="Calibri" w:cs="Times New Roman"/>
                <w:i/>
                <w:lang w:val="uk-UA"/>
              </w:rPr>
              <w:t>:</w:t>
            </w:r>
          </w:p>
          <w:p w:rsidR="003D7B6C" w:rsidRPr="009F744C" w:rsidRDefault="003D7B6C" w:rsidP="003D7B6C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744C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коректно застосовувати методи, прийоми та інструменти маркетингу (СК5);</w:t>
            </w:r>
          </w:p>
          <w:p w:rsidR="003D7B6C" w:rsidRDefault="003D7B6C" w:rsidP="003D7B6C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744C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 маркетингове забезпечення розвитку бізнесу в умовах невизначеності (СК8);</w:t>
            </w:r>
          </w:p>
          <w:p w:rsidR="003D7B6C" w:rsidRPr="008246C0" w:rsidRDefault="003D7B6C" w:rsidP="003D7B6C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8246C0">
              <w:rPr>
                <w:rFonts w:ascii="Times New Roman" w:hAnsi="Times New Roman"/>
                <w:sz w:val="24"/>
                <w:lang w:val="uk-UA"/>
              </w:rPr>
              <w:t xml:space="preserve">здатність здійснювати ефективні комунікації в сфері фінансів, банківської справи та страхування </w:t>
            </w:r>
            <w:r w:rsidRPr="008246C0">
              <w:rPr>
                <w:rFonts w:ascii="Times New Roman" w:eastAsia="Times New Roman" w:hAnsi="Times New Roman"/>
                <w:sz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lang w:val="uk-UA" w:eastAsia="ru-RU"/>
              </w:rPr>
              <w:t>СК</w:t>
            </w:r>
            <w:r w:rsidRPr="008246C0">
              <w:rPr>
                <w:rFonts w:ascii="Times New Roman" w:eastAsia="Times New Roman" w:hAnsi="Times New Roman"/>
                <w:sz w:val="24"/>
                <w:lang w:val="uk-UA" w:eastAsia="ru-RU"/>
              </w:rPr>
              <w:t>9);</w:t>
            </w:r>
          </w:p>
          <w:p w:rsidR="003D7B6C" w:rsidRPr="008246C0" w:rsidRDefault="003D7B6C" w:rsidP="003D7B6C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57C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датність визначати, обґрунтовувати та брати відповідальність за професійні рішення </w:t>
            </w:r>
            <w:r w:rsidRPr="008246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(СК10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);</w:t>
            </w:r>
          </w:p>
          <w:p w:rsidR="003D7B6C" w:rsidRDefault="003D7B6C" w:rsidP="003D7B6C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9F744C">
              <w:rPr>
                <w:rFonts w:ascii="Times New Roman" w:hAnsi="Times New Roman"/>
                <w:sz w:val="24"/>
                <w:szCs w:val="24"/>
                <w:lang w:val="uk-UA"/>
              </w:rPr>
              <w:t>датність аналізувати поведінку ринкових суб’єктів та визначати особливості функціонування ринків (СК11);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D7B6C" w:rsidRPr="00A77BDC" w:rsidRDefault="003D7B6C" w:rsidP="003D7B6C">
            <w:pPr>
              <w:numPr>
                <w:ilvl w:val="0"/>
                <w:numId w:val="24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B28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датність підтримувати належний рівень знань та постійно підвищувати свою професійну підготовку </w:t>
            </w:r>
            <w:r w:rsidRPr="00DB28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 w:rsidRPr="008246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СК11</w:t>
            </w:r>
            <w:r w:rsidRPr="00DB28B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3D7B6C" w:rsidRPr="00A77BDC" w:rsidRDefault="003D7B6C" w:rsidP="003D7B6C">
            <w:pPr>
              <w:numPr>
                <w:ilvl w:val="0"/>
                <w:numId w:val="29"/>
              </w:numPr>
              <w:tabs>
                <w:tab w:val="left" w:pos="993"/>
              </w:tabs>
              <w:ind w:left="70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7B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77BDC">
              <w:rPr>
                <w:rFonts w:ascii="Times New Roman" w:hAnsi="Times New Roman"/>
                <w:sz w:val="24"/>
                <w:szCs w:val="24"/>
                <w:lang w:val="uk-UA"/>
              </w:rPr>
              <w:t>датність пропонувати вдосконалення щодо функцій маркетингової діяльності. (СК14).</w:t>
            </w:r>
          </w:p>
          <w:p w:rsidR="003D7B6C" w:rsidRDefault="003D7B6C" w:rsidP="003D7B6C">
            <w:pPr>
              <w:tabs>
                <w:tab w:val="left" w:pos="-538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0643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Результати навчання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 xml:space="preserve"> згідно освітньої програми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:</w:t>
            </w:r>
          </w:p>
          <w:p w:rsidR="003D7B6C" w:rsidRPr="00A86713" w:rsidRDefault="003D7B6C" w:rsidP="003D7B6C">
            <w:pPr>
              <w:numPr>
                <w:ilvl w:val="0"/>
                <w:numId w:val="30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астосовувати набуті теоретичні знання для розв’язання практичних завдань у сфері маркетингу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);</w:t>
            </w:r>
          </w:p>
          <w:p w:rsidR="003D7B6C" w:rsidRPr="00A86713" w:rsidRDefault="003D7B6C" w:rsidP="003D7B6C">
            <w:pPr>
              <w:numPr>
                <w:ilvl w:val="0"/>
                <w:numId w:val="30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зб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ирати та аналізувати необхідну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(Р4)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3D7B6C" w:rsidRPr="00A86713" w:rsidRDefault="003D7B6C" w:rsidP="003D7B6C">
            <w:pPr>
              <w:numPr>
                <w:ilvl w:val="0"/>
                <w:numId w:val="30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иявляти й аналізувати ключові характеристики маркетингових систем різного рівня, а також особливості поведінки їх суб’єктів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(Р5)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3D7B6C" w:rsidRPr="00A86713" w:rsidRDefault="003D7B6C" w:rsidP="003D7B6C">
            <w:pPr>
              <w:numPr>
                <w:ilvl w:val="0"/>
                <w:numId w:val="30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астосовувати інноваційні підходи щодо провадження маркетингової діяльності ринкового суб’єкта, гнучко адаптуватися до змін маркетингового середовища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(Р8);</w:t>
            </w:r>
          </w:p>
          <w:p w:rsidR="003D7B6C" w:rsidRPr="00A86713" w:rsidRDefault="003D7B6C" w:rsidP="003D7B6C">
            <w:pPr>
              <w:numPr>
                <w:ilvl w:val="0"/>
                <w:numId w:val="30"/>
              </w:numPr>
              <w:ind w:hanging="43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(Р10)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3D7B6C" w:rsidRPr="00A86713" w:rsidRDefault="003D7B6C" w:rsidP="003D7B6C">
            <w:pPr>
              <w:numPr>
                <w:ilvl w:val="0"/>
                <w:numId w:val="30"/>
              </w:numPr>
              <w:ind w:hanging="43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емонструвати вміння застосовувати міждисциплінарний підхід та здійснювати маркетингові функції ринкового суб’єкта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(Р11</w:t>
            </w:r>
            <w:r w:rsidRPr="00A77BD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 (ПР12)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олодіти загальнонауковими та спеціальними методами дослідження фінансових процесів (ПР13)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иконувати функціональні обов’язки в групі, пропонувати обґрунтовані маркетингові рішення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8671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(Р14)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 (ПР14)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пілкуватись в усній та письмовій формі іноземно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мовою у професійній діяльност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(ПР15)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астосовувати набуті теоретичні знання для розв’язання практичних завдань та змістовно інтерпретувати отримані результати (ПР16)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изначати та планувати можливості особистого професійного розвитку( ПР17)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емонструвати базові навички креативного та критичного мислення у дослідженнях та професійному спілкуванні( ПР18)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Pr="0090643A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иявляти навички самостійної роботи, гнучкого мисле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ння, відкритості до нових знань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(ПР19)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D7B6C" w:rsidRDefault="003D7B6C" w:rsidP="003D7B6C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нати свої права і обов’язки як члена суспільства, розуміти цінності вільного демократичного суспільства, верховенства права, прав і свобод людини і громадянина в Україні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064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(ПР22)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70962" w:rsidRPr="00D6669D" w:rsidRDefault="003D7B6C" w:rsidP="00B543B1">
            <w:pPr>
              <w:pStyle w:val="a4"/>
              <w:numPr>
                <w:ilvl w:val="0"/>
                <w:numId w:val="28"/>
              </w:numPr>
              <w:tabs>
                <w:tab w:val="left" w:pos="-53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3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036AB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изначати досягнення і ідентифікувати цінності суспільства на основі розуміння </w:t>
            </w:r>
            <w:r w:rsidRPr="00E03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предметної області у загальній системі знань, використовувати різні види та форми рухової активності для ведення здорового способу життя. (ПР23)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10AE8" w:rsidRPr="003D7B6C" w:rsidTr="003D7B6C">
        <w:tc>
          <w:tcPr>
            <w:tcW w:w="9889" w:type="dxa"/>
            <w:gridSpan w:val="8"/>
          </w:tcPr>
          <w:p w:rsidR="00EA030E" w:rsidRPr="00EA030E" w:rsidRDefault="00EA030E" w:rsidP="00B543B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03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Мета</w:t>
            </w:r>
            <w:r w:rsidRPr="00EA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курсу «Психотехнології сучасного світу» - це знання у галузі сучасної психології, зокрема, у сучасних популярних психологічних школах і напрямках. Вивчення даного курсу передбачає ознайомлення студентів із основними теоріями й концепціями сучасних популярних психологічних шкіл і напрямків, зокрема, із психотехнологіями цих психологічних шкіл і напрямків.</w:t>
            </w:r>
          </w:p>
          <w:p w:rsidR="00F10AE8" w:rsidRPr="007D0503" w:rsidRDefault="00EA030E" w:rsidP="00B543B1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 ході вивчення курсу студенти повинні отримати чітке уявлення про особливості предмета психології залежно від психологічної школи, що досліджує його, її теоретичної бази і технічних методів. 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10AE8" w:rsidRPr="003D7B6C" w:rsidTr="003D7B6C">
        <w:tc>
          <w:tcPr>
            <w:tcW w:w="9889" w:type="dxa"/>
            <w:gridSpan w:val="8"/>
          </w:tcPr>
          <w:p w:rsidR="006E25FE" w:rsidRPr="00DA3502" w:rsidRDefault="006E25FE" w:rsidP="00B543B1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Завдання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вивчення курсу полягають у тому, щоб студенти, майбутні спеціалісти збагатили свій інтелектуально-творчий потенціал знаннями:</w:t>
            </w:r>
          </w:p>
          <w:p w:rsidR="006E25FE" w:rsidRPr="00DA3502" w:rsidRDefault="006E25FE" w:rsidP="00B543B1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а) на понятійному рівні – основних тенденцій розвитку сучасної психології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її психотехнологій сучасного світу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6E25FE" w:rsidRPr="00DA3502" w:rsidRDefault="006E25FE" w:rsidP="00B543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б) на фундаментальному рівні – змісту психології,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її 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сутн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ості, предмету та структури, методів психологічної діагностики та їх прийомів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6E25FE" w:rsidRPr="00DA3502" w:rsidRDefault="006E25FE" w:rsidP="00B543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в) на практично-творчому рівні – фундаментальних 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психотехнологій різних сучасних психологічних шкіл та напрямків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6E25FE" w:rsidRPr="00DA3502" w:rsidRDefault="006E25FE" w:rsidP="006E25FE">
            <w:pPr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Вивчення курсу передбачає також, з точки зору практичної діяльності, оволодіння такими навичками та вміннями:</w:t>
            </w:r>
          </w:p>
          <w:p w:rsidR="006E25FE" w:rsidRPr="00DA3502" w:rsidRDefault="006E25FE" w:rsidP="00B543B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а) на репродуктивному рівні: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засвоїти світоглядно-гуманістичний зміст психології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його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людинотворчу природу; 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будувати універсальну макромодель соціальної дійсності у процесі суспільної діяльності та особистого життя;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використовувати методипсихологічної діагностики та їх прийомів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6E25FE" w:rsidRPr="00DA3502" w:rsidRDefault="006E25FE" w:rsidP="00B543B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б) на евристичному рівні: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оволодіти коректним способом мислення щодо психологічних проблем, основними принципами та першоджерелами;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досліджувати соціальні явища, використовуючи знання психології, аналізувати основні процеси та явища зовнішнього та внутрішнього світу людини;</w:t>
            </w:r>
          </w:p>
          <w:p w:rsidR="006E25FE" w:rsidRPr="00DA3502" w:rsidRDefault="006E25FE" w:rsidP="00B543B1">
            <w:pPr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в) на творчому рівні: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формувати власну точку зору, спираючись на зв’язок психології з дійсністю;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визначати засоби перетворення дійсності за допомогою психологічних знань;</w:t>
            </w:r>
          </w:p>
          <w:p w:rsidR="006E25FE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застосовувати набуті знання при аналізі нагальних проблем сьогодення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6E25FE" w:rsidRPr="00DA3502" w:rsidRDefault="006E25FE" w:rsidP="00B543B1">
            <w:pPr>
              <w:numPr>
                <w:ilvl w:val="0"/>
                <w:numId w:val="26"/>
              </w:numPr>
              <w:tabs>
                <w:tab w:val="clear" w:pos="360"/>
                <w:tab w:val="num" w:pos="993"/>
              </w:tabs>
              <w:ind w:left="993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пошук якісної психотехнології та якісне проведення психологічної діагностики як себе, так і інших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10AE8" w:rsidRPr="006E25FE" w:rsidRDefault="006E25FE" w:rsidP="006E25FE">
            <w:pPr>
              <w:tabs>
                <w:tab w:val="left" w:pos="2127"/>
              </w:tabs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Дисципліна "</w:t>
            </w:r>
            <w:r w:rsidRPr="00316CF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Психотехнології сучасного світу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 є вибірковою</w:t>
            </w:r>
            <w:r w:rsidRPr="00DA350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дисципліною гуманітарного циклу, які у навчальному плані спеціальності забезпечують теоретичну та суспільно-виховну підготовку випускників вищої школи.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Зміст навчальної дисципліни</w:t>
            </w:r>
          </w:p>
        </w:tc>
      </w:tr>
      <w:tr w:rsidR="00F10AE8" w:rsidRPr="00A37C83" w:rsidTr="003D7B6C">
        <w:tc>
          <w:tcPr>
            <w:tcW w:w="9889" w:type="dxa"/>
            <w:gridSpan w:val="8"/>
          </w:tcPr>
          <w:p w:rsidR="00A37C83" w:rsidRPr="00A37C83" w:rsidRDefault="00A37C83" w:rsidP="00A37C83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Змістовий модуль 1: </w:t>
            </w:r>
          </w:p>
          <w:p w:rsidR="00A37C83" w:rsidRPr="00A37C83" w:rsidRDefault="00A37C83" w:rsidP="00B54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Специфіка психології як науки. Об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єкт, предмет і методи психології</w:t>
            </w:r>
          </w:p>
          <w:p w:rsidR="00A37C83" w:rsidRPr="00A37C83" w:rsidRDefault="00A37C83" w:rsidP="00B54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 2. 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Психотехнології структуралізму як однієї із  популярних психологічних шкіл і напрямів </w:t>
            </w:r>
          </w:p>
          <w:p w:rsidR="00A37C83" w:rsidRPr="00A37C83" w:rsidRDefault="00A37C83" w:rsidP="00B543B1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Змістовий модуль 2: </w:t>
            </w:r>
          </w:p>
          <w:p w:rsidR="00A37C83" w:rsidRPr="00A37C83" w:rsidRDefault="00A37C83" w:rsidP="00B54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3. Психотехнології психоаналізу як однієї із  популярних психологічних шкіл і напрямів</w:t>
            </w:r>
          </w:p>
          <w:p w:rsidR="00A37C83" w:rsidRPr="00A37C83" w:rsidRDefault="00A37C83" w:rsidP="00B54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4. Психотехнологіїг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ештальт-психології як однієї  із  популярних психологічних шкіл і напрямів</w:t>
            </w:r>
          </w:p>
          <w:p w:rsidR="00A37C83" w:rsidRPr="00A37C83" w:rsidRDefault="00A37C83" w:rsidP="00B54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5. Психотехнології г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уманістична психології як однієї  із  популярних психологічних шкіл і напрямів.</w:t>
            </w:r>
          </w:p>
          <w:p w:rsidR="00F10AE8" w:rsidRPr="00B11EA1" w:rsidRDefault="00A37C83" w:rsidP="00B543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Тма 6. </w:t>
            </w:r>
            <w:r w:rsidRPr="00A37C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когнітивної психології як однієї із  популярних психологічних шкіл і напрямів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F10AE8" w:rsidRPr="008D13E8" w:rsidTr="003D7B6C">
        <w:tc>
          <w:tcPr>
            <w:tcW w:w="915" w:type="dxa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F10AE8" w:rsidRPr="00CA6E58" w:rsidTr="00B41FF3">
              <w:trPr>
                <w:trHeight w:val="109"/>
              </w:trPr>
              <w:tc>
                <w:tcPr>
                  <w:tcW w:w="0" w:type="auto"/>
                </w:tcPr>
                <w:p w:rsidR="00F10AE8" w:rsidRPr="00CA6E58" w:rsidRDefault="00F10AE8" w:rsidP="00B41F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10AE8" w:rsidRPr="00CA6E58" w:rsidRDefault="00F10AE8" w:rsidP="00B41F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</w:tr>
      <w:tr w:rsidR="00F10AE8" w:rsidRPr="008D13E8" w:rsidTr="003D7B6C">
        <w:tc>
          <w:tcPr>
            <w:tcW w:w="915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,3,4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F10AE8" w:rsidRPr="00205D49" w:rsidRDefault="00FA4044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Специфіка психології як науки. Об</w:t>
            </w: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єкт, предмет і методи психології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F10AE8" w:rsidRPr="004130ED" w:rsidRDefault="00FA4044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10AE8" w:rsidRPr="008D13E8" w:rsidTr="003D7B6C">
        <w:tc>
          <w:tcPr>
            <w:tcW w:w="915" w:type="dxa"/>
            <w:vAlign w:val="center"/>
          </w:tcPr>
          <w:p w:rsidR="00F10AE8" w:rsidRPr="004130ED" w:rsidRDefault="00205D4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,7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F10AE8" w:rsidRPr="00941987" w:rsidRDefault="00FA4044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структуралізму як однієї із  популярних психологічних шкіл і напрямів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F10AE8" w:rsidRPr="004130ED" w:rsidRDefault="00FA4044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10AE8" w:rsidRPr="008D13E8" w:rsidTr="003D7B6C">
        <w:tc>
          <w:tcPr>
            <w:tcW w:w="915" w:type="dxa"/>
            <w:vAlign w:val="center"/>
          </w:tcPr>
          <w:p w:rsidR="00F10AE8" w:rsidRPr="004130ED" w:rsidRDefault="00F10AE8" w:rsidP="007E48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</w:t>
            </w:r>
            <w:r w:rsidR="007E4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2.1. </w:t>
            </w:r>
          </w:p>
          <w:p w:rsidR="00F10AE8" w:rsidRPr="00941987" w:rsidRDefault="00FA4044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психоаналізу як однієї із  популярних психологічних шкіл і напрямів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F10AE8" w:rsidRPr="004130ED" w:rsidRDefault="00FA4044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10AE8" w:rsidRPr="008D13E8" w:rsidTr="003D7B6C">
        <w:tc>
          <w:tcPr>
            <w:tcW w:w="915" w:type="dxa"/>
            <w:vAlign w:val="center"/>
          </w:tcPr>
          <w:p w:rsidR="00F10AE8" w:rsidRPr="004130ED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10, 11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2.2. </w:t>
            </w:r>
          </w:p>
          <w:p w:rsidR="00F10AE8" w:rsidRPr="00205D49" w:rsidRDefault="00FA4044" w:rsidP="00B41F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A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Психотехнологіїг</w:t>
            </w: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ештальт-психології як однієї  із  популярних психологічних шкіл і напрямів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F10AE8" w:rsidRPr="004130ED" w:rsidRDefault="00FA4044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10AE8" w:rsidRPr="008D13E8" w:rsidTr="003D7B6C">
        <w:tc>
          <w:tcPr>
            <w:tcW w:w="915" w:type="dxa"/>
            <w:vAlign w:val="center"/>
          </w:tcPr>
          <w:p w:rsidR="00F10AE8" w:rsidRPr="004130ED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10A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89" w:type="dxa"/>
            <w:gridSpan w:val="3"/>
          </w:tcPr>
          <w:p w:rsidR="00F10AE8" w:rsidRPr="00941987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4198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2.3. </w:t>
            </w:r>
          </w:p>
          <w:p w:rsidR="00F10AE8" w:rsidRPr="00205D49" w:rsidRDefault="00FA4044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Психотехнології г</w:t>
            </w: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уманістичної психології як однієї  із  популярних психологічних шкіл і напрямів</w:t>
            </w:r>
          </w:p>
        </w:tc>
        <w:tc>
          <w:tcPr>
            <w:tcW w:w="1842" w:type="dxa"/>
            <w:gridSpan w:val="3"/>
            <w:vAlign w:val="center"/>
          </w:tcPr>
          <w:p w:rsidR="00F10AE8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лекція,</w:t>
            </w:r>
          </w:p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сем. заняття</w:t>
            </w:r>
          </w:p>
        </w:tc>
        <w:tc>
          <w:tcPr>
            <w:tcW w:w="1843" w:type="dxa"/>
            <w:vAlign w:val="center"/>
          </w:tcPr>
          <w:p w:rsidR="00F10AE8" w:rsidRPr="004130ED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</w:tr>
      <w:tr w:rsidR="00205D49" w:rsidRPr="008D13E8" w:rsidTr="003D7B6C">
        <w:tc>
          <w:tcPr>
            <w:tcW w:w="915" w:type="dxa"/>
            <w:vAlign w:val="center"/>
          </w:tcPr>
          <w:p w:rsidR="00205D49" w:rsidRDefault="007E4829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14,</w:t>
            </w:r>
            <w:r w:rsidR="0020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89" w:type="dxa"/>
            <w:gridSpan w:val="3"/>
          </w:tcPr>
          <w:p w:rsidR="00205D49" w:rsidRDefault="00FA4044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2.4</w:t>
            </w:r>
          </w:p>
          <w:p w:rsidR="00205D49" w:rsidRPr="00941987" w:rsidRDefault="00FA4044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A40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когнітивної психології як однієї із  популярних психологічних шкіл і напрямів</w:t>
            </w:r>
          </w:p>
        </w:tc>
        <w:tc>
          <w:tcPr>
            <w:tcW w:w="1842" w:type="dxa"/>
            <w:gridSpan w:val="3"/>
            <w:vAlign w:val="center"/>
          </w:tcPr>
          <w:p w:rsidR="00205D49" w:rsidRDefault="00205D49" w:rsidP="00205D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205D49" w:rsidRDefault="00205D49" w:rsidP="00205D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205D49" w:rsidRDefault="00E03891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F10AE8" w:rsidRPr="00156AF0" w:rsidTr="003D7B6C">
        <w:tc>
          <w:tcPr>
            <w:tcW w:w="3510" w:type="dxa"/>
            <w:gridSpan w:val="3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2126" w:type="dxa"/>
            <w:gridSpan w:val="2"/>
          </w:tcPr>
          <w:p w:rsidR="00F10AE8" w:rsidRPr="00156AF0" w:rsidRDefault="00F10AE8" w:rsidP="00B41FF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F10AE8" w:rsidRPr="00156AF0" w:rsidTr="003D7B6C">
        <w:tc>
          <w:tcPr>
            <w:tcW w:w="3510" w:type="dxa"/>
            <w:gridSpan w:val="3"/>
          </w:tcPr>
          <w:p w:rsidR="00F10AE8" w:rsidRPr="003C1A50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1.1</w:t>
            </w:r>
          </w:p>
          <w:p w:rsidR="00F10AE8" w:rsidRPr="003C1A50" w:rsidRDefault="002C0451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C04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 психологічного дослідження (тести та тренінги)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3D7B6C">
        <w:tc>
          <w:tcPr>
            <w:tcW w:w="3510" w:type="dxa"/>
            <w:gridSpan w:val="3"/>
          </w:tcPr>
          <w:p w:rsidR="00F10AE8" w:rsidRPr="003C1A50" w:rsidRDefault="00F10AE8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1.2. </w:t>
            </w:r>
          </w:p>
          <w:p w:rsidR="00F10AE8" w:rsidRPr="003C1A50" w:rsidRDefault="007C0227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02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структуралізму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3D7B6C">
        <w:tc>
          <w:tcPr>
            <w:tcW w:w="3510" w:type="dxa"/>
            <w:gridSpan w:val="3"/>
          </w:tcPr>
          <w:p w:rsidR="00F10AE8" w:rsidRPr="003C1A50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2.1</w:t>
            </w:r>
            <w:r w:rsidR="00F10AE8" w:rsidRPr="003C1A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3C1A50" w:rsidRDefault="00D82B22" w:rsidP="00D82B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2B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психоаналізу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73C3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3D7B6C"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2.2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D82B22" w:rsidP="00D82B2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Психотехнологіїг</w:t>
            </w:r>
            <w:r w:rsidRPr="00D82B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ештальт-психології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73C3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3D7B6C">
        <w:trPr>
          <w:trHeight w:val="930"/>
        </w:trPr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F32163" w:rsidRDefault="00D82B22" w:rsidP="00D82B2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2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Психотехнології г</w:t>
            </w:r>
            <w:r w:rsidRPr="00D82B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уманістичної психології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73C3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156AF0" w:rsidTr="003D7B6C">
        <w:tc>
          <w:tcPr>
            <w:tcW w:w="3510" w:type="dxa"/>
            <w:gridSpan w:val="3"/>
          </w:tcPr>
          <w:p w:rsidR="00F10AE8" w:rsidRPr="00F32163" w:rsidRDefault="00373C3A" w:rsidP="00B41FF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2.4</w:t>
            </w:r>
            <w:r w:rsidR="00F10AE8" w:rsidRPr="00F3216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AE8" w:rsidRPr="00D82B22" w:rsidRDefault="00D82B22" w:rsidP="00B41F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2B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Психотехнології когнітивної психології</w:t>
            </w:r>
          </w:p>
        </w:tc>
        <w:tc>
          <w:tcPr>
            <w:tcW w:w="306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F10AE8" w:rsidRPr="00156AF0" w:rsidRDefault="00373C3A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F10AE8" w:rsidRPr="00156AF0" w:rsidRDefault="00F10AE8" w:rsidP="00B41FF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156AF0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Default="00F10AE8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F10AE8" w:rsidRPr="004130ED" w:rsidRDefault="00F10AE8" w:rsidP="00B41F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залік.</w:t>
            </w:r>
          </w:p>
        </w:tc>
      </w:tr>
      <w:tr w:rsidR="00F10AE8" w:rsidRPr="008D13E8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F10AE8" w:rsidRPr="003D7B6C" w:rsidTr="003D7B6C">
        <w:tc>
          <w:tcPr>
            <w:tcW w:w="9889" w:type="dxa"/>
            <w:gridSpan w:val="8"/>
          </w:tcPr>
          <w:p w:rsidR="00F10AE8" w:rsidRPr="004130ED" w:rsidRDefault="00F10AE8" w:rsidP="00B41FF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F10AE8" w:rsidRPr="004130ED" w:rsidRDefault="00F10AE8" w:rsidP="00B41F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0AE8" w:rsidRDefault="00F10AE8" w:rsidP="00F10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0AE8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5AB"/>
    <w:multiLevelType w:val="hybridMultilevel"/>
    <w:tmpl w:val="7F880522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EE50B3"/>
    <w:multiLevelType w:val="hybridMultilevel"/>
    <w:tmpl w:val="63F07B8A"/>
    <w:lvl w:ilvl="0" w:tplc="76FCFF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95834"/>
    <w:multiLevelType w:val="hybridMultilevel"/>
    <w:tmpl w:val="FFD89C32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D3397"/>
    <w:multiLevelType w:val="hybridMultilevel"/>
    <w:tmpl w:val="D4181350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A74206"/>
    <w:multiLevelType w:val="hybridMultilevel"/>
    <w:tmpl w:val="2430ACE2"/>
    <w:lvl w:ilvl="0" w:tplc="A6DE419E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627843"/>
    <w:multiLevelType w:val="hybridMultilevel"/>
    <w:tmpl w:val="0DE2E2EC"/>
    <w:lvl w:ilvl="0" w:tplc="A6DE419E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CE16A1"/>
    <w:multiLevelType w:val="hybridMultilevel"/>
    <w:tmpl w:val="9012817A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13A9F"/>
    <w:multiLevelType w:val="hybridMultilevel"/>
    <w:tmpl w:val="684A52CA"/>
    <w:lvl w:ilvl="0" w:tplc="A6DE419E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22276AD9"/>
    <w:multiLevelType w:val="hybridMultilevel"/>
    <w:tmpl w:val="191CA97A"/>
    <w:lvl w:ilvl="0" w:tplc="10DC05F0">
      <w:start w:val="9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F8679F"/>
    <w:multiLevelType w:val="hybridMultilevel"/>
    <w:tmpl w:val="F4D42590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73100D"/>
    <w:multiLevelType w:val="hybridMultilevel"/>
    <w:tmpl w:val="046021C0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16">
    <w:nsid w:val="3FC821A8"/>
    <w:multiLevelType w:val="hybridMultilevel"/>
    <w:tmpl w:val="B5EC9C8E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B60D86"/>
    <w:multiLevelType w:val="hybridMultilevel"/>
    <w:tmpl w:val="DED4EE52"/>
    <w:lvl w:ilvl="0" w:tplc="10DC05F0">
      <w:start w:val="90"/>
      <w:numFmt w:val="bullet"/>
      <w:lvlText w:val="-"/>
      <w:lvlJc w:val="left"/>
      <w:pPr>
        <w:ind w:left="9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6E62844"/>
    <w:multiLevelType w:val="hybridMultilevel"/>
    <w:tmpl w:val="C7F48CA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AD16933"/>
    <w:multiLevelType w:val="hybridMultilevel"/>
    <w:tmpl w:val="097C14B0"/>
    <w:lvl w:ilvl="0" w:tplc="4DB48B16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BB77253"/>
    <w:multiLevelType w:val="hybridMultilevel"/>
    <w:tmpl w:val="7384FB56"/>
    <w:lvl w:ilvl="0" w:tplc="A6DE419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B20A3"/>
    <w:multiLevelType w:val="singleLevel"/>
    <w:tmpl w:val="741A784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>
    <w:nsid w:val="52E27F75"/>
    <w:multiLevelType w:val="hybridMultilevel"/>
    <w:tmpl w:val="EC60A5D6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345BB"/>
    <w:multiLevelType w:val="hybridMultilevel"/>
    <w:tmpl w:val="8F344C84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C7F4FB2"/>
    <w:multiLevelType w:val="hybridMultilevel"/>
    <w:tmpl w:val="5A000F8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24F19"/>
    <w:multiLevelType w:val="hybridMultilevel"/>
    <w:tmpl w:val="1BDC3CA8"/>
    <w:lvl w:ilvl="0" w:tplc="139832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BA910AD"/>
    <w:multiLevelType w:val="hybridMultilevel"/>
    <w:tmpl w:val="CA1C280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893701"/>
    <w:multiLevelType w:val="hybridMultilevel"/>
    <w:tmpl w:val="E57A10EA"/>
    <w:lvl w:ilvl="0" w:tplc="10DC05F0">
      <w:start w:val="9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128C3"/>
    <w:multiLevelType w:val="hybridMultilevel"/>
    <w:tmpl w:val="FC0AB20A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5"/>
  </w:num>
  <w:num w:numId="5">
    <w:abstractNumId w:val="1"/>
  </w:num>
  <w:num w:numId="6">
    <w:abstractNumId w:val="14"/>
  </w:num>
  <w:num w:numId="7">
    <w:abstractNumId w:val="29"/>
  </w:num>
  <w:num w:numId="8">
    <w:abstractNumId w:val="10"/>
  </w:num>
  <w:num w:numId="9">
    <w:abstractNumId w:val="17"/>
  </w:num>
  <w:num w:numId="10">
    <w:abstractNumId w:val="27"/>
  </w:num>
  <w:num w:numId="11">
    <w:abstractNumId w:val="7"/>
  </w:num>
  <w:num w:numId="12">
    <w:abstractNumId w:val="23"/>
  </w:num>
  <w:num w:numId="13">
    <w:abstractNumId w:val="11"/>
  </w:num>
  <w:num w:numId="14">
    <w:abstractNumId w:val="4"/>
  </w:num>
  <w:num w:numId="15">
    <w:abstractNumId w:val="0"/>
  </w:num>
  <w:num w:numId="16">
    <w:abstractNumId w:val="18"/>
  </w:num>
  <w:num w:numId="17">
    <w:abstractNumId w:val="16"/>
  </w:num>
  <w:num w:numId="18">
    <w:abstractNumId w:val="26"/>
  </w:num>
  <w:num w:numId="19">
    <w:abstractNumId w:val="5"/>
  </w:num>
  <w:num w:numId="20">
    <w:abstractNumId w:val="9"/>
  </w:num>
  <w:num w:numId="21">
    <w:abstractNumId w:val="6"/>
  </w:num>
  <w:num w:numId="22">
    <w:abstractNumId w:val="22"/>
  </w:num>
  <w:num w:numId="23">
    <w:abstractNumId w:val="24"/>
  </w:num>
  <w:num w:numId="24">
    <w:abstractNumId w:val="20"/>
  </w:num>
  <w:num w:numId="25">
    <w:abstractNumId w:val="25"/>
  </w:num>
  <w:num w:numId="26">
    <w:abstractNumId w:val="21"/>
  </w:num>
  <w:num w:numId="27">
    <w:abstractNumId w:val="3"/>
  </w:num>
  <w:num w:numId="28">
    <w:abstractNumId w:val="19"/>
  </w:num>
  <w:num w:numId="29">
    <w:abstractNumId w:val="2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2A4"/>
    <w:rsid w:val="00080632"/>
    <w:rsid w:val="0018531B"/>
    <w:rsid w:val="00205D49"/>
    <w:rsid w:val="00223EC0"/>
    <w:rsid w:val="00233B86"/>
    <w:rsid w:val="002A73C5"/>
    <w:rsid w:val="002C0451"/>
    <w:rsid w:val="00314397"/>
    <w:rsid w:val="0032760E"/>
    <w:rsid w:val="0033340B"/>
    <w:rsid w:val="00373C3A"/>
    <w:rsid w:val="00396C81"/>
    <w:rsid w:val="003D7B6C"/>
    <w:rsid w:val="004162E4"/>
    <w:rsid w:val="00433F4C"/>
    <w:rsid w:val="00441778"/>
    <w:rsid w:val="00454B79"/>
    <w:rsid w:val="004C1129"/>
    <w:rsid w:val="005341B6"/>
    <w:rsid w:val="00574C4B"/>
    <w:rsid w:val="005979E5"/>
    <w:rsid w:val="005D1B5F"/>
    <w:rsid w:val="006C3F83"/>
    <w:rsid w:val="006E00E7"/>
    <w:rsid w:val="006E25FE"/>
    <w:rsid w:val="00782013"/>
    <w:rsid w:val="007834DE"/>
    <w:rsid w:val="007C0227"/>
    <w:rsid w:val="007D0503"/>
    <w:rsid w:val="007D6EE3"/>
    <w:rsid w:val="007E4829"/>
    <w:rsid w:val="007E62A4"/>
    <w:rsid w:val="007E6515"/>
    <w:rsid w:val="00806CDE"/>
    <w:rsid w:val="00810A1B"/>
    <w:rsid w:val="0081789C"/>
    <w:rsid w:val="008C71F4"/>
    <w:rsid w:val="0095244A"/>
    <w:rsid w:val="009730DA"/>
    <w:rsid w:val="009A3983"/>
    <w:rsid w:val="009B3983"/>
    <w:rsid w:val="009D7EA7"/>
    <w:rsid w:val="00A07F12"/>
    <w:rsid w:val="00A37C83"/>
    <w:rsid w:val="00A50EEF"/>
    <w:rsid w:val="00A84B13"/>
    <w:rsid w:val="00AC70F0"/>
    <w:rsid w:val="00B11EA1"/>
    <w:rsid w:val="00B42785"/>
    <w:rsid w:val="00B543B1"/>
    <w:rsid w:val="00C47C24"/>
    <w:rsid w:val="00C61BA0"/>
    <w:rsid w:val="00D166A2"/>
    <w:rsid w:val="00D6669D"/>
    <w:rsid w:val="00D70962"/>
    <w:rsid w:val="00D82B22"/>
    <w:rsid w:val="00D94372"/>
    <w:rsid w:val="00DE06E4"/>
    <w:rsid w:val="00DE0749"/>
    <w:rsid w:val="00E03891"/>
    <w:rsid w:val="00E36AC8"/>
    <w:rsid w:val="00E77129"/>
    <w:rsid w:val="00EA030E"/>
    <w:rsid w:val="00F06152"/>
    <w:rsid w:val="00F10AE8"/>
    <w:rsid w:val="00F31752"/>
    <w:rsid w:val="00F3347B"/>
    <w:rsid w:val="00F74FD8"/>
    <w:rsid w:val="00FA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AE8"/>
    <w:pPr>
      <w:ind w:left="720"/>
      <w:contextualSpacing/>
    </w:pPr>
  </w:style>
  <w:style w:type="paragraph" w:customStyle="1" w:styleId="Default">
    <w:name w:val="Default"/>
    <w:rsid w:val="00F1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F1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10AE8"/>
    <w:rPr>
      <w:b/>
      <w:bCs/>
    </w:rPr>
  </w:style>
  <w:style w:type="character" w:customStyle="1" w:styleId="fontstyle01">
    <w:name w:val="fontstyle01"/>
    <w:rsid w:val="00F10A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AE8"/>
    <w:pPr>
      <w:ind w:left="720"/>
      <w:contextualSpacing/>
    </w:pPr>
  </w:style>
  <w:style w:type="paragraph" w:customStyle="1" w:styleId="Default">
    <w:name w:val="Default"/>
    <w:rsid w:val="00F10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F1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F10AE8"/>
    <w:rPr>
      <w:b/>
      <w:bCs/>
    </w:rPr>
  </w:style>
  <w:style w:type="character" w:customStyle="1" w:styleId="fontstyle01">
    <w:name w:val="fontstyle01"/>
    <w:rsid w:val="00F10A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Olga</cp:lastModifiedBy>
  <cp:revision>61</cp:revision>
  <dcterms:created xsi:type="dcterms:W3CDTF">2020-08-26T05:17:00Z</dcterms:created>
  <dcterms:modified xsi:type="dcterms:W3CDTF">2020-08-28T15:29:00Z</dcterms:modified>
</cp:coreProperties>
</file>