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062" w:rsidRPr="002154AD" w:rsidRDefault="00172062" w:rsidP="00172062">
      <w:pPr>
        <w:spacing w:after="0" w:line="240" w:lineRule="auto"/>
        <w:jc w:val="center"/>
        <w:rPr>
          <w:rFonts w:ascii="Times New Roman" w:hAnsi="Times New Roman"/>
          <w:sz w:val="28"/>
          <w:szCs w:val="24"/>
          <w:lang w:val="uk-UA" w:eastAsia="ru-RU"/>
        </w:rPr>
      </w:pPr>
      <w:r w:rsidRPr="002154AD">
        <w:rPr>
          <w:rFonts w:ascii="Times New Roman" w:hAnsi="Times New Roman"/>
          <w:sz w:val="28"/>
          <w:szCs w:val="24"/>
          <w:lang w:val="uk-UA" w:eastAsia="ru-RU"/>
        </w:rPr>
        <w:t xml:space="preserve">МІНІСТЕРСТВО  ОСВІТИ  І  НАУКИ  УКРАЇНИ </w:t>
      </w:r>
    </w:p>
    <w:p w:rsidR="00172062" w:rsidRPr="002933ED" w:rsidRDefault="00172062" w:rsidP="00172062">
      <w:pPr>
        <w:spacing w:after="0" w:line="240" w:lineRule="auto"/>
        <w:jc w:val="center"/>
        <w:rPr>
          <w:rFonts w:ascii="Times New Roman" w:hAnsi="Times New Roman"/>
          <w:sz w:val="20"/>
          <w:szCs w:val="24"/>
          <w:lang w:val="uk-UA" w:eastAsia="ru-RU"/>
        </w:rPr>
      </w:pPr>
      <w:r w:rsidRPr="002933ED">
        <w:rPr>
          <w:rFonts w:ascii="Times New Roman" w:hAnsi="Times New Roman"/>
          <w:sz w:val="20"/>
          <w:szCs w:val="24"/>
          <w:lang w:val="uk-UA" w:eastAsia="ru-RU"/>
        </w:rPr>
        <w:t>(найменування центрального органу виконавчої влади у сфері освіти і науки)</w:t>
      </w:r>
    </w:p>
    <w:p w:rsidR="00172062" w:rsidRPr="00B31A7D" w:rsidRDefault="00172062" w:rsidP="00172062">
      <w:pPr>
        <w:spacing w:after="0" w:line="240" w:lineRule="auto"/>
        <w:jc w:val="center"/>
        <w:rPr>
          <w:rFonts w:ascii="Times New Roman" w:hAnsi="Times New Roman"/>
          <w:sz w:val="24"/>
          <w:szCs w:val="24"/>
          <w:lang w:val="uk-UA" w:eastAsia="ru-RU"/>
        </w:rPr>
      </w:pPr>
    </w:p>
    <w:p w:rsidR="00172062" w:rsidRPr="002154AD" w:rsidRDefault="00172062" w:rsidP="00172062">
      <w:pPr>
        <w:spacing w:after="0" w:line="240" w:lineRule="auto"/>
        <w:jc w:val="center"/>
        <w:rPr>
          <w:rFonts w:ascii="Times New Roman" w:hAnsi="Times New Roman"/>
          <w:sz w:val="28"/>
          <w:szCs w:val="24"/>
          <w:lang w:val="uk-UA" w:eastAsia="ru-RU"/>
        </w:rPr>
      </w:pPr>
      <w:r w:rsidRPr="002154AD">
        <w:rPr>
          <w:rFonts w:ascii="Times New Roman" w:hAnsi="Times New Roman"/>
          <w:sz w:val="28"/>
          <w:szCs w:val="24"/>
          <w:lang w:val="uk-UA" w:eastAsia="ru-RU"/>
        </w:rPr>
        <w:t xml:space="preserve">НАЦІОНАЛЬНИЙ </w:t>
      </w:r>
      <w:r>
        <w:rPr>
          <w:rFonts w:ascii="Times New Roman" w:hAnsi="Times New Roman"/>
          <w:sz w:val="28"/>
          <w:szCs w:val="24"/>
          <w:lang w:val="uk-UA" w:eastAsia="ru-RU"/>
        </w:rPr>
        <w:t xml:space="preserve"> </w:t>
      </w:r>
      <w:r w:rsidRPr="002154AD">
        <w:rPr>
          <w:rFonts w:ascii="Times New Roman" w:hAnsi="Times New Roman"/>
          <w:sz w:val="28"/>
          <w:szCs w:val="24"/>
          <w:lang w:val="uk-UA" w:eastAsia="ru-RU"/>
        </w:rPr>
        <w:t>УНІВЕРСИТЕТ</w:t>
      </w:r>
      <w:r>
        <w:rPr>
          <w:rFonts w:ascii="Times New Roman" w:hAnsi="Times New Roman"/>
          <w:sz w:val="28"/>
          <w:szCs w:val="24"/>
          <w:lang w:val="uk-UA" w:eastAsia="ru-RU"/>
        </w:rPr>
        <w:t xml:space="preserve">  «ЗАПОРІЗЬКА  ПОЛІТЕХНІКА» </w:t>
      </w:r>
    </w:p>
    <w:p w:rsidR="00172062" w:rsidRPr="002933ED" w:rsidRDefault="00172062" w:rsidP="00172062">
      <w:pPr>
        <w:spacing w:after="0" w:line="240" w:lineRule="auto"/>
        <w:jc w:val="center"/>
        <w:rPr>
          <w:rFonts w:ascii="Times New Roman" w:hAnsi="Times New Roman"/>
          <w:sz w:val="20"/>
          <w:szCs w:val="24"/>
          <w:lang w:val="uk-UA" w:eastAsia="ru-RU"/>
        </w:rPr>
      </w:pPr>
      <w:r w:rsidRPr="002933ED">
        <w:rPr>
          <w:rFonts w:ascii="Times New Roman" w:hAnsi="Times New Roman"/>
          <w:sz w:val="20"/>
          <w:szCs w:val="24"/>
          <w:lang w:val="uk-UA" w:eastAsia="ru-RU"/>
        </w:rPr>
        <w:t>(повне найменування закладу вищої освіти)</w:t>
      </w:r>
    </w:p>
    <w:p w:rsidR="00172062" w:rsidRPr="00B31A7D" w:rsidRDefault="00172062" w:rsidP="00172062">
      <w:pPr>
        <w:spacing w:after="0" w:line="240" w:lineRule="auto"/>
        <w:jc w:val="center"/>
        <w:rPr>
          <w:rFonts w:ascii="Times New Roman" w:hAnsi="Times New Roman"/>
          <w:sz w:val="24"/>
          <w:szCs w:val="24"/>
          <w:lang w:val="uk-UA" w:eastAsia="ru-RU"/>
        </w:rPr>
      </w:pPr>
    </w:p>
    <w:p w:rsidR="00172062" w:rsidRPr="002154AD" w:rsidRDefault="00172062" w:rsidP="00172062">
      <w:pPr>
        <w:spacing w:after="0" w:line="240" w:lineRule="auto"/>
        <w:jc w:val="center"/>
        <w:rPr>
          <w:rFonts w:ascii="Times New Roman" w:hAnsi="Times New Roman"/>
          <w:sz w:val="28"/>
          <w:szCs w:val="24"/>
          <w:lang w:val="uk-UA" w:eastAsia="ru-RU"/>
        </w:rPr>
      </w:pPr>
      <w:r w:rsidRPr="002154AD">
        <w:rPr>
          <w:rFonts w:ascii="Times New Roman" w:hAnsi="Times New Roman"/>
          <w:sz w:val="28"/>
          <w:szCs w:val="24"/>
          <w:lang w:val="uk-UA" w:eastAsia="ru-RU"/>
        </w:rPr>
        <w:t>Кафедра</w:t>
      </w:r>
      <w:r w:rsidRPr="002154AD">
        <w:rPr>
          <w:rFonts w:ascii="Times New Roman" w:hAnsi="Times New Roman"/>
          <w:sz w:val="24"/>
          <w:szCs w:val="24"/>
          <w:lang w:val="uk-UA" w:eastAsia="ru-RU"/>
        </w:rPr>
        <w:t xml:space="preserve"> </w:t>
      </w:r>
      <w:r w:rsidRPr="002154AD">
        <w:rPr>
          <w:rFonts w:ascii="Times New Roman" w:hAnsi="Times New Roman"/>
          <w:sz w:val="28"/>
          <w:szCs w:val="24"/>
          <w:lang w:val="uk-UA" w:eastAsia="ru-RU"/>
        </w:rPr>
        <w:t>____</w:t>
      </w:r>
      <w:r w:rsidRPr="002154AD">
        <w:rPr>
          <w:rFonts w:ascii="Times New Roman" w:hAnsi="Times New Roman"/>
          <w:spacing w:val="30"/>
          <w:sz w:val="28"/>
          <w:szCs w:val="24"/>
          <w:u w:val="single"/>
          <w:lang w:val="uk-UA" w:eastAsia="ru-RU"/>
        </w:rPr>
        <w:t>філософії</w:t>
      </w:r>
      <w:r w:rsidRPr="002154AD">
        <w:rPr>
          <w:rFonts w:ascii="Times New Roman" w:hAnsi="Times New Roman"/>
          <w:sz w:val="28"/>
          <w:szCs w:val="24"/>
          <w:lang w:val="uk-UA" w:eastAsia="ru-RU"/>
        </w:rPr>
        <w:t>_</w:t>
      </w:r>
      <w:r>
        <w:rPr>
          <w:rFonts w:ascii="Times New Roman" w:hAnsi="Times New Roman"/>
          <w:sz w:val="28"/>
          <w:szCs w:val="24"/>
          <w:lang w:val="uk-UA" w:eastAsia="ru-RU"/>
        </w:rPr>
        <w:t>____</w:t>
      </w:r>
    </w:p>
    <w:p w:rsidR="00172062" w:rsidRPr="002933ED" w:rsidRDefault="00172062" w:rsidP="00172062">
      <w:pPr>
        <w:spacing w:after="0" w:line="240" w:lineRule="auto"/>
        <w:jc w:val="center"/>
        <w:rPr>
          <w:rFonts w:ascii="Times New Roman" w:hAnsi="Times New Roman"/>
          <w:sz w:val="20"/>
          <w:szCs w:val="24"/>
          <w:lang w:val="uk-UA" w:eastAsia="ru-RU"/>
        </w:rPr>
      </w:pPr>
      <w:r w:rsidRPr="002933ED">
        <w:rPr>
          <w:rFonts w:ascii="Times New Roman" w:hAnsi="Times New Roman"/>
          <w:sz w:val="20"/>
          <w:szCs w:val="24"/>
          <w:lang w:val="uk-UA" w:eastAsia="ru-RU"/>
        </w:rPr>
        <w:t>(назва кафедри, яка відповідає за дисципліну)</w:t>
      </w:r>
    </w:p>
    <w:p w:rsidR="00172062" w:rsidRDefault="00172062" w:rsidP="00172062">
      <w:pPr>
        <w:spacing w:after="0" w:line="240" w:lineRule="auto"/>
        <w:jc w:val="center"/>
        <w:rPr>
          <w:rFonts w:ascii="Times New Roman" w:hAnsi="Times New Roman"/>
          <w:sz w:val="24"/>
          <w:szCs w:val="24"/>
          <w:lang w:val="uk-UA" w:eastAsia="ru-RU"/>
        </w:rPr>
      </w:pPr>
    </w:p>
    <w:p w:rsidR="00172062" w:rsidRPr="00B31A7D" w:rsidRDefault="00172062" w:rsidP="00172062">
      <w:pPr>
        <w:spacing w:after="0" w:line="240" w:lineRule="auto"/>
        <w:jc w:val="center"/>
        <w:rPr>
          <w:rFonts w:ascii="Times New Roman" w:hAnsi="Times New Roman"/>
          <w:sz w:val="24"/>
          <w:szCs w:val="24"/>
          <w:lang w:val="uk-UA" w:eastAsia="ru-RU"/>
        </w:rPr>
      </w:pPr>
    </w:p>
    <w:p w:rsidR="00172062" w:rsidRPr="002154AD" w:rsidRDefault="00172062" w:rsidP="00172062">
      <w:pPr>
        <w:spacing w:after="0"/>
        <w:jc w:val="right"/>
        <w:rPr>
          <w:rFonts w:ascii="Times New Roman" w:hAnsi="Times New Roman"/>
          <w:sz w:val="24"/>
          <w:szCs w:val="24"/>
          <w:lang w:val="uk-UA" w:eastAsia="ru-RU"/>
        </w:rPr>
      </w:pPr>
      <w:r w:rsidRPr="002154AD">
        <w:rPr>
          <w:rFonts w:ascii="Times New Roman" w:hAnsi="Times New Roman"/>
          <w:sz w:val="24"/>
          <w:szCs w:val="24"/>
          <w:lang w:val="uk-UA" w:eastAsia="ru-RU"/>
        </w:rPr>
        <w:t>“ЗАТВЕРДЖУЮ”</w:t>
      </w:r>
    </w:p>
    <w:p w:rsidR="00172062" w:rsidRPr="002154AD" w:rsidRDefault="00172062" w:rsidP="00172062">
      <w:pPr>
        <w:spacing w:after="0" w:line="240" w:lineRule="auto"/>
        <w:jc w:val="right"/>
        <w:rPr>
          <w:rFonts w:ascii="Times New Roman" w:hAnsi="Times New Roman"/>
          <w:sz w:val="24"/>
          <w:szCs w:val="24"/>
          <w:lang w:val="uk-UA" w:eastAsia="ru-RU"/>
        </w:rPr>
      </w:pPr>
      <w:r w:rsidRPr="002154AD">
        <w:rPr>
          <w:rFonts w:ascii="Times New Roman" w:hAnsi="Times New Roman"/>
          <w:sz w:val="24"/>
          <w:szCs w:val="24"/>
          <w:lang w:val="uk-UA" w:eastAsia="ru-RU"/>
        </w:rPr>
        <w:t>Ректор (перший проректор)</w:t>
      </w:r>
    </w:p>
    <w:p w:rsidR="00172062" w:rsidRPr="002154AD" w:rsidRDefault="00172062" w:rsidP="00172062">
      <w:pPr>
        <w:spacing w:after="0" w:line="360" w:lineRule="auto"/>
        <w:jc w:val="right"/>
        <w:rPr>
          <w:rFonts w:ascii="Times New Roman" w:hAnsi="Times New Roman"/>
          <w:sz w:val="24"/>
          <w:szCs w:val="24"/>
          <w:lang w:val="uk-UA" w:eastAsia="ru-RU"/>
        </w:rPr>
      </w:pPr>
    </w:p>
    <w:p w:rsidR="00172062" w:rsidRPr="002154AD" w:rsidRDefault="00172062" w:rsidP="00172062">
      <w:pPr>
        <w:spacing w:after="0" w:line="360" w:lineRule="auto"/>
        <w:jc w:val="right"/>
        <w:rPr>
          <w:rFonts w:ascii="Times New Roman" w:hAnsi="Times New Roman"/>
          <w:sz w:val="28"/>
          <w:szCs w:val="24"/>
          <w:lang w:val="uk-UA" w:eastAsia="ru-RU"/>
        </w:rPr>
      </w:pPr>
      <w:r w:rsidRPr="002154AD">
        <w:rPr>
          <w:rFonts w:ascii="Times New Roman" w:hAnsi="Times New Roman"/>
          <w:sz w:val="24"/>
          <w:szCs w:val="24"/>
          <w:lang w:val="uk-UA" w:eastAsia="ru-RU"/>
        </w:rPr>
        <w:t>________________________________</w:t>
      </w:r>
    </w:p>
    <w:p w:rsidR="00172062" w:rsidRPr="002154AD" w:rsidRDefault="00172062" w:rsidP="00172062">
      <w:pPr>
        <w:spacing w:after="0" w:line="360" w:lineRule="auto"/>
        <w:jc w:val="right"/>
        <w:rPr>
          <w:rFonts w:ascii="Times New Roman" w:hAnsi="Times New Roman"/>
          <w:sz w:val="24"/>
          <w:szCs w:val="24"/>
          <w:lang w:val="uk-UA" w:eastAsia="ru-RU"/>
        </w:rPr>
      </w:pPr>
      <w:r>
        <w:rPr>
          <w:rFonts w:ascii="Times New Roman" w:hAnsi="Times New Roman"/>
          <w:sz w:val="24"/>
          <w:szCs w:val="24"/>
          <w:lang w:val="uk-UA" w:eastAsia="ru-RU"/>
        </w:rPr>
        <w:t>«</w:t>
      </w:r>
      <w:r w:rsidRPr="002154AD">
        <w:rPr>
          <w:rFonts w:ascii="Times New Roman" w:hAnsi="Times New Roman"/>
          <w:sz w:val="24"/>
          <w:szCs w:val="24"/>
          <w:lang w:val="uk-UA" w:eastAsia="ru-RU"/>
        </w:rPr>
        <w:t>____</w:t>
      </w:r>
      <w:r>
        <w:rPr>
          <w:rFonts w:ascii="Times New Roman" w:hAnsi="Times New Roman"/>
          <w:sz w:val="24"/>
          <w:szCs w:val="24"/>
          <w:lang w:val="uk-UA" w:eastAsia="ru-RU"/>
        </w:rPr>
        <w:t xml:space="preserve">» </w:t>
      </w:r>
      <w:r w:rsidRPr="002154AD">
        <w:rPr>
          <w:rFonts w:ascii="Times New Roman" w:hAnsi="Times New Roman"/>
          <w:sz w:val="24"/>
          <w:szCs w:val="24"/>
          <w:lang w:val="uk-UA" w:eastAsia="ru-RU"/>
        </w:rPr>
        <w:t>_______________</w:t>
      </w:r>
      <w:r>
        <w:rPr>
          <w:rFonts w:ascii="Times New Roman" w:hAnsi="Times New Roman"/>
          <w:sz w:val="24"/>
          <w:szCs w:val="24"/>
          <w:lang w:val="uk-UA" w:eastAsia="ru-RU"/>
        </w:rPr>
        <w:t xml:space="preserve"> </w:t>
      </w:r>
      <w:r w:rsidRPr="002154AD">
        <w:rPr>
          <w:rFonts w:ascii="Times New Roman" w:hAnsi="Times New Roman"/>
          <w:sz w:val="24"/>
          <w:szCs w:val="24"/>
          <w:lang w:val="uk-UA" w:eastAsia="ru-RU"/>
        </w:rPr>
        <w:t>20</w:t>
      </w:r>
      <w:r w:rsidR="008B7AC4">
        <w:rPr>
          <w:rFonts w:ascii="Times New Roman" w:hAnsi="Times New Roman"/>
          <w:sz w:val="24"/>
          <w:szCs w:val="24"/>
          <w:lang w:val="uk-UA" w:eastAsia="ru-RU"/>
        </w:rPr>
        <w:t>20</w:t>
      </w:r>
      <w:r w:rsidRPr="002154AD">
        <w:rPr>
          <w:rFonts w:ascii="Times New Roman" w:hAnsi="Times New Roman"/>
          <w:sz w:val="24"/>
          <w:szCs w:val="24"/>
          <w:lang w:val="uk-UA" w:eastAsia="ru-RU"/>
        </w:rPr>
        <w:t xml:space="preserve"> року</w:t>
      </w:r>
    </w:p>
    <w:p w:rsidR="00172062" w:rsidRDefault="00172062" w:rsidP="00172062">
      <w:pPr>
        <w:spacing w:after="0" w:line="240" w:lineRule="auto"/>
        <w:jc w:val="center"/>
        <w:rPr>
          <w:rFonts w:ascii="Times New Roman" w:hAnsi="Times New Roman"/>
          <w:sz w:val="24"/>
          <w:szCs w:val="24"/>
          <w:lang w:val="uk-UA" w:eastAsia="ru-RU"/>
        </w:rPr>
      </w:pPr>
    </w:p>
    <w:p w:rsidR="00172062" w:rsidRPr="00B31A7D" w:rsidRDefault="00172062" w:rsidP="00172062">
      <w:pPr>
        <w:spacing w:after="0" w:line="240" w:lineRule="auto"/>
        <w:jc w:val="center"/>
        <w:rPr>
          <w:rFonts w:ascii="Times New Roman" w:hAnsi="Times New Roman"/>
          <w:sz w:val="24"/>
          <w:szCs w:val="24"/>
          <w:lang w:val="uk-UA" w:eastAsia="ru-RU"/>
        </w:rPr>
      </w:pPr>
    </w:p>
    <w:p w:rsidR="00172062" w:rsidRPr="002154AD" w:rsidRDefault="00172062" w:rsidP="00172062">
      <w:pPr>
        <w:spacing w:after="0" w:line="240" w:lineRule="auto"/>
        <w:jc w:val="center"/>
        <w:rPr>
          <w:rFonts w:ascii="Times New Roman" w:hAnsi="Times New Roman"/>
          <w:b/>
          <w:sz w:val="32"/>
          <w:lang w:val="uk-UA" w:eastAsia="ru-RU"/>
        </w:rPr>
      </w:pPr>
      <w:r w:rsidRPr="002154AD">
        <w:rPr>
          <w:rFonts w:ascii="Times New Roman" w:hAnsi="Times New Roman"/>
          <w:b/>
          <w:sz w:val="32"/>
          <w:lang w:val="uk-UA" w:eastAsia="ru-RU"/>
        </w:rPr>
        <w:t>РОБОЧА</w:t>
      </w:r>
      <w:r>
        <w:rPr>
          <w:rFonts w:ascii="Times New Roman" w:hAnsi="Times New Roman"/>
          <w:b/>
          <w:sz w:val="32"/>
          <w:lang w:val="uk-UA" w:eastAsia="ru-RU"/>
        </w:rPr>
        <w:t xml:space="preserve"> </w:t>
      </w:r>
      <w:r w:rsidRPr="002154AD">
        <w:rPr>
          <w:rFonts w:ascii="Times New Roman" w:hAnsi="Times New Roman"/>
          <w:b/>
          <w:sz w:val="32"/>
          <w:lang w:val="uk-UA" w:eastAsia="ru-RU"/>
        </w:rPr>
        <w:t xml:space="preserve"> ПРОГРАМА</w:t>
      </w:r>
      <w:r>
        <w:rPr>
          <w:rFonts w:ascii="Times New Roman" w:hAnsi="Times New Roman"/>
          <w:b/>
          <w:sz w:val="32"/>
          <w:lang w:val="uk-UA" w:eastAsia="ru-RU"/>
        </w:rPr>
        <w:t xml:space="preserve"> </w:t>
      </w:r>
      <w:r w:rsidRPr="002154AD">
        <w:rPr>
          <w:rFonts w:ascii="Times New Roman" w:hAnsi="Times New Roman"/>
          <w:b/>
          <w:sz w:val="32"/>
          <w:lang w:val="uk-UA" w:eastAsia="ru-RU"/>
        </w:rPr>
        <w:t xml:space="preserve"> НАВЧАЛЬНОЇ </w:t>
      </w:r>
      <w:r>
        <w:rPr>
          <w:rFonts w:ascii="Times New Roman" w:hAnsi="Times New Roman"/>
          <w:b/>
          <w:sz w:val="32"/>
          <w:lang w:val="uk-UA" w:eastAsia="ru-RU"/>
        </w:rPr>
        <w:t xml:space="preserve"> </w:t>
      </w:r>
      <w:r w:rsidRPr="002154AD">
        <w:rPr>
          <w:rFonts w:ascii="Times New Roman" w:hAnsi="Times New Roman"/>
          <w:b/>
          <w:sz w:val="32"/>
          <w:lang w:val="uk-UA" w:eastAsia="ru-RU"/>
        </w:rPr>
        <w:t>ДИСЦИПЛІНИ</w:t>
      </w:r>
    </w:p>
    <w:p w:rsidR="00172062" w:rsidRPr="002154AD" w:rsidRDefault="00172062" w:rsidP="00172062">
      <w:pPr>
        <w:spacing w:after="0" w:line="240" w:lineRule="auto"/>
        <w:jc w:val="center"/>
        <w:rPr>
          <w:rFonts w:ascii="Times New Roman" w:hAnsi="Times New Roman"/>
          <w:sz w:val="28"/>
          <w:szCs w:val="28"/>
          <w:lang w:val="uk-UA" w:eastAsia="ru-RU"/>
        </w:rPr>
      </w:pPr>
    </w:p>
    <w:p w:rsidR="00172062" w:rsidRPr="002154AD" w:rsidRDefault="00172062" w:rsidP="00172062">
      <w:pPr>
        <w:spacing w:after="0" w:line="240" w:lineRule="auto"/>
        <w:jc w:val="center"/>
        <w:rPr>
          <w:rFonts w:ascii="Times New Roman" w:hAnsi="Times New Roman"/>
          <w:sz w:val="28"/>
          <w:szCs w:val="28"/>
          <w:lang w:val="uk-UA" w:eastAsia="ru-RU"/>
        </w:rPr>
      </w:pPr>
    </w:p>
    <w:p w:rsidR="00172062" w:rsidRPr="00172062" w:rsidRDefault="008B7AC4" w:rsidP="00172062">
      <w:pPr>
        <w:spacing w:after="0" w:line="240" w:lineRule="auto"/>
        <w:jc w:val="center"/>
        <w:rPr>
          <w:rFonts w:ascii="Times New Roman" w:hAnsi="Times New Roman"/>
          <w:b/>
          <w:sz w:val="28"/>
          <w:szCs w:val="24"/>
          <w:lang w:val="uk-UA" w:eastAsia="ru-RU"/>
        </w:rPr>
      </w:pPr>
      <w:r>
        <w:rPr>
          <w:rFonts w:ascii="Times New Roman" w:hAnsi="Times New Roman"/>
          <w:b/>
          <w:spacing w:val="42"/>
          <w:sz w:val="28"/>
          <w:szCs w:val="24"/>
          <w:u w:val="single"/>
          <w:lang w:val="uk-UA" w:eastAsia="ru-RU"/>
        </w:rPr>
        <w:t>ІНТЕЛЕКТУЛЬНА БЕЗПЕКА</w:t>
      </w:r>
    </w:p>
    <w:p w:rsidR="00172062" w:rsidRPr="002933ED" w:rsidRDefault="00172062" w:rsidP="00172062">
      <w:pPr>
        <w:spacing w:after="0" w:line="240" w:lineRule="auto"/>
        <w:jc w:val="center"/>
        <w:rPr>
          <w:rFonts w:ascii="Times New Roman" w:hAnsi="Times New Roman"/>
          <w:sz w:val="20"/>
          <w:szCs w:val="24"/>
          <w:lang w:val="uk-UA" w:eastAsia="ru-RU"/>
        </w:rPr>
      </w:pPr>
      <w:r w:rsidRPr="002933ED">
        <w:rPr>
          <w:rFonts w:ascii="Times New Roman" w:hAnsi="Times New Roman"/>
          <w:sz w:val="20"/>
          <w:szCs w:val="24"/>
          <w:lang w:val="uk-UA" w:eastAsia="ru-RU"/>
        </w:rPr>
        <w:t>(код і назва навчальної дисципліни)</w:t>
      </w:r>
    </w:p>
    <w:p w:rsidR="00172062" w:rsidRDefault="00172062" w:rsidP="00172062">
      <w:pPr>
        <w:spacing w:after="0" w:line="240" w:lineRule="auto"/>
        <w:jc w:val="center"/>
        <w:rPr>
          <w:rFonts w:ascii="Times New Roman" w:hAnsi="Times New Roman"/>
          <w:sz w:val="24"/>
          <w:szCs w:val="24"/>
          <w:lang w:val="uk-UA" w:eastAsia="ru-RU"/>
        </w:rPr>
      </w:pPr>
    </w:p>
    <w:p w:rsidR="00172062" w:rsidRPr="00B31A7D" w:rsidRDefault="00172062" w:rsidP="00172062">
      <w:pPr>
        <w:spacing w:after="0" w:line="240" w:lineRule="auto"/>
        <w:jc w:val="center"/>
        <w:rPr>
          <w:rFonts w:ascii="Times New Roman" w:hAnsi="Times New Roman"/>
          <w:sz w:val="24"/>
          <w:szCs w:val="24"/>
          <w:lang w:val="uk-UA" w:eastAsia="ru-RU"/>
        </w:rPr>
      </w:pPr>
    </w:p>
    <w:p w:rsidR="00172062" w:rsidRPr="00F63BF0" w:rsidRDefault="008E3C96" w:rsidP="008E3C96">
      <w:pPr>
        <w:spacing w:after="0"/>
        <w:rPr>
          <w:rFonts w:ascii="Times New Roman" w:hAnsi="Times New Roman"/>
          <w:sz w:val="24"/>
          <w:szCs w:val="24"/>
          <w:lang w:val="uk-UA" w:eastAsia="ru-RU"/>
        </w:rPr>
      </w:pPr>
      <w:r>
        <w:rPr>
          <w:rFonts w:ascii="Times New Roman" w:hAnsi="Times New Roman"/>
          <w:sz w:val="24"/>
          <w:szCs w:val="24"/>
          <w:lang w:val="uk-UA" w:eastAsia="ru-RU"/>
        </w:rPr>
        <w:t xml:space="preserve">                </w:t>
      </w:r>
      <w:r w:rsidR="00172062" w:rsidRPr="00F63BF0">
        <w:rPr>
          <w:rFonts w:ascii="Times New Roman" w:hAnsi="Times New Roman"/>
          <w:sz w:val="24"/>
          <w:szCs w:val="24"/>
          <w:lang w:val="uk-UA" w:eastAsia="ru-RU"/>
        </w:rPr>
        <w:t xml:space="preserve">спеціальність </w:t>
      </w:r>
      <w:r>
        <w:rPr>
          <w:rFonts w:ascii="Times New Roman" w:hAnsi="Times New Roman"/>
          <w:sz w:val="24"/>
          <w:szCs w:val="24"/>
          <w:lang w:val="uk-UA" w:eastAsia="ru-RU"/>
        </w:rPr>
        <w:t xml:space="preserve">                             </w:t>
      </w:r>
      <w:r w:rsidR="00172062" w:rsidRPr="008E3C96">
        <w:rPr>
          <w:rFonts w:ascii="Times New Roman" w:hAnsi="Times New Roman"/>
          <w:sz w:val="24"/>
          <w:szCs w:val="24"/>
          <w:lang w:val="uk-UA" w:eastAsia="ru-RU"/>
        </w:rPr>
        <w:t>075 – Маркетинг</w:t>
      </w:r>
      <w:r w:rsidR="00172062">
        <w:rPr>
          <w:rFonts w:ascii="Times New Roman" w:hAnsi="Times New Roman"/>
          <w:sz w:val="24"/>
          <w:szCs w:val="24"/>
          <w:lang w:val="uk-UA" w:eastAsia="ru-RU"/>
        </w:rPr>
        <w:t xml:space="preserve"> </w:t>
      </w:r>
    </w:p>
    <w:p w:rsidR="00172062" w:rsidRPr="002933ED" w:rsidRDefault="00172062" w:rsidP="00172062">
      <w:pPr>
        <w:spacing w:after="0" w:line="240" w:lineRule="auto"/>
        <w:jc w:val="center"/>
        <w:rPr>
          <w:rFonts w:ascii="Times New Roman" w:hAnsi="Times New Roman"/>
          <w:sz w:val="20"/>
          <w:szCs w:val="24"/>
          <w:lang w:val="uk-UA" w:eastAsia="ru-RU"/>
        </w:rPr>
      </w:pPr>
      <w:r w:rsidRPr="002933ED">
        <w:rPr>
          <w:rFonts w:ascii="Times New Roman" w:hAnsi="Times New Roman"/>
          <w:sz w:val="20"/>
          <w:szCs w:val="24"/>
          <w:lang w:val="uk-UA" w:eastAsia="ru-RU"/>
        </w:rPr>
        <w:t>(код і назва спеціальності)</w:t>
      </w:r>
    </w:p>
    <w:p w:rsidR="00172062" w:rsidRPr="00EF2B86" w:rsidRDefault="00172062" w:rsidP="00172062">
      <w:pPr>
        <w:spacing w:after="0" w:line="240" w:lineRule="auto"/>
        <w:jc w:val="center"/>
        <w:rPr>
          <w:rFonts w:ascii="Times New Roman" w:hAnsi="Times New Roman"/>
          <w:sz w:val="20"/>
          <w:szCs w:val="24"/>
          <w:lang w:val="uk-UA" w:eastAsia="ru-RU"/>
        </w:rPr>
      </w:pPr>
    </w:p>
    <w:p w:rsidR="00172062" w:rsidRPr="008E3C96" w:rsidRDefault="00172062" w:rsidP="008E3C96">
      <w:pPr>
        <w:spacing w:after="0"/>
        <w:rPr>
          <w:rFonts w:ascii="Times New Roman" w:hAnsi="Times New Roman"/>
          <w:sz w:val="24"/>
          <w:szCs w:val="24"/>
          <w:lang w:val="uk-UA" w:eastAsia="ru-RU"/>
        </w:rPr>
      </w:pPr>
      <w:r w:rsidRPr="00F63BF0">
        <w:rPr>
          <w:rFonts w:ascii="Times New Roman" w:hAnsi="Times New Roman"/>
          <w:sz w:val="24"/>
          <w:szCs w:val="24"/>
          <w:lang w:val="uk-UA" w:eastAsia="ru-RU"/>
        </w:rPr>
        <w:t>освітня програма (спеціалізація)</w:t>
      </w:r>
      <w:r>
        <w:rPr>
          <w:rFonts w:ascii="Times New Roman" w:hAnsi="Times New Roman"/>
          <w:sz w:val="24"/>
          <w:szCs w:val="24"/>
          <w:lang w:val="uk-UA" w:eastAsia="ru-RU"/>
        </w:rPr>
        <w:t xml:space="preserve"> </w:t>
      </w:r>
      <w:r w:rsidR="008E3C96">
        <w:rPr>
          <w:rFonts w:ascii="Times New Roman" w:hAnsi="Times New Roman"/>
          <w:sz w:val="24"/>
          <w:szCs w:val="24"/>
          <w:lang w:val="uk-UA" w:eastAsia="ru-RU"/>
        </w:rPr>
        <w:t xml:space="preserve">                   </w:t>
      </w:r>
      <w:r w:rsidRPr="008E3C96">
        <w:rPr>
          <w:rFonts w:ascii="Times New Roman" w:hAnsi="Times New Roman"/>
          <w:sz w:val="24"/>
          <w:szCs w:val="24"/>
          <w:lang w:val="uk-UA" w:eastAsia="ru-RU"/>
        </w:rPr>
        <w:t>Маркетинг</w:t>
      </w:r>
    </w:p>
    <w:p w:rsidR="00172062" w:rsidRPr="002933ED" w:rsidRDefault="00172062" w:rsidP="00172062">
      <w:pPr>
        <w:spacing w:after="0" w:line="240" w:lineRule="auto"/>
        <w:jc w:val="center"/>
        <w:rPr>
          <w:rFonts w:ascii="Times New Roman" w:hAnsi="Times New Roman"/>
          <w:sz w:val="20"/>
          <w:szCs w:val="24"/>
          <w:lang w:val="uk-UA" w:eastAsia="ru-RU"/>
        </w:rPr>
      </w:pPr>
      <w:r w:rsidRPr="002933ED">
        <w:rPr>
          <w:rFonts w:ascii="Times New Roman" w:hAnsi="Times New Roman"/>
          <w:sz w:val="20"/>
          <w:szCs w:val="24"/>
          <w:lang w:val="uk-UA" w:eastAsia="ru-RU"/>
        </w:rPr>
        <w:t>(назва спеціалізації)</w:t>
      </w:r>
    </w:p>
    <w:p w:rsidR="00172062" w:rsidRPr="00EF2B86" w:rsidRDefault="00172062" w:rsidP="00172062">
      <w:pPr>
        <w:spacing w:after="0" w:line="240" w:lineRule="auto"/>
        <w:jc w:val="center"/>
        <w:rPr>
          <w:rFonts w:ascii="Times New Roman" w:hAnsi="Times New Roman"/>
          <w:sz w:val="20"/>
          <w:szCs w:val="24"/>
          <w:lang w:val="uk-UA" w:eastAsia="ru-RU"/>
        </w:rPr>
      </w:pPr>
    </w:p>
    <w:p w:rsidR="00172062" w:rsidRPr="00F63BF0" w:rsidRDefault="00172062" w:rsidP="008E3C96">
      <w:pPr>
        <w:spacing w:after="0"/>
        <w:ind w:left="709"/>
        <w:rPr>
          <w:rFonts w:ascii="Times New Roman" w:hAnsi="Times New Roman"/>
          <w:sz w:val="24"/>
          <w:szCs w:val="24"/>
          <w:lang w:val="uk-UA" w:eastAsia="ru-RU"/>
        </w:rPr>
      </w:pPr>
      <w:r w:rsidRPr="00F63BF0">
        <w:rPr>
          <w:rFonts w:ascii="Times New Roman" w:hAnsi="Times New Roman"/>
          <w:sz w:val="24"/>
          <w:szCs w:val="24"/>
          <w:lang w:val="uk-UA" w:eastAsia="ru-RU"/>
        </w:rPr>
        <w:t>інститут, факультет</w:t>
      </w:r>
      <w:r>
        <w:rPr>
          <w:rFonts w:ascii="Times New Roman" w:hAnsi="Times New Roman"/>
          <w:sz w:val="24"/>
          <w:szCs w:val="24"/>
          <w:lang w:val="uk-UA" w:eastAsia="ru-RU"/>
        </w:rPr>
        <w:t xml:space="preserve"> </w:t>
      </w:r>
      <w:r w:rsidR="008E3C96">
        <w:rPr>
          <w:rFonts w:ascii="Times New Roman" w:hAnsi="Times New Roman"/>
          <w:sz w:val="24"/>
          <w:szCs w:val="24"/>
          <w:lang w:val="uk-UA" w:eastAsia="ru-RU"/>
        </w:rPr>
        <w:t xml:space="preserve">       </w:t>
      </w:r>
      <w:r w:rsidR="008E3C96">
        <w:rPr>
          <w:rFonts w:ascii="Times New Roman" w:hAnsi="Times New Roman"/>
          <w:sz w:val="24"/>
          <w:szCs w:val="24"/>
          <w:u w:val="single"/>
          <w:lang w:val="uk-UA" w:eastAsia="ru-RU"/>
        </w:rPr>
        <w:t>Е</w:t>
      </w:r>
      <w:r w:rsidRPr="00EF2B86">
        <w:rPr>
          <w:rFonts w:ascii="Times New Roman" w:hAnsi="Times New Roman"/>
          <w:sz w:val="24"/>
          <w:szCs w:val="24"/>
          <w:u w:val="single"/>
          <w:lang w:val="uk-UA" w:eastAsia="ru-RU"/>
        </w:rPr>
        <w:t>кономіко-гуманітарний</w:t>
      </w:r>
      <w:r w:rsidR="008E3C96">
        <w:rPr>
          <w:rFonts w:ascii="Times New Roman" w:hAnsi="Times New Roman"/>
          <w:sz w:val="24"/>
          <w:szCs w:val="24"/>
          <w:u w:val="single"/>
          <w:lang w:val="uk-UA" w:eastAsia="ru-RU"/>
        </w:rPr>
        <w:t xml:space="preserve"> інститут</w:t>
      </w:r>
      <w:r w:rsidRPr="00EF2B86">
        <w:rPr>
          <w:rFonts w:ascii="Times New Roman" w:hAnsi="Times New Roman"/>
          <w:sz w:val="24"/>
          <w:szCs w:val="24"/>
          <w:u w:val="single"/>
          <w:lang w:val="uk-UA" w:eastAsia="ru-RU"/>
        </w:rPr>
        <w:t>,</w:t>
      </w:r>
      <w:r w:rsidR="008E3C96">
        <w:rPr>
          <w:rFonts w:ascii="Times New Roman" w:hAnsi="Times New Roman"/>
          <w:sz w:val="24"/>
          <w:szCs w:val="24"/>
          <w:u w:val="single"/>
          <w:lang w:val="uk-UA" w:eastAsia="ru-RU"/>
        </w:rPr>
        <w:t xml:space="preserve"> Гуманітарний ф-т</w:t>
      </w:r>
      <w:r w:rsidRPr="00F63BF0">
        <w:rPr>
          <w:rFonts w:ascii="Times New Roman" w:hAnsi="Times New Roman"/>
          <w:sz w:val="24"/>
          <w:szCs w:val="24"/>
          <w:lang w:val="uk-UA" w:eastAsia="ru-RU"/>
        </w:rPr>
        <w:t>_</w:t>
      </w:r>
      <w:r>
        <w:rPr>
          <w:rFonts w:ascii="Times New Roman" w:hAnsi="Times New Roman"/>
          <w:sz w:val="24"/>
          <w:szCs w:val="24"/>
          <w:lang w:val="uk-UA" w:eastAsia="ru-RU"/>
        </w:rPr>
        <w:t>_</w:t>
      </w:r>
      <w:r w:rsidRPr="00F63BF0">
        <w:rPr>
          <w:rFonts w:ascii="Times New Roman" w:hAnsi="Times New Roman"/>
          <w:sz w:val="24"/>
          <w:szCs w:val="24"/>
          <w:lang w:val="uk-UA" w:eastAsia="ru-RU"/>
        </w:rPr>
        <w:t>_</w:t>
      </w:r>
    </w:p>
    <w:p w:rsidR="00172062" w:rsidRPr="002933ED" w:rsidRDefault="00172062" w:rsidP="00172062">
      <w:pPr>
        <w:spacing w:after="0" w:line="240" w:lineRule="auto"/>
        <w:jc w:val="center"/>
        <w:rPr>
          <w:rFonts w:ascii="Times New Roman" w:hAnsi="Times New Roman"/>
          <w:sz w:val="20"/>
          <w:szCs w:val="24"/>
          <w:lang w:val="uk-UA" w:eastAsia="ru-RU"/>
        </w:rPr>
      </w:pPr>
      <w:r w:rsidRPr="002933ED">
        <w:rPr>
          <w:rFonts w:ascii="Times New Roman" w:hAnsi="Times New Roman"/>
          <w:sz w:val="20"/>
          <w:szCs w:val="24"/>
          <w:lang w:val="uk-UA" w:eastAsia="ru-RU"/>
        </w:rPr>
        <w:t>(назва інституту, факультету)</w:t>
      </w:r>
    </w:p>
    <w:p w:rsidR="00172062" w:rsidRPr="00EF2B86" w:rsidRDefault="00172062" w:rsidP="00172062">
      <w:pPr>
        <w:spacing w:after="0" w:line="240" w:lineRule="auto"/>
        <w:jc w:val="center"/>
        <w:rPr>
          <w:rFonts w:ascii="Times New Roman" w:hAnsi="Times New Roman"/>
          <w:sz w:val="20"/>
          <w:szCs w:val="24"/>
          <w:lang w:val="uk-UA" w:eastAsia="ru-RU"/>
        </w:rPr>
      </w:pPr>
    </w:p>
    <w:p w:rsidR="00172062" w:rsidRPr="00F63BF0" w:rsidRDefault="00172062" w:rsidP="008E3C96">
      <w:pPr>
        <w:spacing w:after="0" w:line="240" w:lineRule="auto"/>
        <w:ind w:left="709"/>
        <w:rPr>
          <w:rFonts w:ascii="Times New Roman" w:hAnsi="Times New Roman"/>
          <w:sz w:val="24"/>
          <w:szCs w:val="24"/>
          <w:lang w:val="uk-UA" w:eastAsia="ru-RU"/>
        </w:rPr>
      </w:pPr>
      <w:r w:rsidRPr="00F63BF0">
        <w:rPr>
          <w:rFonts w:ascii="Times New Roman" w:hAnsi="Times New Roman"/>
          <w:sz w:val="24"/>
          <w:szCs w:val="24"/>
          <w:lang w:val="uk-UA" w:eastAsia="ru-RU"/>
        </w:rPr>
        <w:t>мова навчання</w:t>
      </w:r>
      <w:r>
        <w:rPr>
          <w:rFonts w:ascii="Times New Roman" w:hAnsi="Times New Roman"/>
          <w:sz w:val="24"/>
          <w:szCs w:val="24"/>
          <w:lang w:val="uk-UA" w:eastAsia="ru-RU"/>
        </w:rPr>
        <w:t xml:space="preserve"> </w:t>
      </w:r>
      <w:r w:rsidR="008E3C96">
        <w:rPr>
          <w:rFonts w:ascii="Times New Roman" w:hAnsi="Times New Roman"/>
          <w:sz w:val="24"/>
          <w:szCs w:val="24"/>
          <w:lang w:val="uk-UA" w:eastAsia="ru-RU"/>
        </w:rPr>
        <w:t xml:space="preserve">                                           </w:t>
      </w:r>
      <w:r>
        <w:rPr>
          <w:rFonts w:ascii="Times New Roman" w:hAnsi="Times New Roman"/>
          <w:sz w:val="24"/>
          <w:szCs w:val="24"/>
          <w:u w:val="single"/>
          <w:lang w:val="uk-UA" w:eastAsia="ru-RU"/>
        </w:rPr>
        <w:t>українська</w:t>
      </w:r>
    </w:p>
    <w:p w:rsidR="00172062" w:rsidRPr="00554BAF" w:rsidRDefault="00172062" w:rsidP="00172062">
      <w:pPr>
        <w:spacing w:after="0" w:line="240" w:lineRule="auto"/>
        <w:jc w:val="center"/>
        <w:rPr>
          <w:rFonts w:ascii="Times New Roman" w:hAnsi="Times New Roman"/>
          <w:sz w:val="28"/>
          <w:szCs w:val="24"/>
          <w:lang w:val="uk-UA" w:eastAsia="ru-RU"/>
        </w:rPr>
      </w:pPr>
    </w:p>
    <w:p w:rsidR="00172062" w:rsidRPr="00554BAF" w:rsidRDefault="00172062" w:rsidP="00172062">
      <w:pPr>
        <w:spacing w:after="0" w:line="240" w:lineRule="auto"/>
        <w:jc w:val="center"/>
        <w:rPr>
          <w:rFonts w:ascii="Times New Roman" w:hAnsi="Times New Roman"/>
          <w:sz w:val="28"/>
          <w:szCs w:val="24"/>
          <w:lang w:val="uk-UA" w:eastAsia="ru-RU"/>
        </w:rPr>
      </w:pPr>
    </w:p>
    <w:p w:rsidR="00172062" w:rsidRPr="00554BAF" w:rsidRDefault="00172062" w:rsidP="00172062">
      <w:pPr>
        <w:spacing w:after="0" w:line="240" w:lineRule="auto"/>
        <w:jc w:val="center"/>
        <w:rPr>
          <w:rFonts w:ascii="Times New Roman" w:hAnsi="Times New Roman"/>
          <w:sz w:val="28"/>
          <w:szCs w:val="24"/>
          <w:lang w:val="uk-UA" w:eastAsia="ru-RU"/>
        </w:rPr>
      </w:pPr>
    </w:p>
    <w:p w:rsidR="00172062" w:rsidRDefault="00172062" w:rsidP="00172062">
      <w:pPr>
        <w:spacing w:after="0" w:line="240" w:lineRule="auto"/>
        <w:jc w:val="center"/>
        <w:rPr>
          <w:rFonts w:ascii="Times New Roman" w:hAnsi="Times New Roman"/>
          <w:sz w:val="28"/>
          <w:szCs w:val="24"/>
          <w:lang w:val="uk-UA" w:eastAsia="ru-RU"/>
        </w:rPr>
      </w:pPr>
    </w:p>
    <w:p w:rsidR="00172062" w:rsidRDefault="00172062" w:rsidP="00172062">
      <w:pPr>
        <w:spacing w:after="0" w:line="240" w:lineRule="auto"/>
        <w:jc w:val="center"/>
        <w:rPr>
          <w:rFonts w:ascii="Times New Roman" w:hAnsi="Times New Roman"/>
          <w:sz w:val="28"/>
          <w:szCs w:val="24"/>
          <w:lang w:val="uk-UA" w:eastAsia="ru-RU"/>
        </w:rPr>
      </w:pPr>
    </w:p>
    <w:p w:rsidR="00172062" w:rsidRPr="00554BAF" w:rsidRDefault="00172062" w:rsidP="00172062">
      <w:pPr>
        <w:spacing w:after="0" w:line="240" w:lineRule="auto"/>
        <w:jc w:val="center"/>
        <w:rPr>
          <w:rFonts w:ascii="Times New Roman" w:hAnsi="Times New Roman"/>
          <w:sz w:val="28"/>
          <w:szCs w:val="24"/>
          <w:lang w:val="uk-UA" w:eastAsia="ru-RU"/>
        </w:rPr>
      </w:pPr>
    </w:p>
    <w:p w:rsidR="00172062" w:rsidRPr="00554BAF" w:rsidRDefault="00172062" w:rsidP="00172062">
      <w:pPr>
        <w:spacing w:after="0" w:line="240" w:lineRule="auto"/>
        <w:jc w:val="center"/>
        <w:rPr>
          <w:rFonts w:ascii="Times New Roman" w:hAnsi="Times New Roman"/>
          <w:sz w:val="28"/>
          <w:szCs w:val="24"/>
          <w:lang w:val="uk-UA" w:eastAsia="ru-RU"/>
        </w:rPr>
      </w:pPr>
    </w:p>
    <w:p w:rsidR="00172062" w:rsidRPr="00554BAF" w:rsidRDefault="00172062" w:rsidP="00172062">
      <w:pPr>
        <w:spacing w:after="0" w:line="240" w:lineRule="auto"/>
        <w:jc w:val="center"/>
        <w:rPr>
          <w:rFonts w:ascii="Times New Roman" w:hAnsi="Times New Roman"/>
          <w:sz w:val="28"/>
          <w:szCs w:val="24"/>
          <w:lang w:val="uk-UA" w:eastAsia="ru-RU"/>
        </w:rPr>
      </w:pPr>
    </w:p>
    <w:p w:rsidR="00172062" w:rsidRPr="00554BAF" w:rsidRDefault="00172062" w:rsidP="00172062">
      <w:pPr>
        <w:spacing w:after="0" w:line="240" w:lineRule="auto"/>
        <w:jc w:val="center"/>
        <w:rPr>
          <w:rFonts w:ascii="Times New Roman" w:hAnsi="Times New Roman"/>
          <w:sz w:val="28"/>
          <w:szCs w:val="24"/>
          <w:lang w:val="uk-UA" w:eastAsia="ru-RU"/>
        </w:rPr>
      </w:pPr>
    </w:p>
    <w:p w:rsidR="00172062" w:rsidRPr="00554BAF" w:rsidRDefault="00172062" w:rsidP="00172062">
      <w:pPr>
        <w:spacing w:after="0" w:line="240" w:lineRule="auto"/>
        <w:jc w:val="center"/>
        <w:rPr>
          <w:rFonts w:ascii="Times New Roman" w:hAnsi="Times New Roman"/>
          <w:sz w:val="28"/>
          <w:szCs w:val="24"/>
          <w:lang w:val="uk-UA" w:eastAsia="ru-RU"/>
        </w:rPr>
      </w:pPr>
    </w:p>
    <w:p w:rsidR="00172062" w:rsidRDefault="00172062" w:rsidP="00172062">
      <w:pPr>
        <w:spacing w:after="0" w:line="240" w:lineRule="auto"/>
        <w:jc w:val="center"/>
        <w:rPr>
          <w:rFonts w:ascii="Times New Roman" w:hAnsi="Times New Roman"/>
          <w:sz w:val="24"/>
          <w:szCs w:val="24"/>
          <w:lang w:val="uk-UA" w:eastAsia="ru-RU"/>
        </w:rPr>
      </w:pPr>
      <w:r w:rsidRPr="00B31A7D">
        <w:rPr>
          <w:rFonts w:ascii="Times New Roman" w:hAnsi="Times New Roman"/>
          <w:sz w:val="24"/>
          <w:szCs w:val="24"/>
          <w:lang w:val="uk-UA" w:eastAsia="ru-RU"/>
        </w:rPr>
        <w:t>Запоріжжя – 20</w:t>
      </w:r>
      <w:r w:rsidR="008E3C96">
        <w:rPr>
          <w:rFonts w:ascii="Times New Roman" w:hAnsi="Times New Roman"/>
          <w:sz w:val="24"/>
          <w:szCs w:val="24"/>
          <w:lang w:val="uk-UA" w:eastAsia="ru-RU"/>
        </w:rPr>
        <w:t>20</w:t>
      </w:r>
      <w:r w:rsidRPr="00B31A7D">
        <w:rPr>
          <w:rFonts w:ascii="Times New Roman" w:hAnsi="Times New Roman"/>
          <w:sz w:val="24"/>
          <w:szCs w:val="24"/>
          <w:lang w:val="uk-UA" w:eastAsia="ru-RU"/>
        </w:rPr>
        <w:t xml:space="preserve"> рік</w:t>
      </w:r>
    </w:p>
    <w:p w:rsidR="00172062" w:rsidRPr="00B31A7D" w:rsidRDefault="00172062" w:rsidP="00172062">
      <w:pPr>
        <w:spacing w:after="0" w:line="240" w:lineRule="auto"/>
        <w:jc w:val="center"/>
        <w:rPr>
          <w:rFonts w:ascii="Times New Roman" w:hAnsi="Times New Roman"/>
          <w:sz w:val="16"/>
          <w:szCs w:val="24"/>
          <w:lang w:val="uk-UA" w:eastAsia="ru-RU"/>
        </w:rPr>
      </w:pPr>
    </w:p>
    <w:p w:rsidR="00172062" w:rsidRPr="00554BAF" w:rsidRDefault="00172062" w:rsidP="00172062">
      <w:pPr>
        <w:spacing w:after="0" w:line="240" w:lineRule="auto"/>
        <w:jc w:val="center"/>
        <w:rPr>
          <w:rFonts w:ascii="Times New Roman" w:hAnsi="Times New Roman"/>
          <w:sz w:val="28"/>
          <w:szCs w:val="24"/>
          <w:lang w:val="uk-UA" w:eastAsia="ru-RU"/>
        </w:rPr>
      </w:pPr>
      <w:r w:rsidRPr="00554BAF">
        <w:rPr>
          <w:rFonts w:ascii="Times New Roman" w:hAnsi="Times New Roman"/>
          <w:sz w:val="28"/>
          <w:szCs w:val="24"/>
          <w:lang w:val="uk-UA" w:eastAsia="ru-RU"/>
        </w:rPr>
        <w:br w:type="page"/>
      </w:r>
    </w:p>
    <w:p w:rsidR="00172062" w:rsidRPr="00B26B01" w:rsidRDefault="00172062" w:rsidP="00172062">
      <w:pPr>
        <w:spacing w:after="0" w:line="240" w:lineRule="auto"/>
        <w:ind w:firstLine="567"/>
        <w:jc w:val="both"/>
        <w:rPr>
          <w:rFonts w:ascii="Times New Roman" w:hAnsi="Times New Roman"/>
          <w:sz w:val="20"/>
          <w:szCs w:val="24"/>
          <w:lang w:val="uk-UA" w:eastAsia="ru-RU"/>
        </w:rPr>
      </w:pPr>
    </w:p>
    <w:p w:rsidR="00172062" w:rsidRDefault="00172062" w:rsidP="00172062">
      <w:pPr>
        <w:spacing w:after="0" w:line="240" w:lineRule="auto"/>
        <w:ind w:firstLine="567"/>
        <w:jc w:val="both"/>
        <w:rPr>
          <w:rFonts w:ascii="Times New Roman" w:hAnsi="Times New Roman"/>
          <w:sz w:val="24"/>
          <w:szCs w:val="24"/>
          <w:lang w:val="uk-UA" w:eastAsia="ru-RU"/>
        </w:rPr>
      </w:pPr>
      <w:r w:rsidRPr="00EC4DBD">
        <w:rPr>
          <w:rFonts w:ascii="Times New Roman" w:hAnsi="Times New Roman"/>
          <w:sz w:val="24"/>
          <w:szCs w:val="24"/>
          <w:lang w:val="uk-UA" w:eastAsia="ru-RU"/>
        </w:rPr>
        <w:t>Робоча програма</w:t>
      </w:r>
      <w:r>
        <w:rPr>
          <w:rFonts w:ascii="Times New Roman" w:hAnsi="Times New Roman"/>
          <w:sz w:val="24"/>
          <w:szCs w:val="24"/>
          <w:lang w:val="uk-UA" w:eastAsia="ru-RU"/>
        </w:rPr>
        <w:t xml:space="preserve"> </w:t>
      </w:r>
      <w:r w:rsidRPr="00EC4DBD">
        <w:rPr>
          <w:rFonts w:ascii="Times New Roman" w:hAnsi="Times New Roman"/>
          <w:sz w:val="24"/>
          <w:szCs w:val="24"/>
          <w:lang w:val="uk-UA" w:eastAsia="ru-RU"/>
        </w:rPr>
        <w:t xml:space="preserve"> </w:t>
      </w:r>
      <w:r>
        <w:rPr>
          <w:rFonts w:ascii="Times New Roman" w:hAnsi="Times New Roman"/>
          <w:sz w:val="24"/>
          <w:szCs w:val="24"/>
          <w:lang w:val="uk-UA" w:eastAsia="ru-RU"/>
        </w:rPr>
        <w:t xml:space="preserve">Інтелектуальна безпека  </w:t>
      </w:r>
      <w:r w:rsidRPr="00EC4DBD">
        <w:rPr>
          <w:rFonts w:ascii="Times New Roman" w:hAnsi="Times New Roman"/>
          <w:sz w:val="24"/>
          <w:szCs w:val="24"/>
          <w:lang w:val="uk-UA" w:eastAsia="ru-RU"/>
        </w:rPr>
        <w:t xml:space="preserve">для студентів </w:t>
      </w:r>
      <w:r>
        <w:rPr>
          <w:rFonts w:ascii="Times New Roman" w:hAnsi="Times New Roman"/>
          <w:sz w:val="24"/>
          <w:szCs w:val="24"/>
          <w:lang w:val="uk-UA" w:eastAsia="ru-RU"/>
        </w:rPr>
        <w:t>спеціальності _</w:t>
      </w:r>
      <w:r w:rsidRPr="007A2CE7">
        <w:rPr>
          <w:rFonts w:ascii="Times New Roman" w:hAnsi="Times New Roman"/>
          <w:sz w:val="24"/>
          <w:szCs w:val="24"/>
          <w:u w:val="single"/>
          <w:lang w:val="uk-UA" w:eastAsia="ru-RU"/>
        </w:rPr>
        <w:t>075 –</w:t>
      </w:r>
      <w:r>
        <w:rPr>
          <w:rFonts w:ascii="Times New Roman" w:hAnsi="Times New Roman"/>
          <w:sz w:val="24"/>
          <w:szCs w:val="24"/>
          <w:lang w:val="uk-UA" w:eastAsia="ru-RU"/>
        </w:rPr>
        <w:t>_</w:t>
      </w:r>
    </w:p>
    <w:p w:rsidR="00172062" w:rsidRPr="002933ED" w:rsidRDefault="00172062" w:rsidP="00172062">
      <w:pPr>
        <w:spacing w:after="0" w:line="240" w:lineRule="auto"/>
        <w:jc w:val="center"/>
        <w:rPr>
          <w:rFonts w:ascii="Times New Roman" w:hAnsi="Times New Roman"/>
          <w:sz w:val="20"/>
          <w:szCs w:val="16"/>
          <w:lang w:val="uk-UA" w:eastAsia="ru-RU"/>
        </w:rPr>
      </w:pPr>
      <w:r w:rsidRPr="002933ED">
        <w:rPr>
          <w:rFonts w:ascii="Times New Roman" w:hAnsi="Times New Roman"/>
          <w:sz w:val="20"/>
          <w:szCs w:val="16"/>
          <w:lang w:val="uk-UA" w:eastAsia="ru-RU"/>
        </w:rPr>
        <w:t>(назва навчальної дисципліни)</w:t>
      </w:r>
    </w:p>
    <w:p w:rsidR="00172062" w:rsidRDefault="00172062" w:rsidP="00172062">
      <w:pPr>
        <w:spacing w:after="0" w:line="240" w:lineRule="auto"/>
        <w:jc w:val="both"/>
        <w:rPr>
          <w:rFonts w:ascii="Times New Roman" w:hAnsi="Times New Roman"/>
          <w:sz w:val="24"/>
          <w:szCs w:val="24"/>
          <w:u w:val="single"/>
          <w:lang w:val="uk-UA" w:eastAsia="ru-RU"/>
        </w:rPr>
      </w:pPr>
      <w:r w:rsidRPr="005B6251">
        <w:rPr>
          <w:rFonts w:ascii="Times New Roman" w:hAnsi="Times New Roman"/>
          <w:sz w:val="24"/>
          <w:szCs w:val="24"/>
          <w:u w:val="single"/>
          <w:lang w:val="uk-UA" w:eastAsia="ru-RU"/>
        </w:rPr>
        <w:t>Маркетинг</w:t>
      </w:r>
      <w:r>
        <w:rPr>
          <w:rFonts w:ascii="Times New Roman" w:hAnsi="Times New Roman"/>
          <w:sz w:val="24"/>
          <w:szCs w:val="24"/>
          <w:lang w:val="uk-UA" w:eastAsia="ru-RU"/>
        </w:rPr>
        <w:t xml:space="preserve">_ освітня програма (спеціалізація) </w:t>
      </w:r>
      <w:r w:rsidRPr="00F63BF0">
        <w:rPr>
          <w:rFonts w:ascii="Times New Roman" w:hAnsi="Times New Roman"/>
          <w:sz w:val="24"/>
          <w:szCs w:val="24"/>
          <w:lang w:val="uk-UA" w:eastAsia="ru-RU"/>
        </w:rPr>
        <w:t>_</w:t>
      </w:r>
      <w:r w:rsidRPr="005B6251">
        <w:rPr>
          <w:rFonts w:ascii="Times New Roman" w:hAnsi="Times New Roman"/>
          <w:sz w:val="24"/>
          <w:szCs w:val="24"/>
          <w:u w:val="single"/>
          <w:lang w:val="uk-UA" w:eastAsia="ru-RU"/>
        </w:rPr>
        <w:t>Маркетинг</w:t>
      </w:r>
      <w:r>
        <w:rPr>
          <w:rFonts w:ascii="Times New Roman" w:hAnsi="Times New Roman"/>
          <w:sz w:val="24"/>
          <w:szCs w:val="24"/>
          <w:lang w:val="uk-UA" w:eastAsia="ru-RU"/>
        </w:rPr>
        <w:t xml:space="preserve">_ – </w:t>
      </w:r>
      <w:r w:rsidRPr="00EC4DBD">
        <w:rPr>
          <w:rFonts w:ascii="Times New Roman" w:hAnsi="Times New Roman"/>
          <w:sz w:val="24"/>
          <w:szCs w:val="24"/>
          <w:lang w:val="uk-UA" w:eastAsia="ru-RU"/>
        </w:rPr>
        <w:t>«___» __</w:t>
      </w:r>
      <w:r>
        <w:rPr>
          <w:rFonts w:ascii="Times New Roman" w:hAnsi="Times New Roman"/>
          <w:sz w:val="24"/>
          <w:szCs w:val="24"/>
          <w:lang w:val="uk-UA" w:eastAsia="ru-RU"/>
        </w:rPr>
        <w:t>_</w:t>
      </w:r>
      <w:r w:rsidRPr="00EC4DBD">
        <w:rPr>
          <w:rFonts w:ascii="Times New Roman" w:hAnsi="Times New Roman"/>
          <w:sz w:val="24"/>
          <w:szCs w:val="24"/>
          <w:lang w:val="uk-UA" w:eastAsia="ru-RU"/>
        </w:rPr>
        <w:t>_____, 20</w:t>
      </w:r>
      <w:r w:rsidR="008E3C96">
        <w:rPr>
          <w:rFonts w:ascii="Times New Roman" w:hAnsi="Times New Roman"/>
          <w:sz w:val="24"/>
          <w:szCs w:val="24"/>
          <w:lang w:val="uk-UA" w:eastAsia="ru-RU"/>
        </w:rPr>
        <w:t>20</w:t>
      </w:r>
      <w:r w:rsidRPr="00EC4DBD">
        <w:rPr>
          <w:rFonts w:ascii="Times New Roman" w:hAnsi="Times New Roman"/>
          <w:sz w:val="24"/>
          <w:szCs w:val="24"/>
          <w:lang w:val="uk-UA" w:eastAsia="ru-RU"/>
        </w:rPr>
        <w:t xml:space="preserve"> року. – _</w:t>
      </w:r>
      <w:r>
        <w:rPr>
          <w:rFonts w:ascii="Times New Roman" w:hAnsi="Times New Roman"/>
          <w:sz w:val="24"/>
          <w:szCs w:val="24"/>
          <w:u w:val="single"/>
          <w:lang w:val="uk-UA" w:eastAsia="ru-RU"/>
        </w:rPr>
        <w:t>__</w:t>
      </w:r>
      <w:r>
        <w:rPr>
          <w:rFonts w:ascii="Times New Roman" w:hAnsi="Times New Roman"/>
          <w:sz w:val="24"/>
          <w:szCs w:val="24"/>
          <w:lang w:val="uk-UA" w:eastAsia="ru-RU"/>
        </w:rPr>
        <w:t>_</w:t>
      </w:r>
      <w:r w:rsidRPr="00EC4DBD">
        <w:rPr>
          <w:rFonts w:ascii="Times New Roman" w:hAnsi="Times New Roman"/>
          <w:sz w:val="24"/>
          <w:szCs w:val="24"/>
          <w:lang w:val="uk-UA" w:eastAsia="ru-RU"/>
        </w:rPr>
        <w:t xml:space="preserve"> с.</w:t>
      </w:r>
    </w:p>
    <w:p w:rsidR="00172062" w:rsidRPr="002933ED" w:rsidRDefault="00172062" w:rsidP="00172062">
      <w:pPr>
        <w:spacing w:after="0" w:line="240" w:lineRule="auto"/>
        <w:ind w:left="284"/>
        <w:jc w:val="both"/>
        <w:rPr>
          <w:rFonts w:ascii="Times New Roman" w:hAnsi="Times New Roman"/>
          <w:sz w:val="20"/>
          <w:szCs w:val="24"/>
          <w:lang w:val="uk-UA" w:eastAsia="ru-RU"/>
        </w:rPr>
      </w:pPr>
      <w:r w:rsidRPr="002933ED">
        <w:rPr>
          <w:rFonts w:ascii="Times New Roman" w:hAnsi="Times New Roman"/>
          <w:sz w:val="20"/>
          <w:szCs w:val="24"/>
          <w:lang w:val="uk-UA" w:eastAsia="ru-RU"/>
        </w:rPr>
        <w:t>(назва спеціал</w:t>
      </w:r>
      <w:r>
        <w:rPr>
          <w:rFonts w:ascii="Times New Roman" w:hAnsi="Times New Roman"/>
          <w:sz w:val="20"/>
          <w:szCs w:val="24"/>
          <w:lang w:val="uk-UA" w:eastAsia="ru-RU"/>
        </w:rPr>
        <w:t>ьності</w:t>
      </w:r>
      <w:r w:rsidRPr="002933ED">
        <w:rPr>
          <w:rFonts w:ascii="Times New Roman" w:hAnsi="Times New Roman"/>
          <w:sz w:val="20"/>
          <w:szCs w:val="24"/>
          <w:lang w:val="uk-UA" w:eastAsia="ru-RU"/>
        </w:rPr>
        <w:t>)</w:t>
      </w:r>
    </w:p>
    <w:p w:rsidR="00172062" w:rsidRPr="00EC4DBD" w:rsidRDefault="00172062" w:rsidP="00172062">
      <w:pPr>
        <w:spacing w:after="0" w:line="240" w:lineRule="auto"/>
        <w:jc w:val="both"/>
        <w:rPr>
          <w:rFonts w:ascii="Times New Roman" w:hAnsi="Times New Roman"/>
          <w:sz w:val="24"/>
          <w:szCs w:val="24"/>
          <w:lang w:val="uk-UA" w:eastAsia="ru-RU"/>
        </w:rPr>
      </w:pPr>
    </w:p>
    <w:p w:rsidR="00172062" w:rsidRDefault="00172062" w:rsidP="00172062">
      <w:pPr>
        <w:spacing w:after="0" w:line="240" w:lineRule="auto"/>
        <w:ind w:firstLine="567"/>
        <w:jc w:val="both"/>
        <w:rPr>
          <w:rFonts w:ascii="Times New Roman" w:hAnsi="Times New Roman"/>
          <w:sz w:val="24"/>
          <w:szCs w:val="24"/>
          <w:lang w:val="uk-UA" w:eastAsia="ru-RU"/>
        </w:rPr>
      </w:pPr>
    </w:p>
    <w:p w:rsidR="00172062" w:rsidRDefault="00172062" w:rsidP="00172062">
      <w:pPr>
        <w:spacing w:after="0" w:line="240" w:lineRule="auto"/>
        <w:ind w:firstLine="567"/>
        <w:jc w:val="both"/>
        <w:rPr>
          <w:rFonts w:ascii="Times New Roman" w:hAnsi="Times New Roman"/>
          <w:sz w:val="24"/>
          <w:szCs w:val="24"/>
          <w:lang w:val="uk-UA" w:eastAsia="ru-RU"/>
        </w:rPr>
      </w:pPr>
    </w:p>
    <w:p w:rsidR="00172062" w:rsidRPr="00EC4DBD" w:rsidRDefault="00172062" w:rsidP="00172062">
      <w:pPr>
        <w:spacing w:after="0" w:line="240" w:lineRule="auto"/>
        <w:ind w:firstLine="567"/>
        <w:jc w:val="both"/>
        <w:rPr>
          <w:rFonts w:ascii="Times New Roman" w:hAnsi="Times New Roman"/>
          <w:sz w:val="24"/>
          <w:szCs w:val="24"/>
          <w:lang w:val="uk-UA" w:eastAsia="ru-RU"/>
        </w:rPr>
      </w:pPr>
    </w:p>
    <w:p w:rsidR="00172062" w:rsidRPr="00EC4DBD" w:rsidRDefault="00172062" w:rsidP="00172062">
      <w:pPr>
        <w:spacing w:after="0" w:line="240" w:lineRule="auto"/>
        <w:ind w:firstLine="567"/>
        <w:jc w:val="both"/>
        <w:rPr>
          <w:rFonts w:ascii="Times New Roman" w:hAnsi="Times New Roman"/>
          <w:sz w:val="24"/>
          <w:szCs w:val="28"/>
          <w:lang w:val="uk-UA" w:eastAsia="ru-RU"/>
        </w:rPr>
      </w:pPr>
      <w:r w:rsidRPr="00EC4DBD">
        <w:rPr>
          <w:rFonts w:ascii="Times New Roman" w:hAnsi="Times New Roman"/>
          <w:bCs/>
          <w:sz w:val="24"/>
          <w:szCs w:val="28"/>
          <w:lang w:val="uk-UA" w:eastAsia="ru-RU"/>
        </w:rPr>
        <w:t xml:space="preserve">Розробники: </w:t>
      </w:r>
      <w:r w:rsidRPr="00EC4DBD">
        <w:rPr>
          <w:rFonts w:ascii="Times New Roman" w:hAnsi="Times New Roman"/>
          <w:sz w:val="24"/>
          <w:szCs w:val="28"/>
          <w:lang w:val="uk-UA" w:eastAsia="ru-RU"/>
        </w:rPr>
        <w:t>_</w:t>
      </w:r>
      <w:r>
        <w:rPr>
          <w:rFonts w:ascii="Times New Roman" w:hAnsi="Times New Roman"/>
          <w:sz w:val="24"/>
          <w:szCs w:val="28"/>
          <w:lang w:val="uk-UA" w:eastAsia="ru-RU"/>
        </w:rPr>
        <w:t>_______</w:t>
      </w:r>
      <w:r>
        <w:rPr>
          <w:rFonts w:ascii="Times New Roman" w:hAnsi="Times New Roman"/>
          <w:sz w:val="24"/>
          <w:szCs w:val="28"/>
          <w:u w:val="single"/>
          <w:lang w:val="uk-UA" w:eastAsia="ru-RU"/>
        </w:rPr>
        <w:t>канд.</w:t>
      </w:r>
      <w:r w:rsidRPr="00EC4DBD">
        <w:rPr>
          <w:rFonts w:ascii="Times New Roman" w:hAnsi="Times New Roman"/>
          <w:sz w:val="24"/>
          <w:szCs w:val="28"/>
          <w:u w:val="single"/>
          <w:lang w:val="uk-UA" w:eastAsia="ru-RU"/>
        </w:rPr>
        <w:t xml:space="preserve"> філос. наук, </w:t>
      </w:r>
      <w:r>
        <w:rPr>
          <w:rFonts w:ascii="Times New Roman" w:hAnsi="Times New Roman"/>
          <w:sz w:val="24"/>
          <w:szCs w:val="28"/>
          <w:u w:val="single"/>
          <w:lang w:val="uk-UA" w:eastAsia="ru-RU"/>
        </w:rPr>
        <w:t>доц.</w:t>
      </w:r>
      <w:r w:rsidRPr="00EC4DBD">
        <w:rPr>
          <w:rFonts w:ascii="Times New Roman" w:hAnsi="Times New Roman"/>
          <w:sz w:val="24"/>
          <w:szCs w:val="28"/>
          <w:u w:val="single"/>
          <w:lang w:val="uk-UA" w:eastAsia="ru-RU"/>
        </w:rPr>
        <w:t xml:space="preserve"> Бондаре</w:t>
      </w:r>
      <w:r>
        <w:rPr>
          <w:rFonts w:ascii="Times New Roman" w:hAnsi="Times New Roman"/>
          <w:sz w:val="24"/>
          <w:szCs w:val="28"/>
          <w:u w:val="single"/>
          <w:lang w:val="uk-UA" w:eastAsia="ru-RU"/>
        </w:rPr>
        <w:t>вич</w:t>
      </w:r>
      <w:r w:rsidRPr="00EC4DBD">
        <w:rPr>
          <w:rFonts w:ascii="Times New Roman" w:hAnsi="Times New Roman"/>
          <w:sz w:val="24"/>
          <w:szCs w:val="28"/>
          <w:u w:val="single"/>
          <w:lang w:val="uk-UA" w:eastAsia="ru-RU"/>
        </w:rPr>
        <w:t xml:space="preserve"> </w:t>
      </w:r>
      <w:r>
        <w:rPr>
          <w:rFonts w:ascii="Times New Roman" w:hAnsi="Times New Roman"/>
          <w:sz w:val="24"/>
          <w:szCs w:val="28"/>
          <w:u w:val="single"/>
          <w:lang w:val="uk-UA" w:eastAsia="ru-RU"/>
        </w:rPr>
        <w:t>Ірина Миколаївна</w:t>
      </w:r>
      <w:r w:rsidRPr="00EC4DBD">
        <w:rPr>
          <w:rFonts w:ascii="Times New Roman" w:hAnsi="Times New Roman"/>
          <w:sz w:val="24"/>
          <w:szCs w:val="28"/>
          <w:lang w:val="uk-UA" w:eastAsia="ru-RU"/>
        </w:rPr>
        <w:t xml:space="preserve">___________ </w:t>
      </w:r>
    </w:p>
    <w:p w:rsidR="00172062" w:rsidRPr="00B31A7D" w:rsidRDefault="00172062" w:rsidP="00172062">
      <w:pPr>
        <w:spacing w:after="0" w:line="240" w:lineRule="auto"/>
        <w:jc w:val="center"/>
        <w:rPr>
          <w:rFonts w:ascii="Times New Roman" w:hAnsi="Times New Roman"/>
          <w:sz w:val="20"/>
          <w:szCs w:val="24"/>
          <w:lang w:val="uk-UA" w:eastAsia="ru-RU"/>
        </w:rPr>
      </w:pPr>
      <w:r w:rsidRPr="00B31A7D">
        <w:rPr>
          <w:rFonts w:ascii="Times New Roman" w:hAnsi="Times New Roman"/>
          <w:sz w:val="20"/>
          <w:szCs w:val="24"/>
          <w:lang w:val="uk-UA" w:eastAsia="ru-RU"/>
        </w:rPr>
        <w:t>(вказати авторів, їх посади, наукові ступені та вчені звання)</w:t>
      </w:r>
    </w:p>
    <w:p w:rsidR="00172062" w:rsidRDefault="00172062" w:rsidP="00172062">
      <w:pPr>
        <w:spacing w:after="0" w:line="240" w:lineRule="auto"/>
        <w:ind w:firstLine="567"/>
        <w:jc w:val="both"/>
        <w:rPr>
          <w:rFonts w:ascii="Times New Roman" w:hAnsi="Times New Roman"/>
          <w:sz w:val="24"/>
          <w:szCs w:val="24"/>
          <w:lang w:val="uk-UA" w:eastAsia="ru-RU"/>
        </w:rPr>
      </w:pPr>
    </w:p>
    <w:p w:rsidR="00172062" w:rsidRDefault="00172062" w:rsidP="00172062">
      <w:pPr>
        <w:spacing w:after="0" w:line="240" w:lineRule="auto"/>
        <w:ind w:firstLine="567"/>
        <w:jc w:val="both"/>
        <w:rPr>
          <w:rFonts w:ascii="Times New Roman" w:hAnsi="Times New Roman"/>
          <w:sz w:val="24"/>
          <w:szCs w:val="24"/>
          <w:lang w:val="uk-UA" w:eastAsia="ru-RU"/>
        </w:rPr>
      </w:pPr>
    </w:p>
    <w:p w:rsidR="00172062" w:rsidRPr="00687813" w:rsidRDefault="00172062" w:rsidP="00172062">
      <w:pPr>
        <w:spacing w:after="0" w:line="240" w:lineRule="auto"/>
        <w:ind w:firstLine="567"/>
        <w:jc w:val="both"/>
        <w:rPr>
          <w:rFonts w:ascii="Times New Roman" w:hAnsi="Times New Roman"/>
          <w:sz w:val="24"/>
          <w:szCs w:val="24"/>
          <w:lang w:val="uk-UA" w:eastAsia="ru-RU"/>
        </w:rPr>
      </w:pPr>
    </w:p>
    <w:p w:rsidR="00172062" w:rsidRPr="00554BAF" w:rsidRDefault="00172062" w:rsidP="00172062">
      <w:pPr>
        <w:spacing w:after="0" w:line="240" w:lineRule="auto"/>
        <w:ind w:firstLine="567"/>
        <w:jc w:val="both"/>
        <w:rPr>
          <w:rFonts w:ascii="Times New Roman" w:hAnsi="Times New Roman"/>
          <w:b/>
          <w:i/>
          <w:sz w:val="24"/>
          <w:szCs w:val="24"/>
          <w:lang w:val="uk-UA" w:eastAsia="ru-RU"/>
        </w:rPr>
      </w:pPr>
      <w:r w:rsidRPr="00554BAF">
        <w:rPr>
          <w:rFonts w:ascii="Times New Roman" w:hAnsi="Times New Roman"/>
          <w:sz w:val="24"/>
          <w:szCs w:val="24"/>
          <w:lang w:val="uk-UA" w:eastAsia="ru-RU"/>
        </w:rPr>
        <w:t xml:space="preserve">Робоча програма затверджена на засіданні </w:t>
      </w:r>
      <w:r w:rsidRPr="00554BAF">
        <w:rPr>
          <w:rFonts w:ascii="Times New Roman" w:hAnsi="Times New Roman"/>
          <w:bCs/>
          <w:iCs/>
          <w:sz w:val="24"/>
          <w:szCs w:val="24"/>
          <w:lang w:val="uk-UA" w:eastAsia="ru-RU"/>
        </w:rPr>
        <w:t>кафедри __</w:t>
      </w:r>
      <w:r>
        <w:rPr>
          <w:rFonts w:ascii="Times New Roman" w:hAnsi="Times New Roman"/>
          <w:bCs/>
          <w:iCs/>
          <w:sz w:val="24"/>
          <w:szCs w:val="24"/>
          <w:lang w:val="uk-UA" w:eastAsia="ru-RU"/>
        </w:rPr>
        <w:t>____</w:t>
      </w:r>
      <w:r w:rsidRPr="00554BAF">
        <w:rPr>
          <w:rFonts w:ascii="Times New Roman" w:hAnsi="Times New Roman"/>
          <w:bCs/>
          <w:iCs/>
          <w:sz w:val="24"/>
          <w:szCs w:val="24"/>
          <w:lang w:val="uk-UA" w:eastAsia="ru-RU"/>
        </w:rPr>
        <w:t>_</w:t>
      </w:r>
      <w:r w:rsidRPr="00B31A7D">
        <w:rPr>
          <w:rFonts w:ascii="Times New Roman" w:hAnsi="Times New Roman"/>
          <w:bCs/>
          <w:iCs/>
          <w:sz w:val="24"/>
          <w:szCs w:val="24"/>
          <w:u w:val="single"/>
          <w:lang w:val="uk-UA" w:eastAsia="ru-RU"/>
        </w:rPr>
        <w:t>філософії</w:t>
      </w:r>
      <w:r w:rsidRPr="00554BAF">
        <w:rPr>
          <w:rFonts w:ascii="Times New Roman" w:hAnsi="Times New Roman"/>
          <w:bCs/>
          <w:iCs/>
          <w:sz w:val="24"/>
          <w:szCs w:val="24"/>
          <w:lang w:val="uk-UA" w:eastAsia="ru-RU"/>
        </w:rPr>
        <w:t>__</w:t>
      </w:r>
      <w:r>
        <w:rPr>
          <w:rFonts w:ascii="Times New Roman" w:hAnsi="Times New Roman"/>
          <w:bCs/>
          <w:iCs/>
          <w:sz w:val="24"/>
          <w:szCs w:val="24"/>
          <w:lang w:val="uk-UA" w:eastAsia="ru-RU"/>
        </w:rPr>
        <w:t>___</w:t>
      </w:r>
      <w:r w:rsidRPr="00554BAF">
        <w:rPr>
          <w:rFonts w:ascii="Times New Roman" w:hAnsi="Times New Roman"/>
          <w:bCs/>
          <w:iCs/>
          <w:sz w:val="24"/>
          <w:szCs w:val="24"/>
          <w:lang w:val="uk-UA" w:eastAsia="ru-RU"/>
        </w:rPr>
        <w:t>___</w:t>
      </w:r>
    </w:p>
    <w:p w:rsidR="00172062" w:rsidRPr="00554BAF" w:rsidRDefault="00172062" w:rsidP="00172062">
      <w:pPr>
        <w:spacing w:after="0" w:line="240" w:lineRule="auto"/>
        <w:ind w:firstLine="567"/>
        <w:jc w:val="both"/>
        <w:rPr>
          <w:rFonts w:ascii="Times New Roman" w:hAnsi="Times New Roman"/>
          <w:sz w:val="24"/>
          <w:szCs w:val="24"/>
          <w:lang w:val="uk-UA" w:eastAsia="ru-RU"/>
        </w:rPr>
      </w:pPr>
      <w:r>
        <w:rPr>
          <w:rFonts w:ascii="Times New Roman" w:hAnsi="Times New Roman"/>
          <w:sz w:val="24"/>
          <w:szCs w:val="24"/>
          <w:lang w:val="uk-UA" w:eastAsia="ru-RU"/>
        </w:rPr>
        <w:t xml:space="preserve">Протокол від </w:t>
      </w:r>
      <w:r w:rsidRPr="00554BAF">
        <w:rPr>
          <w:rFonts w:ascii="Times New Roman" w:hAnsi="Times New Roman"/>
          <w:sz w:val="24"/>
          <w:szCs w:val="24"/>
          <w:lang w:val="uk-UA" w:eastAsia="ru-RU"/>
        </w:rPr>
        <w:t>_</w:t>
      </w:r>
      <w:r w:rsidR="008E3C96">
        <w:rPr>
          <w:rFonts w:ascii="Times New Roman" w:hAnsi="Times New Roman"/>
          <w:sz w:val="24"/>
          <w:szCs w:val="24"/>
          <w:lang w:val="uk-UA" w:eastAsia="ru-RU"/>
        </w:rPr>
        <w:t>_</w:t>
      </w:r>
      <w:r>
        <w:rPr>
          <w:rFonts w:ascii="Times New Roman" w:hAnsi="Times New Roman"/>
          <w:sz w:val="24"/>
          <w:szCs w:val="24"/>
          <w:lang w:val="uk-UA" w:eastAsia="ru-RU"/>
        </w:rPr>
        <w:t xml:space="preserve"> серпня 20</w:t>
      </w:r>
      <w:r w:rsidR="008E3C96">
        <w:rPr>
          <w:rFonts w:ascii="Times New Roman" w:hAnsi="Times New Roman"/>
          <w:sz w:val="24"/>
          <w:szCs w:val="24"/>
          <w:lang w:val="uk-UA" w:eastAsia="ru-RU"/>
        </w:rPr>
        <w:t>20</w:t>
      </w:r>
      <w:r w:rsidRPr="00554BAF">
        <w:rPr>
          <w:rFonts w:ascii="Times New Roman" w:hAnsi="Times New Roman"/>
          <w:sz w:val="24"/>
          <w:szCs w:val="24"/>
          <w:lang w:val="uk-UA" w:eastAsia="ru-RU"/>
        </w:rPr>
        <w:t xml:space="preserve"> року</w:t>
      </w:r>
      <w:r>
        <w:rPr>
          <w:rFonts w:ascii="Times New Roman" w:hAnsi="Times New Roman"/>
          <w:sz w:val="24"/>
          <w:szCs w:val="24"/>
          <w:lang w:val="uk-UA" w:eastAsia="ru-RU"/>
        </w:rPr>
        <w:t xml:space="preserve">, </w:t>
      </w:r>
      <w:r w:rsidRPr="00554BAF">
        <w:rPr>
          <w:rFonts w:ascii="Times New Roman" w:hAnsi="Times New Roman"/>
          <w:sz w:val="24"/>
          <w:szCs w:val="24"/>
          <w:lang w:val="uk-UA" w:eastAsia="ru-RU"/>
        </w:rPr>
        <w:t xml:space="preserve">№ </w:t>
      </w:r>
      <w:r w:rsidR="008E3C96">
        <w:rPr>
          <w:rFonts w:ascii="Times New Roman" w:hAnsi="Times New Roman"/>
          <w:sz w:val="24"/>
          <w:szCs w:val="24"/>
          <w:lang w:val="uk-UA" w:eastAsia="ru-RU"/>
        </w:rPr>
        <w:t>_</w:t>
      </w:r>
      <w:r>
        <w:rPr>
          <w:rFonts w:ascii="Times New Roman" w:hAnsi="Times New Roman"/>
          <w:sz w:val="24"/>
          <w:szCs w:val="24"/>
          <w:lang w:val="uk-UA" w:eastAsia="ru-RU"/>
        </w:rPr>
        <w:t xml:space="preserve"> </w:t>
      </w:r>
    </w:p>
    <w:p w:rsidR="00172062" w:rsidRPr="00EF1817" w:rsidRDefault="00172062" w:rsidP="00172062">
      <w:pPr>
        <w:spacing w:after="0" w:line="240" w:lineRule="auto"/>
        <w:ind w:firstLine="567"/>
        <w:jc w:val="both"/>
        <w:rPr>
          <w:rFonts w:ascii="Times New Roman" w:hAnsi="Times New Roman"/>
          <w:sz w:val="24"/>
          <w:szCs w:val="24"/>
          <w:lang w:val="uk-UA" w:eastAsia="ru-RU"/>
        </w:rPr>
      </w:pPr>
    </w:p>
    <w:p w:rsidR="00172062" w:rsidRPr="00554BAF" w:rsidRDefault="00172062" w:rsidP="00172062">
      <w:pPr>
        <w:spacing w:after="0" w:line="240" w:lineRule="auto"/>
        <w:ind w:firstLine="567"/>
        <w:jc w:val="both"/>
        <w:rPr>
          <w:rFonts w:ascii="Times New Roman" w:hAnsi="Times New Roman"/>
          <w:sz w:val="24"/>
          <w:szCs w:val="24"/>
          <w:lang w:val="uk-UA" w:eastAsia="ru-RU"/>
        </w:rPr>
      </w:pPr>
      <w:r w:rsidRPr="00554BAF">
        <w:rPr>
          <w:rFonts w:ascii="Times New Roman" w:hAnsi="Times New Roman"/>
          <w:sz w:val="24"/>
          <w:szCs w:val="24"/>
          <w:lang w:val="uk-UA" w:eastAsia="ru-RU"/>
        </w:rPr>
        <w:t>Завідувач кафедри</w:t>
      </w:r>
      <w:r>
        <w:rPr>
          <w:rFonts w:ascii="Times New Roman" w:hAnsi="Times New Roman"/>
          <w:sz w:val="24"/>
          <w:szCs w:val="24"/>
          <w:lang w:val="uk-UA" w:eastAsia="ru-RU"/>
        </w:rPr>
        <w:tab/>
      </w:r>
      <w:r w:rsidRPr="00554BAF">
        <w:rPr>
          <w:rFonts w:ascii="Times New Roman" w:hAnsi="Times New Roman"/>
          <w:sz w:val="24"/>
          <w:szCs w:val="24"/>
          <w:lang w:val="uk-UA" w:eastAsia="ru-RU"/>
        </w:rPr>
        <w:t>_________________</w:t>
      </w:r>
      <w:r>
        <w:rPr>
          <w:rFonts w:ascii="Times New Roman" w:hAnsi="Times New Roman"/>
          <w:sz w:val="24"/>
          <w:szCs w:val="24"/>
          <w:lang w:val="uk-UA" w:eastAsia="ru-RU"/>
        </w:rPr>
        <w:tab/>
      </w:r>
      <w:r>
        <w:rPr>
          <w:rFonts w:ascii="Times New Roman" w:hAnsi="Times New Roman"/>
          <w:sz w:val="24"/>
          <w:szCs w:val="24"/>
          <w:lang w:val="uk-UA" w:eastAsia="ru-RU"/>
        </w:rPr>
        <w:tab/>
        <w:t>(</w:t>
      </w:r>
      <w:r w:rsidRPr="00554BAF">
        <w:rPr>
          <w:rFonts w:ascii="Times New Roman" w:hAnsi="Times New Roman"/>
          <w:sz w:val="24"/>
          <w:szCs w:val="24"/>
          <w:lang w:val="uk-UA" w:eastAsia="ru-RU"/>
        </w:rPr>
        <w:t>_</w:t>
      </w:r>
      <w:r>
        <w:rPr>
          <w:rFonts w:ascii="Times New Roman" w:hAnsi="Times New Roman"/>
          <w:sz w:val="24"/>
          <w:szCs w:val="24"/>
          <w:lang w:val="uk-UA" w:eastAsia="ru-RU"/>
        </w:rPr>
        <w:t>_</w:t>
      </w:r>
      <w:r w:rsidRPr="00554BAF">
        <w:rPr>
          <w:rFonts w:ascii="Times New Roman" w:hAnsi="Times New Roman"/>
          <w:sz w:val="24"/>
          <w:szCs w:val="24"/>
          <w:lang w:val="uk-UA" w:eastAsia="ru-RU"/>
        </w:rPr>
        <w:t>_</w:t>
      </w:r>
      <w:r w:rsidRPr="00687813">
        <w:rPr>
          <w:rFonts w:ascii="Times New Roman" w:hAnsi="Times New Roman"/>
          <w:sz w:val="24"/>
          <w:szCs w:val="24"/>
          <w:u w:val="single"/>
          <w:lang w:val="uk-UA" w:eastAsia="ru-RU"/>
        </w:rPr>
        <w:t>Бондаренко О.В.</w:t>
      </w:r>
      <w:r w:rsidRPr="00554BAF">
        <w:rPr>
          <w:rFonts w:ascii="Times New Roman" w:hAnsi="Times New Roman"/>
          <w:sz w:val="24"/>
          <w:szCs w:val="24"/>
          <w:lang w:val="uk-UA" w:eastAsia="ru-RU"/>
        </w:rPr>
        <w:t>_</w:t>
      </w:r>
      <w:r>
        <w:rPr>
          <w:rFonts w:ascii="Times New Roman" w:hAnsi="Times New Roman"/>
          <w:sz w:val="24"/>
          <w:szCs w:val="24"/>
          <w:lang w:val="uk-UA" w:eastAsia="ru-RU"/>
        </w:rPr>
        <w:t>_</w:t>
      </w:r>
      <w:r w:rsidRPr="00554BAF">
        <w:rPr>
          <w:rFonts w:ascii="Times New Roman" w:hAnsi="Times New Roman"/>
          <w:sz w:val="24"/>
          <w:szCs w:val="24"/>
          <w:lang w:val="uk-UA" w:eastAsia="ru-RU"/>
        </w:rPr>
        <w:t>_)</w:t>
      </w:r>
    </w:p>
    <w:p w:rsidR="00172062" w:rsidRPr="002933ED" w:rsidRDefault="00172062" w:rsidP="00172062">
      <w:pPr>
        <w:tabs>
          <w:tab w:val="left" w:pos="3402"/>
          <w:tab w:val="left" w:pos="6237"/>
        </w:tabs>
        <w:spacing w:after="0" w:line="240" w:lineRule="auto"/>
        <w:jc w:val="both"/>
        <w:rPr>
          <w:rFonts w:ascii="Times New Roman" w:hAnsi="Times New Roman"/>
          <w:sz w:val="20"/>
          <w:szCs w:val="24"/>
          <w:lang w:val="uk-UA" w:eastAsia="ru-RU"/>
        </w:rPr>
      </w:pPr>
      <w:r>
        <w:rPr>
          <w:rFonts w:ascii="Times New Roman" w:hAnsi="Times New Roman"/>
          <w:sz w:val="16"/>
          <w:szCs w:val="24"/>
          <w:lang w:val="uk-UA" w:eastAsia="ru-RU"/>
        </w:rPr>
        <w:tab/>
      </w:r>
      <w:r w:rsidRPr="002933ED">
        <w:rPr>
          <w:rFonts w:ascii="Times New Roman" w:hAnsi="Times New Roman"/>
          <w:sz w:val="20"/>
          <w:szCs w:val="24"/>
          <w:lang w:val="uk-UA" w:eastAsia="ru-RU"/>
        </w:rPr>
        <w:t>(підпис)</w:t>
      </w:r>
      <w:r>
        <w:rPr>
          <w:rFonts w:ascii="Times New Roman" w:hAnsi="Times New Roman"/>
          <w:sz w:val="16"/>
          <w:szCs w:val="24"/>
          <w:lang w:val="uk-UA" w:eastAsia="ru-RU"/>
        </w:rPr>
        <w:tab/>
      </w:r>
      <w:r w:rsidRPr="002933ED">
        <w:rPr>
          <w:rFonts w:ascii="Times New Roman" w:hAnsi="Times New Roman"/>
          <w:sz w:val="20"/>
          <w:szCs w:val="24"/>
          <w:lang w:val="uk-UA" w:eastAsia="ru-RU"/>
        </w:rPr>
        <w:t>(прізвище та ініціали)</w:t>
      </w:r>
    </w:p>
    <w:p w:rsidR="00172062" w:rsidRPr="00554BAF" w:rsidRDefault="00172062" w:rsidP="00172062">
      <w:pPr>
        <w:spacing w:after="0" w:line="240" w:lineRule="auto"/>
        <w:ind w:left="567"/>
        <w:jc w:val="both"/>
        <w:rPr>
          <w:rFonts w:ascii="Times New Roman" w:hAnsi="Times New Roman"/>
          <w:sz w:val="24"/>
          <w:szCs w:val="24"/>
          <w:lang w:val="uk-UA" w:eastAsia="ru-RU"/>
        </w:rPr>
      </w:pPr>
      <w:r>
        <w:rPr>
          <w:rFonts w:ascii="Times New Roman" w:hAnsi="Times New Roman"/>
          <w:sz w:val="24"/>
          <w:szCs w:val="24"/>
          <w:lang w:val="uk-UA" w:eastAsia="ru-RU"/>
        </w:rPr>
        <w:t>«</w:t>
      </w:r>
      <w:r w:rsidRPr="00554BAF">
        <w:rPr>
          <w:rFonts w:ascii="Times New Roman" w:hAnsi="Times New Roman"/>
          <w:sz w:val="24"/>
          <w:szCs w:val="24"/>
          <w:lang w:val="uk-UA" w:eastAsia="ru-RU"/>
        </w:rPr>
        <w:t>___</w:t>
      </w:r>
      <w:r>
        <w:rPr>
          <w:rFonts w:ascii="Times New Roman" w:hAnsi="Times New Roman"/>
          <w:sz w:val="24"/>
          <w:szCs w:val="24"/>
          <w:lang w:val="uk-UA" w:eastAsia="ru-RU"/>
        </w:rPr>
        <w:t xml:space="preserve">» </w:t>
      </w:r>
      <w:r w:rsidRPr="00554BAF">
        <w:rPr>
          <w:rFonts w:ascii="Times New Roman" w:hAnsi="Times New Roman"/>
          <w:sz w:val="24"/>
          <w:szCs w:val="24"/>
          <w:lang w:val="uk-UA" w:eastAsia="ru-RU"/>
        </w:rPr>
        <w:t xml:space="preserve">_____________ 20___ року </w:t>
      </w:r>
    </w:p>
    <w:p w:rsidR="00172062" w:rsidRDefault="00172062" w:rsidP="00172062">
      <w:pPr>
        <w:spacing w:after="0" w:line="240" w:lineRule="auto"/>
        <w:ind w:firstLine="567"/>
        <w:jc w:val="both"/>
        <w:rPr>
          <w:rFonts w:ascii="Times New Roman" w:hAnsi="Times New Roman"/>
          <w:sz w:val="24"/>
          <w:szCs w:val="24"/>
          <w:lang w:val="uk-UA" w:eastAsia="ru-RU"/>
        </w:rPr>
      </w:pPr>
    </w:p>
    <w:p w:rsidR="00172062" w:rsidRDefault="00172062" w:rsidP="00172062">
      <w:pPr>
        <w:spacing w:after="0" w:line="240" w:lineRule="auto"/>
        <w:ind w:firstLine="567"/>
        <w:jc w:val="both"/>
        <w:rPr>
          <w:rFonts w:ascii="Times New Roman" w:hAnsi="Times New Roman"/>
          <w:sz w:val="24"/>
          <w:szCs w:val="24"/>
          <w:lang w:val="uk-UA" w:eastAsia="ru-RU"/>
        </w:rPr>
      </w:pPr>
    </w:p>
    <w:p w:rsidR="00172062" w:rsidRDefault="00172062" w:rsidP="00172062">
      <w:pPr>
        <w:spacing w:after="0" w:line="240" w:lineRule="auto"/>
        <w:ind w:firstLine="567"/>
        <w:jc w:val="both"/>
        <w:rPr>
          <w:rFonts w:ascii="Times New Roman" w:hAnsi="Times New Roman"/>
          <w:sz w:val="24"/>
          <w:szCs w:val="24"/>
          <w:lang w:val="uk-UA" w:eastAsia="ru-RU"/>
        </w:rPr>
      </w:pPr>
    </w:p>
    <w:p w:rsidR="00172062" w:rsidRDefault="00172062" w:rsidP="00172062">
      <w:pPr>
        <w:spacing w:after="0" w:line="240" w:lineRule="auto"/>
        <w:ind w:firstLine="567"/>
        <w:jc w:val="both"/>
        <w:rPr>
          <w:rFonts w:ascii="Times New Roman" w:hAnsi="Times New Roman"/>
          <w:sz w:val="24"/>
          <w:szCs w:val="24"/>
          <w:lang w:val="uk-UA" w:eastAsia="ru-RU"/>
        </w:rPr>
      </w:pPr>
    </w:p>
    <w:p w:rsidR="00172062" w:rsidRDefault="00172062" w:rsidP="00172062">
      <w:pPr>
        <w:spacing w:after="0" w:line="240" w:lineRule="auto"/>
        <w:ind w:firstLine="567"/>
        <w:jc w:val="both"/>
        <w:rPr>
          <w:rFonts w:ascii="Times New Roman" w:hAnsi="Times New Roman"/>
          <w:sz w:val="24"/>
          <w:szCs w:val="24"/>
          <w:lang w:val="uk-UA" w:eastAsia="ru-RU"/>
        </w:rPr>
      </w:pPr>
    </w:p>
    <w:p w:rsidR="00172062" w:rsidRDefault="00172062" w:rsidP="00172062">
      <w:pPr>
        <w:spacing w:after="0" w:line="240" w:lineRule="auto"/>
        <w:ind w:firstLine="567"/>
        <w:jc w:val="both"/>
        <w:rPr>
          <w:rFonts w:ascii="Times New Roman" w:hAnsi="Times New Roman"/>
          <w:sz w:val="24"/>
          <w:szCs w:val="24"/>
          <w:lang w:val="uk-UA" w:eastAsia="ru-RU"/>
        </w:rPr>
      </w:pPr>
    </w:p>
    <w:p w:rsidR="00172062" w:rsidRPr="00554BAF" w:rsidRDefault="00172062" w:rsidP="00172062">
      <w:pPr>
        <w:spacing w:after="0" w:line="240" w:lineRule="auto"/>
        <w:ind w:firstLine="567"/>
        <w:jc w:val="both"/>
        <w:rPr>
          <w:rFonts w:ascii="Times New Roman" w:hAnsi="Times New Roman"/>
          <w:sz w:val="24"/>
          <w:szCs w:val="24"/>
          <w:lang w:val="uk-UA" w:eastAsia="ru-RU"/>
        </w:rPr>
      </w:pPr>
    </w:p>
    <w:p w:rsidR="00172062" w:rsidRPr="00554BAF" w:rsidRDefault="00172062" w:rsidP="00172062">
      <w:pPr>
        <w:spacing w:after="0"/>
        <w:ind w:firstLine="567"/>
        <w:jc w:val="both"/>
        <w:rPr>
          <w:rFonts w:ascii="Times New Roman" w:hAnsi="Times New Roman"/>
          <w:sz w:val="24"/>
          <w:szCs w:val="24"/>
          <w:lang w:val="uk-UA" w:eastAsia="ru-RU"/>
        </w:rPr>
      </w:pPr>
      <w:r w:rsidRPr="00554BAF">
        <w:rPr>
          <w:rFonts w:ascii="Times New Roman" w:hAnsi="Times New Roman"/>
          <w:sz w:val="24"/>
          <w:szCs w:val="24"/>
          <w:lang w:val="uk-UA" w:eastAsia="ru-RU"/>
        </w:rPr>
        <w:t>Схвалено нау</w:t>
      </w:r>
      <w:r>
        <w:rPr>
          <w:rFonts w:ascii="Times New Roman" w:hAnsi="Times New Roman"/>
          <w:sz w:val="24"/>
          <w:szCs w:val="24"/>
          <w:lang w:val="uk-UA" w:eastAsia="ru-RU"/>
        </w:rPr>
        <w:t xml:space="preserve">ково-методичною комісією </w:t>
      </w:r>
      <w:r w:rsidRPr="00554BAF">
        <w:rPr>
          <w:rFonts w:ascii="Times New Roman" w:hAnsi="Times New Roman"/>
          <w:sz w:val="24"/>
          <w:szCs w:val="24"/>
          <w:lang w:val="uk-UA" w:eastAsia="ru-RU"/>
        </w:rPr>
        <w:t>_</w:t>
      </w:r>
      <w:r>
        <w:rPr>
          <w:rFonts w:ascii="Times New Roman" w:hAnsi="Times New Roman"/>
          <w:sz w:val="24"/>
          <w:szCs w:val="24"/>
          <w:lang w:val="uk-UA" w:eastAsia="ru-RU"/>
        </w:rPr>
        <w:t>___</w:t>
      </w:r>
      <w:r w:rsidRPr="00687813">
        <w:rPr>
          <w:rFonts w:ascii="Times New Roman" w:hAnsi="Times New Roman"/>
          <w:sz w:val="24"/>
          <w:szCs w:val="24"/>
          <w:u w:val="single"/>
          <w:lang w:val="uk-UA" w:eastAsia="ru-RU"/>
        </w:rPr>
        <w:t>факультету економіки та управління</w:t>
      </w:r>
      <w:r w:rsidRPr="00554BAF">
        <w:rPr>
          <w:rFonts w:ascii="Times New Roman" w:hAnsi="Times New Roman"/>
          <w:sz w:val="24"/>
          <w:szCs w:val="24"/>
          <w:lang w:val="uk-UA" w:eastAsia="ru-RU"/>
        </w:rPr>
        <w:t>_____</w:t>
      </w:r>
    </w:p>
    <w:p w:rsidR="00172062" w:rsidRPr="00554BAF" w:rsidRDefault="00172062" w:rsidP="00172062">
      <w:pPr>
        <w:spacing w:after="0"/>
        <w:ind w:firstLine="567"/>
        <w:jc w:val="both"/>
        <w:rPr>
          <w:rFonts w:ascii="Times New Roman" w:hAnsi="Times New Roman"/>
          <w:sz w:val="24"/>
          <w:szCs w:val="24"/>
          <w:lang w:val="uk-UA" w:eastAsia="ru-RU"/>
        </w:rPr>
      </w:pPr>
      <w:r w:rsidRPr="00554BAF">
        <w:rPr>
          <w:rFonts w:ascii="Times New Roman" w:hAnsi="Times New Roman"/>
          <w:sz w:val="24"/>
          <w:szCs w:val="24"/>
          <w:lang w:val="uk-UA" w:eastAsia="ru-RU"/>
        </w:rPr>
        <w:t>Протокол від</w:t>
      </w:r>
      <w:r>
        <w:rPr>
          <w:rFonts w:ascii="Times New Roman" w:hAnsi="Times New Roman"/>
          <w:sz w:val="24"/>
          <w:szCs w:val="24"/>
          <w:lang w:val="uk-UA" w:eastAsia="ru-RU"/>
        </w:rPr>
        <w:t xml:space="preserve"> «</w:t>
      </w:r>
      <w:r w:rsidRPr="00554BAF">
        <w:rPr>
          <w:rFonts w:ascii="Times New Roman" w:hAnsi="Times New Roman"/>
          <w:sz w:val="24"/>
          <w:szCs w:val="24"/>
          <w:lang w:val="uk-UA" w:eastAsia="ru-RU"/>
        </w:rPr>
        <w:t>___</w:t>
      </w:r>
      <w:r>
        <w:rPr>
          <w:rFonts w:ascii="Times New Roman" w:hAnsi="Times New Roman"/>
          <w:sz w:val="24"/>
          <w:szCs w:val="24"/>
          <w:lang w:val="uk-UA" w:eastAsia="ru-RU"/>
        </w:rPr>
        <w:t xml:space="preserve">» </w:t>
      </w:r>
      <w:r w:rsidRPr="00554BAF">
        <w:rPr>
          <w:rFonts w:ascii="Times New Roman" w:hAnsi="Times New Roman"/>
          <w:sz w:val="24"/>
          <w:szCs w:val="24"/>
          <w:lang w:val="uk-UA" w:eastAsia="ru-RU"/>
        </w:rPr>
        <w:t>_____________</w:t>
      </w:r>
      <w:r>
        <w:rPr>
          <w:rFonts w:ascii="Times New Roman" w:hAnsi="Times New Roman"/>
          <w:sz w:val="24"/>
          <w:szCs w:val="24"/>
          <w:lang w:val="uk-UA" w:eastAsia="ru-RU"/>
        </w:rPr>
        <w:t xml:space="preserve"> </w:t>
      </w:r>
      <w:r w:rsidRPr="00554BAF">
        <w:rPr>
          <w:rFonts w:ascii="Times New Roman" w:hAnsi="Times New Roman"/>
          <w:sz w:val="24"/>
          <w:szCs w:val="24"/>
          <w:lang w:val="uk-UA" w:eastAsia="ru-RU"/>
        </w:rPr>
        <w:t>20___ року</w:t>
      </w:r>
      <w:r>
        <w:rPr>
          <w:rFonts w:ascii="Times New Roman" w:hAnsi="Times New Roman"/>
          <w:sz w:val="24"/>
          <w:szCs w:val="24"/>
          <w:lang w:val="uk-UA" w:eastAsia="ru-RU"/>
        </w:rPr>
        <w:t>,</w:t>
      </w:r>
      <w:r w:rsidRPr="00554BAF">
        <w:rPr>
          <w:rFonts w:ascii="Times New Roman" w:hAnsi="Times New Roman"/>
          <w:sz w:val="24"/>
          <w:szCs w:val="24"/>
          <w:lang w:val="uk-UA" w:eastAsia="ru-RU"/>
        </w:rPr>
        <w:t xml:space="preserve"> № ___</w:t>
      </w:r>
      <w:r>
        <w:rPr>
          <w:rFonts w:ascii="Times New Roman" w:hAnsi="Times New Roman"/>
          <w:sz w:val="24"/>
          <w:szCs w:val="24"/>
          <w:lang w:val="uk-UA" w:eastAsia="ru-RU"/>
        </w:rPr>
        <w:t xml:space="preserve"> </w:t>
      </w:r>
    </w:p>
    <w:p w:rsidR="00172062" w:rsidRPr="00EF1817" w:rsidRDefault="00172062" w:rsidP="00172062">
      <w:pPr>
        <w:spacing w:after="0" w:line="240" w:lineRule="auto"/>
        <w:ind w:firstLine="567"/>
        <w:jc w:val="both"/>
        <w:rPr>
          <w:rFonts w:ascii="Times New Roman" w:hAnsi="Times New Roman"/>
          <w:sz w:val="24"/>
          <w:szCs w:val="24"/>
          <w:lang w:val="uk-UA" w:eastAsia="ru-RU"/>
        </w:rPr>
      </w:pPr>
    </w:p>
    <w:p w:rsidR="00172062" w:rsidRPr="00554BAF" w:rsidRDefault="00172062" w:rsidP="00172062">
      <w:pPr>
        <w:tabs>
          <w:tab w:val="left" w:pos="4395"/>
          <w:tab w:val="left" w:pos="7513"/>
        </w:tabs>
        <w:spacing w:after="0" w:line="240" w:lineRule="auto"/>
        <w:ind w:firstLine="567"/>
        <w:jc w:val="both"/>
        <w:rPr>
          <w:rFonts w:ascii="Times New Roman" w:hAnsi="Times New Roman"/>
          <w:sz w:val="24"/>
          <w:szCs w:val="24"/>
          <w:lang w:val="uk-UA" w:eastAsia="ru-RU"/>
        </w:rPr>
      </w:pPr>
      <w:r>
        <w:rPr>
          <w:rFonts w:ascii="Times New Roman" w:hAnsi="Times New Roman"/>
          <w:sz w:val="24"/>
          <w:szCs w:val="24"/>
          <w:lang w:val="uk-UA" w:eastAsia="ru-RU"/>
        </w:rPr>
        <w:t>«</w:t>
      </w:r>
      <w:r w:rsidRPr="00554BAF">
        <w:rPr>
          <w:rFonts w:ascii="Times New Roman" w:hAnsi="Times New Roman"/>
          <w:sz w:val="24"/>
          <w:szCs w:val="24"/>
          <w:lang w:val="uk-UA" w:eastAsia="ru-RU"/>
        </w:rPr>
        <w:t>___</w:t>
      </w:r>
      <w:r>
        <w:rPr>
          <w:rFonts w:ascii="Times New Roman" w:hAnsi="Times New Roman"/>
          <w:sz w:val="24"/>
          <w:szCs w:val="24"/>
          <w:lang w:val="uk-UA" w:eastAsia="ru-RU"/>
        </w:rPr>
        <w:t>»</w:t>
      </w:r>
      <w:r w:rsidRPr="00554BAF">
        <w:rPr>
          <w:rFonts w:ascii="Times New Roman" w:hAnsi="Times New Roman"/>
          <w:sz w:val="24"/>
          <w:szCs w:val="24"/>
          <w:lang w:val="uk-UA" w:eastAsia="ru-RU"/>
        </w:rPr>
        <w:t>____________</w:t>
      </w:r>
      <w:r>
        <w:rPr>
          <w:rFonts w:ascii="Times New Roman" w:hAnsi="Times New Roman"/>
          <w:sz w:val="24"/>
          <w:szCs w:val="24"/>
          <w:lang w:val="uk-UA" w:eastAsia="ru-RU"/>
        </w:rPr>
        <w:t xml:space="preserve"> </w:t>
      </w:r>
      <w:r w:rsidRPr="00554BAF">
        <w:rPr>
          <w:rFonts w:ascii="Times New Roman" w:hAnsi="Times New Roman"/>
          <w:sz w:val="24"/>
          <w:szCs w:val="24"/>
          <w:lang w:val="uk-UA" w:eastAsia="ru-RU"/>
        </w:rPr>
        <w:t>20__ року</w:t>
      </w:r>
      <w:r>
        <w:rPr>
          <w:rFonts w:ascii="Times New Roman" w:hAnsi="Times New Roman"/>
          <w:sz w:val="24"/>
          <w:szCs w:val="24"/>
          <w:lang w:val="uk-UA" w:eastAsia="ru-RU"/>
        </w:rPr>
        <w:t xml:space="preserve">   </w:t>
      </w:r>
      <w:r w:rsidRPr="00554BAF">
        <w:rPr>
          <w:rFonts w:ascii="Times New Roman" w:hAnsi="Times New Roman"/>
          <w:sz w:val="24"/>
          <w:szCs w:val="24"/>
          <w:lang w:val="uk-UA" w:eastAsia="ru-RU"/>
        </w:rPr>
        <w:t>Голова ______________</w:t>
      </w:r>
      <w:r>
        <w:rPr>
          <w:rFonts w:ascii="Times New Roman" w:hAnsi="Times New Roman"/>
          <w:sz w:val="24"/>
          <w:szCs w:val="24"/>
          <w:lang w:val="uk-UA" w:eastAsia="ru-RU"/>
        </w:rPr>
        <w:t>(</w:t>
      </w:r>
      <w:r w:rsidRPr="00EC4DBD">
        <w:rPr>
          <w:rFonts w:ascii="Times New Roman" w:hAnsi="Times New Roman"/>
          <w:sz w:val="24"/>
          <w:szCs w:val="24"/>
          <w:u w:val="single"/>
          <w:lang w:val="uk-UA" w:eastAsia="ru-RU"/>
        </w:rPr>
        <w:t>Корольков В.В.</w:t>
      </w:r>
      <w:r w:rsidRPr="00554BAF">
        <w:rPr>
          <w:rFonts w:ascii="Times New Roman" w:hAnsi="Times New Roman"/>
          <w:sz w:val="24"/>
          <w:szCs w:val="24"/>
          <w:lang w:val="uk-UA" w:eastAsia="ru-RU"/>
        </w:rPr>
        <w:t>__)</w:t>
      </w:r>
    </w:p>
    <w:p w:rsidR="00172062" w:rsidRPr="002933ED" w:rsidRDefault="00172062" w:rsidP="00172062">
      <w:pPr>
        <w:spacing w:after="0" w:line="240" w:lineRule="auto"/>
        <w:ind w:left="5529"/>
        <w:jc w:val="both"/>
        <w:rPr>
          <w:rFonts w:ascii="Times New Roman" w:hAnsi="Times New Roman"/>
          <w:sz w:val="20"/>
          <w:szCs w:val="24"/>
          <w:lang w:val="uk-UA" w:eastAsia="ru-RU"/>
        </w:rPr>
      </w:pPr>
      <w:r>
        <w:rPr>
          <w:rFonts w:ascii="Times New Roman" w:hAnsi="Times New Roman"/>
          <w:sz w:val="20"/>
          <w:szCs w:val="24"/>
          <w:lang w:val="uk-UA" w:eastAsia="ru-RU"/>
        </w:rPr>
        <w:t>(підпис)</w:t>
      </w:r>
      <w:r>
        <w:rPr>
          <w:rFonts w:ascii="Times New Roman" w:hAnsi="Times New Roman"/>
          <w:sz w:val="20"/>
          <w:szCs w:val="24"/>
          <w:lang w:val="uk-UA" w:eastAsia="ru-RU"/>
        </w:rPr>
        <w:tab/>
      </w:r>
      <w:r w:rsidRPr="002933ED">
        <w:rPr>
          <w:rFonts w:ascii="Times New Roman" w:hAnsi="Times New Roman"/>
          <w:sz w:val="20"/>
          <w:szCs w:val="24"/>
          <w:lang w:val="uk-UA" w:eastAsia="ru-RU"/>
        </w:rPr>
        <w:t>(прізвище та ініціали)</w:t>
      </w:r>
    </w:p>
    <w:p w:rsidR="00172062" w:rsidRDefault="00172062" w:rsidP="00172062">
      <w:pPr>
        <w:spacing w:after="0" w:line="240" w:lineRule="auto"/>
        <w:ind w:firstLine="567"/>
        <w:jc w:val="both"/>
        <w:rPr>
          <w:rFonts w:ascii="Times New Roman" w:hAnsi="Times New Roman"/>
          <w:sz w:val="24"/>
          <w:szCs w:val="24"/>
          <w:lang w:val="uk-UA" w:eastAsia="ru-RU"/>
        </w:rPr>
      </w:pPr>
    </w:p>
    <w:p w:rsidR="00172062" w:rsidRDefault="00172062" w:rsidP="00172062">
      <w:pPr>
        <w:spacing w:after="0" w:line="240" w:lineRule="auto"/>
        <w:ind w:firstLine="567"/>
        <w:jc w:val="both"/>
        <w:rPr>
          <w:rFonts w:ascii="Times New Roman" w:hAnsi="Times New Roman"/>
          <w:sz w:val="24"/>
          <w:szCs w:val="24"/>
          <w:lang w:val="uk-UA" w:eastAsia="ru-RU"/>
        </w:rPr>
      </w:pPr>
    </w:p>
    <w:p w:rsidR="00172062" w:rsidRDefault="00172062" w:rsidP="00172062">
      <w:pPr>
        <w:spacing w:after="0" w:line="240" w:lineRule="auto"/>
        <w:ind w:firstLine="567"/>
        <w:jc w:val="both"/>
        <w:rPr>
          <w:rFonts w:ascii="Times New Roman" w:hAnsi="Times New Roman"/>
          <w:sz w:val="24"/>
          <w:szCs w:val="24"/>
          <w:lang w:val="uk-UA" w:eastAsia="ru-RU"/>
        </w:rPr>
      </w:pPr>
    </w:p>
    <w:p w:rsidR="00172062" w:rsidRPr="00547431" w:rsidRDefault="00172062" w:rsidP="00172062">
      <w:pPr>
        <w:spacing w:after="0" w:line="240" w:lineRule="auto"/>
        <w:ind w:firstLine="567"/>
        <w:jc w:val="both"/>
        <w:rPr>
          <w:rFonts w:ascii="Times New Roman" w:hAnsi="Times New Roman"/>
          <w:sz w:val="24"/>
          <w:szCs w:val="24"/>
          <w:lang w:val="uk-UA" w:eastAsia="ru-RU"/>
        </w:rPr>
      </w:pPr>
    </w:p>
    <w:p w:rsidR="00172062" w:rsidRPr="00554BAF" w:rsidRDefault="00172062" w:rsidP="00172062">
      <w:pPr>
        <w:spacing w:after="0" w:line="240" w:lineRule="auto"/>
        <w:ind w:firstLine="567"/>
        <w:jc w:val="both"/>
        <w:rPr>
          <w:rFonts w:ascii="Times New Roman" w:hAnsi="Times New Roman"/>
          <w:sz w:val="24"/>
          <w:szCs w:val="24"/>
          <w:lang w:val="uk-UA" w:eastAsia="ru-RU"/>
        </w:rPr>
      </w:pPr>
      <w:r w:rsidRPr="00554BAF">
        <w:rPr>
          <w:rFonts w:ascii="Times New Roman" w:hAnsi="Times New Roman"/>
          <w:sz w:val="24"/>
          <w:szCs w:val="24"/>
          <w:lang w:val="uk-UA" w:eastAsia="ru-RU"/>
        </w:rPr>
        <w:t xml:space="preserve">Узгоджено групою забезпечення освітньої програми </w:t>
      </w:r>
      <w:r>
        <w:rPr>
          <w:rFonts w:ascii="Times New Roman" w:hAnsi="Times New Roman"/>
          <w:sz w:val="24"/>
          <w:szCs w:val="24"/>
          <w:lang w:val="uk-UA" w:eastAsia="ru-RU"/>
        </w:rPr>
        <w:t xml:space="preserve">  </w:t>
      </w:r>
      <w:r w:rsidRPr="00554BAF">
        <w:rPr>
          <w:rFonts w:ascii="Times New Roman" w:hAnsi="Times New Roman"/>
          <w:sz w:val="24"/>
          <w:szCs w:val="24"/>
          <w:lang w:val="uk-UA" w:eastAsia="ru-RU"/>
        </w:rPr>
        <w:t>_</w:t>
      </w:r>
      <w:r>
        <w:rPr>
          <w:rFonts w:ascii="Times New Roman" w:hAnsi="Times New Roman"/>
          <w:sz w:val="24"/>
          <w:szCs w:val="24"/>
          <w:lang w:val="uk-UA" w:eastAsia="ru-RU"/>
        </w:rPr>
        <w:t>___</w:t>
      </w:r>
      <w:r w:rsidRPr="00554BAF">
        <w:rPr>
          <w:rFonts w:ascii="Times New Roman" w:hAnsi="Times New Roman"/>
          <w:sz w:val="24"/>
          <w:szCs w:val="24"/>
          <w:lang w:val="uk-UA" w:eastAsia="ru-RU"/>
        </w:rPr>
        <w:t>_</w:t>
      </w:r>
      <w:r w:rsidRPr="005B6251">
        <w:rPr>
          <w:rFonts w:ascii="Times New Roman" w:hAnsi="Times New Roman"/>
          <w:sz w:val="24"/>
          <w:szCs w:val="24"/>
          <w:u w:val="single"/>
          <w:lang w:val="uk-UA" w:eastAsia="ru-RU"/>
        </w:rPr>
        <w:t>Маркетинг</w:t>
      </w:r>
      <w:r>
        <w:rPr>
          <w:rFonts w:ascii="Times New Roman" w:hAnsi="Times New Roman"/>
          <w:sz w:val="24"/>
          <w:szCs w:val="24"/>
          <w:lang w:val="uk-UA" w:eastAsia="ru-RU"/>
        </w:rPr>
        <w:t xml:space="preserve">_____ </w:t>
      </w:r>
    </w:p>
    <w:p w:rsidR="00172062" w:rsidRPr="00EF1817" w:rsidRDefault="00172062" w:rsidP="00172062">
      <w:pPr>
        <w:spacing w:after="0" w:line="240" w:lineRule="auto"/>
        <w:ind w:firstLine="567"/>
        <w:rPr>
          <w:rFonts w:ascii="Times New Roman" w:hAnsi="Times New Roman"/>
          <w:sz w:val="24"/>
          <w:szCs w:val="24"/>
          <w:lang w:val="uk-UA" w:eastAsia="ru-RU"/>
        </w:rPr>
      </w:pPr>
    </w:p>
    <w:p w:rsidR="00172062" w:rsidRPr="00554BAF" w:rsidRDefault="00172062" w:rsidP="00172062">
      <w:pPr>
        <w:tabs>
          <w:tab w:val="left" w:pos="4395"/>
        </w:tabs>
        <w:spacing w:after="0" w:line="240" w:lineRule="auto"/>
        <w:ind w:firstLine="567"/>
        <w:rPr>
          <w:rFonts w:ascii="Times New Roman" w:hAnsi="Times New Roman"/>
          <w:sz w:val="24"/>
          <w:szCs w:val="24"/>
          <w:lang w:val="uk-UA" w:eastAsia="ru-RU"/>
        </w:rPr>
      </w:pPr>
      <w:r>
        <w:rPr>
          <w:rFonts w:ascii="Times New Roman" w:hAnsi="Times New Roman"/>
          <w:sz w:val="24"/>
          <w:szCs w:val="24"/>
          <w:lang w:val="uk-UA" w:eastAsia="ru-RU"/>
        </w:rPr>
        <w:t>«</w:t>
      </w:r>
      <w:r w:rsidRPr="00554BAF">
        <w:rPr>
          <w:rFonts w:ascii="Times New Roman" w:hAnsi="Times New Roman"/>
          <w:sz w:val="24"/>
          <w:szCs w:val="24"/>
          <w:lang w:val="uk-UA" w:eastAsia="ru-RU"/>
        </w:rPr>
        <w:t>____</w:t>
      </w:r>
      <w:r>
        <w:rPr>
          <w:rFonts w:ascii="Times New Roman" w:hAnsi="Times New Roman"/>
          <w:sz w:val="24"/>
          <w:szCs w:val="24"/>
          <w:lang w:val="uk-UA" w:eastAsia="ru-RU"/>
        </w:rPr>
        <w:t xml:space="preserve">» </w:t>
      </w:r>
      <w:r w:rsidRPr="00554BAF">
        <w:rPr>
          <w:rFonts w:ascii="Times New Roman" w:hAnsi="Times New Roman"/>
          <w:sz w:val="24"/>
          <w:szCs w:val="24"/>
          <w:lang w:val="uk-UA" w:eastAsia="ru-RU"/>
        </w:rPr>
        <w:t>___________</w:t>
      </w:r>
      <w:r>
        <w:rPr>
          <w:rFonts w:ascii="Times New Roman" w:hAnsi="Times New Roman"/>
          <w:sz w:val="24"/>
          <w:szCs w:val="24"/>
          <w:lang w:val="uk-UA" w:eastAsia="ru-RU"/>
        </w:rPr>
        <w:t xml:space="preserve"> </w:t>
      </w:r>
      <w:r w:rsidRPr="00554BAF">
        <w:rPr>
          <w:rFonts w:ascii="Times New Roman" w:hAnsi="Times New Roman"/>
          <w:sz w:val="24"/>
          <w:szCs w:val="24"/>
          <w:lang w:val="uk-UA" w:eastAsia="ru-RU"/>
        </w:rPr>
        <w:t>20__ року</w:t>
      </w:r>
      <w:r>
        <w:rPr>
          <w:rFonts w:ascii="Times New Roman" w:hAnsi="Times New Roman"/>
          <w:sz w:val="24"/>
          <w:szCs w:val="24"/>
          <w:lang w:val="uk-UA" w:eastAsia="ru-RU"/>
        </w:rPr>
        <w:t xml:space="preserve">  </w:t>
      </w:r>
      <w:r w:rsidRPr="00554BAF">
        <w:rPr>
          <w:rFonts w:ascii="Times New Roman" w:hAnsi="Times New Roman"/>
          <w:sz w:val="24"/>
          <w:szCs w:val="24"/>
          <w:lang w:val="uk-UA" w:eastAsia="ru-RU"/>
        </w:rPr>
        <w:t>Керівник групи</w:t>
      </w:r>
      <w:r>
        <w:rPr>
          <w:rFonts w:ascii="Times New Roman" w:hAnsi="Times New Roman"/>
          <w:sz w:val="24"/>
          <w:szCs w:val="24"/>
          <w:lang w:val="uk-UA" w:eastAsia="ru-RU"/>
        </w:rPr>
        <w:t xml:space="preserve">  _____________</w:t>
      </w:r>
      <w:r w:rsidRPr="00554BAF">
        <w:rPr>
          <w:rFonts w:ascii="Times New Roman" w:hAnsi="Times New Roman"/>
          <w:sz w:val="24"/>
          <w:szCs w:val="24"/>
          <w:lang w:val="uk-UA" w:eastAsia="ru-RU"/>
        </w:rPr>
        <w:t>(</w:t>
      </w:r>
      <w:r w:rsidRPr="008767DA">
        <w:rPr>
          <w:rFonts w:ascii="Times New Roman" w:hAnsi="Times New Roman"/>
          <w:sz w:val="24"/>
          <w:szCs w:val="24"/>
          <w:u w:val="single"/>
          <w:lang w:val="uk-UA" w:eastAsia="ru-RU"/>
        </w:rPr>
        <w:t>Лифар В.В.</w:t>
      </w:r>
      <w:r w:rsidRPr="00554BAF">
        <w:rPr>
          <w:rFonts w:ascii="Times New Roman" w:hAnsi="Times New Roman"/>
          <w:sz w:val="24"/>
          <w:szCs w:val="24"/>
          <w:lang w:val="uk-UA" w:eastAsia="ru-RU"/>
        </w:rPr>
        <w:t>)</w:t>
      </w:r>
    </w:p>
    <w:p w:rsidR="00172062" w:rsidRPr="002933ED" w:rsidRDefault="00172062" w:rsidP="00172062">
      <w:pPr>
        <w:tabs>
          <w:tab w:val="left" w:pos="7938"/>
        </w:tabs>
        <w:spacing w:after="0" w:line="240" w:lineRule="auto"/>
        <w:ind w:left="6379"/>
        <w:jc w:val="both"/>
        <w:rPr>
          <w:rFonts w:ascii="Times New Roman" w:hAnsi="Times New Roman"/>
          <w:sz w:val="18"/>
          <w:szCs w:val="24"/>
          <w:lang w:val="uk-UA" w:eastAsia="ru-RU"/>
        </w:rPr>
      </w:pPr>
      <w:r>
        <w:rPr>
          <w:rFonts w:ascii="Times New Roman" w:hAnsi="Times New Roman"/>
          <w:sz w:val="18"/>
          <w:szCs w:val="24"/>
          <w:lang w:val="uk-UA" w:eastAsia="ru-RU"/>
        </w:rPr>
        <w:t xml:space="preserve">(підпис) </w:t>
      </w:r>
      <w:r w:rsidRPr="002933ED">
        <w:rPr>
          <w:rFonts w:ascii="Times New Roman" w:hAnsi="Times New Roman"/>
          <w:sz w:val="18"/>
          <w:szCs w:val="24"/>
          <w:lang w:val="uk-UA" w:eastAsia="ru-RU"/>
        </w:rPr>
        <w:t>(прізвище та ініціали)</w:t>
      </w:r>
    </w:p>
    <w:p w:rsidR="00172062" w:rsidRDefault="00172062" w:rsidP="00172062">
      <w:pPr>
        <w:spacing w:after="0" w:line="240" w:lineRule="auto"/>
        <w:ind w:left="7088"/>
        <w:jc w:val="both"/>
        <w:rPr>
          <w:rFonts w:ascii="Times New Roman" w:hAnsi="Times New Roman"/>
          <w:sz w:val="24"/>
          <w:szCs w:val="24"/>
          <w:lang w:val="uk-UA" w:eastAsia="ru-RU"/>
        </w:rPr>
      </w:pPr>
    </w:p>
    <w:p w:rsidR="00172062" w:rsidRDefault="00172062" w:rsidP="00172062">
      <w:pPr>
        <w:spacing w:after="0" w:line="240" w:lineRule="auto"/>
        <w:ind w:left="7088"/>
        <w:jc w:val="both"/>
        <w:rPr>
          <w:rFonts w:ascii="Times New Roman" w:hAnsi="Times New Roman"/>
          <w:sz w:val="24"/>
          <w:szCs w:val="24"/>
          <w:lang w:val="uk-UA" w:eastAsia="ru-RU"/>
        </w:rPr>
      </w:pPr>
    </w:p>
    <w:p w:rsidR="00172062" w:rsidRDefault="00172062" w:rsidP="00172062">
      <w:pPr>
        <w:spacing w:after="0" w:line="240" w:lineRule="auto"/>
        <w:ind w:left="7088"/>
        <w:jc w:val="both"/>
        <w:rPr>
          <w:rFonts w:ascii="Times New Roman" w:hAnsi="Times New Roman"/>
          <w:sz w:val="24"/>
          <w:szCs w:val="24"/>
          <w:lang w:val="uk-UA" w:eastAsia="ru-RU"/>
        </w:rPr>
      </w:pPr>
    </w:p>
    <w:p w:rsidR="00172062" w:rsidRDefault="00172062" w:rsidP="00172062">
      <w:pPr>
        <w:spacing w:after="0" w:line="240" w:lineRule="auto"/>
        <w:ind w:left="7088"/>
        <w:rPr>
          <w:rFonts w:ascii="Times New Roman" w:hAnsi="Times New Roman"/>
          <w:sz w:val="24"/>
          <w:szCs w:val="24"/>
          <w:lang w:val="uk-UA" w:eastAsia="ru-RU"/>
        </w:rPr>
      </w:pPr>
    </w:p>
    <w:p w:rsidR="00172062" w:rsidRPr="00EC19A7" w:rsidRDefault="00172062" w:rsidP="00172062">
      <w:pPr>
        <w:spacing w:after="0" w:line="240" w:lineRule="auto"/>
        <w:ind w:left="7088"/>
        <w:rPr>
          <w:rFonts w:ascii="Times New Roman" w:hAnsi="Times New Roman"/>
          <w:sz w:val="24"/>
          <w:szCs w:val="24"/>
          <w:lang w:val="uk-UA" w:eastAsia="ru-RU"/>
        </w:rPr>
      </w:pPr>
    </w:p>
    <w:p w:rsidR="00172062" w:rsidRDefault="00172062" w:rsidP="00172062">
      <w:pPr>
        <w:spacing w:after="0" w:line="240" w:lineRule="auto"/>
        <w:ind w:left="7088"/>
        <w:rPr>
          <w:rFonts w:ascii="Times New Roman" w:hAnsi="Times New Roman"/>
          <w:sz w:val="24"/>
          <w:szCs w:val="24"/>
          <w:lang w:val="uk-UA" w:eastAsia="ru-RU"/>
        </w:rPr>
      </w:pPr>
      <w:r w:rsidRPr="00EC4DBD">
        <w:rPr>
          <w:rFonts w:ascii="Times New Roman" w:hAnsi="Times New Roman"/>
          <w:sz w:val="24"/>
          <w:szCs w:val="24"/>
          <w:lang w:val="uk-UA" w:eastAsia="ru-RU"/>
        </w:rPr>
        <w:t>___</w:t>
      </w:r>
      <w:r>
        <w:rPr>
          <w:rFonts w:ascii="Times New Roman" w:hAnsi="Times New Roman"/>
          <w:sz w:val="24"/>
          <w:szCs w:val="24"/>
          <w:lang w:val="uk-UA" w:eastAsia="ru-RU"/>
        </w:rPr>
        <w:t>__</w:t>
      </w:r>
      <w:r w:rsidRPr="00EC4DBD">
        <w:rPr>
          <w:rFonts w:ascii="Times New Roman" w:hAnsi="Times New Roman"/>
          <w:sz w:val="24"/>
          <w:szCs w:val="24"/>
          <w:lang w:val="uk-UA" w:eastAsia="ru-RU"/>
        </w:rPr>
        <w:t>_____, 20__</w:t>
      </w:r>
      <w:r>
        <w:rPr>
          <w:rFonts w:ascii="Times New Roman" w:hAnsi="Times New Roman"/>
          <w:sz w:val="24"/>
          <w:szCs w:val="24"/>
          <w:lang w:val="uk-UA" w:eastAsia="ru-RU"/>
        </w:rPr>
        <w:t>р.</w:t>
      </w:r>
      <w:r w:rsidRPr="00EC4DBD">
        <w:rPr>
          <w:rFonts w:ascii="Times New Roman" w:hAnsi="Times New Roman"/>
          <w:sz w:val="24"/>
          <w:szCs w:val="24"/>
          <w:lang w:val="uk-UA" w:eastAsia="ru-RU"/>
        </w:rPr>
        <w:t xml:space="preserve"> </w:t>
      </w:r>
    </w:p>
    <w:p w:rsidR="00172062" w:rsidRDefault="00172062" w:rsidP="00172062">
      <w:pPr>
        <w:spacing w:after="0" w:line="240" w:lineRule="auto"/>
        <w:ind w:left="7088"/>
        <w:rPr>
          <w:rFonts w:ascii="Times New Roman" w:hAnsi="Times New Roman"/>
          <w:sz w:val="24"/>
          <w:szCs w:val="24"/>
          <w:lang w:val="uk-UA" w:eastAsia="ru-RU"/>
        </w:rPr>
      </w:pPr>
    </w:p>
    <w:p w:rsidR="00172062" w:rsidRDefault="00172062" w:rsidP="00172062">
      <w:pPr>
        <w:spacing w:after="0" w:line="240" w:lineRule="auto"/>
        <w:ind w:left="7088"/>
        <w:rPr>
          <w:rFonts w:ascii="Times New Roman" w:hAnsi="Times New Roman"/>
          <w:sz w:val="24"/>
          <w:szCs w:val="24"/>
          <w:lang w:val="uk-UA" w:eastAsia="ru-RU"/>
        </w:rPr>
      </w:pPr>
    </w:p>
    <w:p w:rsidR="00F5718C" w:rsidRDefault="00F5718C" w:rsidP="00172062">
      <w:pPr>
        <w:spacing w:after="0" w:line="240" w:lineRule="auto"/>
        <w:ind w:left="7088"/>
        <w:rPr>
          <w:rFonts w:ascii="Times New Roman" w:hAnsi="Times New Roman"/>
          <w:sz w:val="24"/>
          <w:szCs w:val="24"/>
          <w:lang w:val="uk-UA" w:eastAsia="ru-RU"/>
        </w:rPr>
      </w:pPr>
    </w:p>
    <w:p w:rsidR="00F5718C" w:rsidRDefault="00F5718C" w:rsidP="00172062">
      <w:pPr>
        <w:spacing w:after="0" w:line="240" w:lineRule="auto"/>
        <w:ind w:left="7088"/>
        <w:rPr>
          <w:rFonts w:ascii="Times New Roman" w:hAnsi="Times New Roman"/>
          <w:sz w:val="24"/>
          <w:szCs w:val="24"/>
          <w:lang w:val="uk-UA" w:eastAsia="ru-RU"/>
        </w:rPr>
      </w:pPr>
    </w:p>
    <w:p w:rsidR="00F5718C" w:rsidRDefault="00F5718C" w:rsidP="00172062">
      <w:pPr>
        <w:spacing w:after="0" w:line="240" w:lineRule="auto"/>
        <w:ind w:left="7088"/>
        <w:rPr>
          <w:rFonts w:ascii="Times New Roman" w:hAnsi="Times New Roman"/>
          <w:sz w:val="24"/>
          <w:szCs w:val="24"/>
          <w:lang w:val="uk-UA" w:eastAsia="ru-RU"/>
        </w:rPr>
      </w:pPr>
    </w:p>
    <w:p w:rsidR="002C1586" w:rsidRDefault="002C1586">
      <w:pPr>
        <w:rPr>
          <w:rFonts w:ascii="Times New Roman" w:hAnsi="Times New Roman"/>
          <w:sz w:val="24"/>
          <w:szCs w:val="24"/>
          <w:lang w:val="uk-UA" w:eastAsia="ru-RU"/>
        </w:rPr>
      </w:pPr>
      <w:r>
        <w:rPr>
          <w:rFonts w:ascii="Times New Roman" w:hAnsi="Times New Roman"/>
          <w:sz w:val="24"/>
          <w:szCs w:val="24"/>
          <w:lang w:val="uk-UA" w:eastAsia="ru-RU"/>
        </w:rPr>
        <w:br w:type="page"/>
      </w:r>
    </w:p>
    <w:p w:rsidR="00172062" w:rsidRPr="002C1586" w:rsidRDefault="00172062" w:rsidP="00172062">
      <w:pPr>
        <w:pStyle w:val="1"/>
        <w:numPr>
          <w:ilvl w:val="0"/>
          <w:numId w:val="7"/>
        </w:numPr>
        <w:spacing w:before="0" w:after="0"/>
        <w:jc w:val="center"/>
        <w:rPr>
          <w:rFonts w:ascii="Times New Roman" w:hAnsi="Times New Roman" w:cs="Times New Roman"/>
          <w:bCs w:val="0"/>
          <w:sz w:val="24"/>
          <w:szCs w:val="28"/>
          <w:lang w:val="uk-UA"/>
        </w:rPr>
      </w:pPr>
      <w:r w:rsidRPr="002C1586">
        <w:rPr>
          <w:rFonts w:ascii="Times New Roman" w:hAnsi="Times New Roman" w:cs="Times New Roman"/>
          <w:bCs w:val="0"/>
          <w:sz w:val="24"/>
          <w:szCs w:val="28"/>
          <w:lang w:val="uk-UA"/>
        </w:rPr>
        <w:lastRenderedPageBreak/>
        <w:t>Опис навчальної дисципліни</w:t>
      </w:r>
    </w:p>
    <w:p w:rsidR="00172062" w:rsidRPr="00664CCE" w:rsidRDefault="00172062" w:rsidP="002C1586">
      <w:pPr>
        <w:spacing w:after="0" w:line="240" w:lineRule="auto"/>
        <w:jc w:val="center"/>
        <w:rPr>
          <w:lang w:val="uk-UA"/>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6"/>
        <w:gridCol w:w="3262"/>
        <w:gridCol w:w="1620"/>
        <w:gridCol w:w="90"/>
        <w:gridCol w:w="1710"/>
      </w:tblGrid>
      <w:tr w:rsidR="00172062" w:rsidRPr="00172062" w:rsidTr="00F5718C">
        <w:trPr>
          <w:trHeight w:val="803"/>
        </w:trPr>
        <w:tc>
          <w:tcPr>
            <w:tcW w:w="2896" w:type="dxa"/>
            <w:vMerge w:val="restart"/>
            <w:vAlign w:val="center"/>
          </w:tcPr>
          <w:p w:rsidR="00172062" w:rsidRPr="00172062" w:rsidRDefault="00172062" w:rsidP="00F5718C">
            <w:pPr>
              <w:jc w:val="center"/>
              <w:rPr>
                <w:rFonts w:ascii="Times New Roman" w:hAnsi="Times New Roman"/>
                <w:sz w:val="24"/>
                <w:szCs w:val="24"/>
                <w:lang w:val="uk-UA"/>
              </w:rPr>
            </w:pPr>
            <w:r w:rsidRPr="00172062">
              <w:rPr>
                <w:rFonts w:ascii="Times New Roman" w:hAnsi="Times New Roman"/>
                <w:sz w:val="24"/>
                <w:szCs w:val="24"/>
                <w:lang w:val="uk-UA"/>
              </w:rPr>
              <w:t xml:space="preserve">Найменування показників </w:t>
            </w:r>
          </w:p>
        </w:tc>
        <w:tc>
          <w:tcPr>
            <w:tcW w:w="3262" w:type="dxa"/>
            <w:vMerge w:val="restart"/>
            <w:vAlign w:val="center"/>
          </w:tcPr>
          <w:p w:rsidR="00172062" w:rsidRPr="00172062" w:rsidRDefault="00172062" w:rsidP="00F5718C">
            <w:pPr>
              <w:jc w:val="center"/>
              <w:rPr>
                <w:rFonts w:ascii="Times New Roman" w:hAnsi="Times New Roman"/>
                <w:sz w:val="24"/>
                <w:szCs w:val="24"/>
                <w:lang w:val="uk-UA"/>
              </w:rPr>
            </w:pPr>
            <w:r w:rsidRPr="00172062">
              <w:rPr>
                <w:rFonts w:ascii="Times New Roman" w:hAnsi="Times New Roman"/>
                <w:sz w:val="24"/>
                <w:szCs w:val="24"/>
                <w:lang w:val="uk-UA"/>
              </w:rPr>
              <w:t>Галузь знань, напрям підготовки, освітньо-кваліфікаційний рівень</w:t>
            </w:r>
          </w:p>
        </w:tc>
        <w:tc>
          <w:tcPr>
            <w:tcW w:w="3420" w:type="dxa"/>
            <w:gridSpan w:val="3"/>
            <w:vAlign w:val="center"/>
          </w:tcPr>
          <w:p w:rsidR="00172062" w:rsidRPr="00172062" w:rsidRDefault="00172062" w:rsidP="00F5718C">
            <w:pPr>
              <w:jc w:val="center"/>
              <w:rPr>
                <w:rFonts w:ascii="Times New Roman" w:hAnsi="Times New Roman"/>
                <w:sz w:val="24"/>
                <w:szCs w:val="24"/>
                <w:lang w:val="uk-UA"/>
              </w:rPr>
            </w:pPr>
            <w:r w:rsidRPr="00172062">
              <w:rPr>
                <w:rFonts w:ascii="Times New Roman" w:hAnsi="Times New Roman"/>
                <w:sz w:val="24"/>
                <w:szCs w:val="24"/>
                <w:lang w:val="uk-UA"/>
              </w:rPr>
              <w:t>Характеристика навчальної дисципліни</w:t>
            </w:r>
          </w:p>
        </w:tc>
      </w:tr>
      <w:tr w:rsidR="00172062" w:rsidRPr="00172062" w:rsidTr="00F5718C">
        <w:trPr>
          <w:trHeight w:val="549"/>
        </w:trPr>
        <w:tc>
          <w:tcPr>
            <w:tcW w:w="2896" w:type="dxa"/>
            <w:vMerge/>
            <w:vAlign w:val="center"/>
          </w:tcPr>
          <w:p w:rsidR="00172062" w:rsidRPr="00172062" w:rsidRDefault="00172062" w:rsidP="00F5718C">
            <w:pPr>
              <w:jc w:val="center"/>
              <w:rPr>
                <w:rFonts w:ascii="Times New Roman" w:hAnsi="Times New Roman"/>
                <w:sz w:val="24"/>
                <w:szCs w:val="24"/>
                <w:lang w:val="uk-UA"/>
              </w:rPr>
            </w:pPr>
          </w:p>
        </w:tc>
        <w:tc>
          <w:tcPr>
            <w:tcW w:w="3262" w:type="dxa"/>
            <w:vMerge/>
            <w:vAlign w:val="center"/>
          </w:tcPr>
          <w:p w:rsidR="00172062" w:rsidRPr="00172062" w:rsidRDefault="00172062" w:rsidP="00F5718C">
            <w:pPr>
              <w:jc w:val="center"/>
              <w:rPr>
                <w:rFonts w:ascii="Times New Roman" w:hAnsi="Times New Roman"/>
                <w:sz w:val="24"/>
                <w:szCs w:val="24"/>
                <w:lang w:val="uk-UA"/>
              </w:rPr>
            </w:pPr>
          </w:p>
        </w:tc>
        <w:tc>
          <w:tcPr>
            <w:tcW w:w="1620" w:type="dxa"/>
          </w:tcPr>
          <w:p w:rsidR="00172062" w:rsidRPr="002C1586" w:rsidRDefault="00172062" w:rsidP="00F5718C">
            <w:pPr>
              <w:jc w:val="center"/>
              <w:rPr>
                <w:rFonts w:ascii="Times New Roman" w:hAnsi="Times New Roman"/>
                <w:sz w:val="24"/>
                <w:szCs w:val="24"/>
                <w:lang w:val="uk-UA"/>
              </w:rPr>
            </w:pPr>
            <w:r w:rsidRPr="002C1586">
              <w:rPr>
                <w:rFonts w:ascii="Times New Roman" w:hAnsi="Times New Roman"/>
                <w:sz w:val="24"/>
                <w:szCs w:val="24"/>
                <w:lang w:val="uk-UA"/>
              </w:rPr>
              <w:t>денна форма навчання</w:t>
            </w:r>
          </w:p>
        </w:tc>
        <w:tc>
          <w:tcPr>
            <w:tcW w:w="1800" w:type="dxa"/>
            <w:gridSpan w:val="2"/>
          </w:tcPr>
          <w:p w:rsidR="00172062" w:rsidRPr="002C1586" w:rsidRDefault="00172062" w:rsidP="00F5718C">
            <w:pPr>
              <w:jc w:val="center"/>
              <w:rPr>
                <w:rFonts w:ascii="Times New Roman" w:hAnsi="Times New Roman"/>
                <w:sz w:val="24"/>
                <w:szCs w:val="24"/>
                <w:lang w:val="uk-UA"/>
              </w:rPr>
            </w:pPr>
            <w:r w:rsidRPr="002C1586">
              <w:rPr>
                <w:rFonts w:ascii="Times New Roman" w:hAnsi="Times New Roman"/>
                <w:sz w:val="24"/>
                <w:szCs w:val="24"/>
                <w:lang w:val="uk-UA"/>
              </w:rPr>
              <w:t>заочна форма навчання</w:t>
            </w:r>
          </w:p>
        </w:tc>
      </w:tr>
      <w:tr w:rsidR="00172062" w:rsidRPr="00172062" w:rsidTr="002C1586">
        <w:trPr>
          <w:trHeight w:val="864"/>
        </w:trPr>
        <w:tc>
          <w:tcPr>
            <w:tcW w:w="2896" w:type="dxa"/>
            <w:vAlign w:val="center"/>
          </w:tcPr>
          <w:p w:rsidR="00172062" w:rsidRPr="00172062" w:rsidRDefault="00172062" w:rsidP="002C1586">
            <w:pPr>
              <w:spacing w:after="0" w:line="240" w:lineRule="auto"/>
              <w:rPr>
                <w:rFonts w:ascii="Times New Roman" w:hAnsi="Times New Roman"/>
                <w:sz w:val="24"/>
                <w:szCs w:val="24"/>
                <w:lang w:val="uk-UA"/>
              </w:rPr>
            </w:pPr>
            <w:r w:rsidRPr="00172062">
              <w:rPr>
                <w:rFonts w:ascii="Times New Roman" w:hAnsi="Times New Roman"/>
                <w:sz w:val="24"/>
                <w:szCs w:val="24"/>
                <w:lang w:val="uk-UA"/>
              </w:rPr>
              <w:t xml:space="preserve">Кількість кредитів       3 </w:t>
            </w:r>
          </w:p>
        </w:tc>
        <w:tc>
          <w:tcPr>
            <w:tcW w:w="3262" w:type="dxa"/>
          </w:tcPr>
          <w:p w:rsidR="00172062" w:rsidRPr="00172062" w:rsidRDefault="00172062" w:rsidP="002C1586">
            <w:pPr>
              <w:spacing w:after="0" w:line="240" w:lineRule="auto"/>
              <w:jc w:val="center"/>
              <w:rPr>
                <w:rFonts w:ascii="Times New Roman" w:hAnsi="Times New Roman"/>
                <w:sz w:val="24"/>
                <w:szCs w:val="24"/>
                <w:lang w:val="uk-UA"/>
              </w:rPr>
            </w:pPr>
            <w:r w:rsidRPr="00172062">
              <w:rPr>
                <w:rFonts w:ascii="Times New Roman" w:hAnsi="Times New Roman"/>
                <w:sz w:val="24"/>
                <w:szCs w:val="24"/>
                <w:lang w:val="uk-UA"/>
              </w:rPr>
              <w:t>Галузь знань</w:t>
            </w:r>
          </w:p>
          <w:p w:rsidR="00172062" w:rsidRPr="00172062" w:rsidRDefault="00172062" w:rsidP="002C1586">
            <w:pPr>
              <w:spacing w:after="0" w:line="240" w:lineRule="auto"/>
              <w:jc w:val="center"/>
              <w:rPr>
                <w:rFonts w:ascii="Times New Roman" w:hAnsi="Times New Roman"/>
                <w:sz w:val="24"/>
                <w:szCs w:val="24"/>
                <w:lang w:val="uk-UA"/>
              </w:rPr>
            </w:pPr>
            <w:r w:rsidRPr="00172062">
              <w:rPr>
                <w:rFonts w:ascii="Times New Roman" w:hAnsi="Times New Roman"/>
                <w:sz w:val="24"/>
                <w:szCs w:val="24"/>
                <w:lang w:val="uk-UA"/>
              </w:rPr>
              <w:t>07 Управління та адміністрування</w:t>
            </w:r>
          </w:p>
        </w:tc>
        <w:tc>
          <w:tcPr>
            <w:tcW w:w="3420" w:type="dxa"/>
            <w:gridSpan w:val="3"/>
            <w:vAlign w:val="center"/>
          </w:tcPr>
          <w:p w:rsidR="00172062" w:rsidRPr="002C1586" w:rsidRDefault="00172062" w:rsidP="002C1586">
            <w:pPr>
              <w:spacing w:after="0" w:line="240" w:lineRule="auto"/>
              <w:jc w:val="center"/>
              <w:rPr>
                <w:rFonts w:ascii="Times New Roman" w:hAnsi="Times New Roman"/>
                <w:i/>
                <w:sz w:val="24"/>
                <w:szCs w:val="24"/>
                <w:lang w:val="uk-UA"/>
              </w:rPr>
            </w:pPr>
            <w:r w:rsidRPr="002C1586">
              <w:rPr>
                <w:rFonts w:ascii="Times New Roman" w:hAnsi="Times New Roman"/>
                <w:sz w:val="24"/>
                <w:szCs w:val="24"/>
                <w:lang w:val="uk-UA"/>
              </w:rPr>
              <w:t>Вибіркова</w:t>
            </w:r>
          </w:p>
        </w:tc>
      </w:tr>
      <w:tr w:rsidR="00172062" w:rsidRPr="00172062" w:rsidTr="00F5718C">
        <w:trPr>
          <w:trHeight w:val="170"/>
        </w:trPr>
        <w:tc>
          <w:tcPr>
            <w:tcW w:w="2896" w:type="dxa"/>
            <w:vAlign w:val="center"/>
          </w:tcPr>
          <w:p w:rsidR="00172062" w:rsidRPr="00172062" w:rsidRDefault="00172062" w:rsidP="00F5718C">
            <w:pPr>
              <w:rPr>
                <w:rFonts w:ascii="Times New Roman" w:hAnsi="Times New Roman"/>
                <w:sz w:val="24"/>
                <w:szCs w:val="24"/>
                <w:lang w:val="uk-UA"/>
              </w:rPr>
            </w:pPr>
            <w:r w:rsidRPr="00172062">
              <w:rPr>
                <w:rFonts w:ascii="Times New Roman" w:hAnsi="Times New Roman"/>
                <w:sz w:val="24"/>
                <w:szCs w:val="24"/>
                <w:lang w:val="uk-UA"/>
              </w:rPr>
              <w:t>Модулів – 2</w:t>
            </w:r>
          </w:p>
        </w:tc>
        <w:tc>
          <w:tcPr>
            <w:tcW w:w="3262" w:type="dxa"/>
            <w:vMerge w:val="restart"/>
            <w:vAlign w:val="center"/>
          </w:tcPr>
          <w:p w:rsidR="00172062" w:rsidRPr="00172062" w:rsidRDefault="00172062" w:rsidP="00F5718C">
            <w:pPr>
              <w:rPr>
                <w:rFonts w:ascii="Times New Roman" w:hAnsi="Times New Roman"/>
                <w:sz w:val="24"/>
                <w:szCs w:val="24"/>
                <w:lang w:val="uk-UA"/>
              </w:rPr>
            </w:pPr>
            <w:r w:rsidRPr="00172062">
              <w:rPr>
                <w:rFonts w:ascii="Times New Roman" w:hAnsi="Times New Roman"/>
                <w:sz w:val="24"/>
                <w:szCs w:val="24"/>
                <w:lang w:val="uk-UA"/>
              </w:rPr>
              <w:t>Спеціальність (професійне</w:t>
            </w:r>
          </w:p>
          <w:p w:rsidR="00172062" w:rsidRPr="00172062" w:rsidRDefault="00172062" w:rsidP="00F5718C">
            <w:pPr>
              <w:rPr>
                <w:rFonts w:ascii="Times New Roman" w:hAnsi="Times New Roman"/>
                <w:sz w:val="24"/>
                <w:szCs w:val="24"/>
                <w:lang w:val="uk-UA"/>
              </w:rPr>
            </w:pPr>
            <w:r w:rsidRPr="00172062">
              <w:rPr>
                <w:rFonts w:ascii="Times New Roman" w:hAnsi="Times New Roman"/>
                <w:sz w:val="24"/>
                <w:szCs w:val="24"/>
                <w:lang w:val="uk-UA"/>
              </w:rPr>
              <w:t>спрямування):</w:t>
            </w:r>
          </w:p>
          <w:p w:rsidR="00172062" w:rsidRPr="00172062" w:rsidRDefault="00172062" w:rsidP="002C1586">
            <w:pPr>
              <w:rPr>
                <w:rFonts w:ascii="Times New Roman" w:hAnsi="Times New Roman"/>
                <w:sz w:val="24"/>
                <w:szCs w:val="24"/>
                <w:lang w:val="uk-UA"/>
              </w:rPr>
            </w:pPr>
            <w:r w:rsidRPr="00172062">
              <w:rPr>
                <w:rFonts w:ascii="Times New Roman" w:hAnsi="Times New Roman"/>
                <w:sz w:val="24"/>
                <w:szCs w:val="24"/>
                <w:lang w:val="uk-UA"/>
              </w:rPr>
              <w:t>075 Маркетинг</w:t>
            </w:r>
          </w:p>
        </w:tc>
        <w:tc>
          <w:tcPr>
            <w:tcW w:w="3420" w:type="dxa"/>
            <w:gridSpan w:val="3"/>
            <w:vAlign w:val="center"/>
          </w:tcPr>
          <w:p w:rsidR="00172062" w:rsidRPr="002C1586" w:rsidRDefault="00172062" w:rsidP="00F5718C">
            <w:pPr>
              <w:jc w:val="center"/>
              <w:rPr>
                <w:rFonts w:ascii="Times New Roman" w:hAnsi="Times New Roman"/>
                <w:sz w:val="24"/>
                <w:szCs w:val="24"/>
                <w:lang w:val="uk-UA"/>
              </w:rPr>
            </w:pPr>
            <w:r w:rsidRPr="002C1586">
              <w:rPr>
                <w:rFonts w:ascii="Times New Roman" w:hAnsi="Times New Roman"/>
                <w:sz w:val="24"/>
                <w:szCs w:val="24"/>
                <w:lang w:val="uk-UA"/>
              </w:rPr>
              <w:t>Рік підготовки:</w:t>
            </w:r>
          </w:p>
        </w:tc>
      </w:tr>
      <w:tr w:rsidR="00172062" w:rsidRPr="00172062" w:rsidTr="00F5718C">
        <w:trPr>
          <w:trHeight w:val="207"/>
        </w:trPr>
        <w:tc>
          <w:tcPr>
            <w:tcW w:w="2896" w:type="dxa"/>
            <w:vAlign w:val="center"/>
          </w:tcPr>
          <w:p w:rsidR="00172062" w:rsidRPr="00172062" w:rsidRDefault="00172062" w:rsidP="00F5718C">
            <w:pPr>
              <w:rPr>
                <w:rFonts w:ascii="Times New Roman" w:hAnsi="Times New Roman"/>
                <w:sz w:val="24"/>
                <w:szCs w:val="24"/>
                <w:lang w:val="uk-UA"/>
              </w:rPr>
            </w:pPr>
            <w:r w:rsidRPr="00172062">
              <w:rPr>
                <w:rFonts w:ascii="Times New Roman" w:hAnsi="Times New Roman"/>
                <w:sz w:val="24"/>
                <w:szCs w:val="24"/>
                <w:lang w:val="uk-UA"/>
              </w:rPr>
              <w:t>Змістових модулів – 2</w:t>
            </w:r>
          </w:p>
        </w:tc>
        <w:tc>
          <w:tcPr>
            <w:tcW w:w="3262" w:type="dxa"/>
            <w:vMerge/>
            <w:vAlign w:val="center"/>
          </w:tcPr>
          <w:p w:rsidR="00172062" w:rsidRPr="00172062" w:rsidRDefault="00172062" w:rsidP="00F5718C">
            <w:pPr>
              <w:jc w:val="center"/>
              <w:rPr>
                <w:rFonts w:ascii="Times New Roman" w:hAnsi="Times New Roman"/>
                <w:sz w:val="24"/>
                <w:szCs w:val="24"/>
                <w:lang w:val="uk-UA"/>
              </w:rPr>
            </w:pPr>
          </w:p>
        </w:tc>
        <w:tc>
          <w:tcPr>
            <w:tcW w:w="1620" w:type="dxa"/>
            <w:vAlign w:val="center"/>
          </w:tcPr>
          <w:p w:rsidR="00172062" w:rsidRPr="002C1586" w:rsidRDefault="00172062" w:rsidP="00F5718C">
            <w:pPr>
              <w:jc w:val="center"/>
              <w:rPr>
                <w:rFonts w:ascii="Times New Roman" w:hAnsi="Times New Roman"/>
                <w:sz w:val="24"/>
                <w:szCs w:val="24"/>
                <w:lang w:val="uk-UA"/>
              </w:rPr>
            </w:pPr>
            <w:r w:rsidRPr="002C1586">
              <w:rPr>
                <w:rFonts w:ascii="Times New Roman" w:hAnsi="Times New Roman"/>
                <w:sz w:val="24"/>
                <w:szCs w:val="24"/>
                <w:lang w:val="uk-UA"/>
              </w:rPr>
              <w:t>2-й</w:t>
            </w:r>
          </w:p>
        </w:tc>
        <w:tc>
          <w:tcPr>
            <w:tcW w:w="1800" w:type="dxa"/>
            <w:gridSpan w:val="2"/>
            <w:vAlign w:val="center"/>
          </w:tcPr>
          <w:p w:rsidR="00172062" w:rsidRPr="002C1586" w:rsidRDefault="00172062" w:rsidP="00F5718C">
            <w:pPr>
              <w:jc w:val="center"/>
              <w:rPr>
                <w:rFonts w:ascii="Times New Roman" w:hAnsi="Times New Roman"/>
                <w:sz w:val="24"/>
                <w:szCs w:val="24"/>
                <w:lang w:val="uk-UA"/>
              </w:rPr>
            </w:pPr>
            <w:r w:rsidRPr="002C1586">
              <w:rPr>
                <w:rFonts w:ascii="Times New Roman" w:hAnsi="Times New Roman"/>
                <w:sz w:val="24"/>
                <w:szCs w:val="24"/>
                <w:lang w:val="uk-UA"/>
              </w:rPr>
              <w:t>2-й</w:t>
            </w:r>
          </w:p>
        </w:tc>
      </w:tr>
      <w:tr w:rsidR="00172062" w:rsidRPr="00172062" w:rsidTr="00F5718C">
        <w:trPr>
          <w:trHeight w:val="232"/>
        </w:trPr>
        <w:tc>
          <w:tcPr>
            <w:tcW w:w="2896" w:type="dxa"/>
            <w:vAlign w:val="center"/>
          </w:tcPr>
          <w:p w:rsidR="00172062" w:rsidRPr="00172062" w:rsidRDefault="00172062" w:rsidP="00F5718C">
            <w:pPr>
              <w:rPr>
                <w:rFonts w:ascii="Times New Roman" w:hAnsi="Times New Roman"/>
                <w:sz w:val="24"/>
                <w:szCs w:val="24"/>
                <w:lang w:val="uk-UA"/>
              </w:rPr>
            </w:pPr>
            <w:r w:rsidRPr="00172062">
              <w:rPr>
                <w:rFonts w:ascii="Times New Roman" w:hAnsi="Times New Roman"/>
                <w:sz w:val="24"/>
                <w:szCs w:val="24"/>
                <w:lang w:val="uk-UA"/>
              </w:rPr>
              <w:t>Індивідуальне науково-дослідне завдання ___________</w:t>
            </w:r>
          </w:p>
          <w:p w:rsidR="00172062" w:rsidRPr="00172062" w:rsidRDefault="00172062" w:rsidP="002C1586">
            <w:pPr>
              <w:rPr>
                <w:rFonts w:ascii="Times New Roman" w:hAnsi="Times New Roman"/>
                <w:sz w:val="24"/>
                <w:szCs w:val="24"/>
                <w:lang w:val="uk-UA"/>
              </w:rPr>
            </w:pPr>
            <w:r w:rsidRPr="00172062">
              <w:rPr>
                <w:rFonts w:ascii="Times New Roman" w:hAnsi="Times New Roman"/>
                <w:sz w:val="24"/>
                <w:szCs w:val="24"/>
                <w:lang w:val="uk-UA"/>
              </w:rPr>
              <w:t>(назва)</w:t>
            </w:r>
          </w:p>
        </w:tc>
        <w:tc>
          <w:tcPr>
            <w:tcW w:w="3262" w:type="dxa"/>
            <w:vMerge/>
            <w:vAlign w:val="center"/>
          </w:tcPr>
          <w:p w:rsidR="00172062" w:rsidRPr="00172062" w:rsidRDefault="00172062" w:rsidP="00F5718C">
            <w:pPr>
              <w:jc w:val="center"/>
              <w:rPr>
                <w:rFonts w:ascii="Times New Roman" w:hAnsi="Times New Roman"/>
                <w:sz w:val="24"/>
                <w:szCs w:val="24"/>
                <w:lang w:val="uk-UA"/>
              </w:rPr>
            </w:pPr>
          </w:p>
        </w:tc>
        <w:tc>
          <w:tcPr>
            <w:tcW w:w="3420" w:type="dxa"/>
            <w:gridSpan w:val="3"/>
            <w:vAlign w:val="center"/>
          </w:tcPr>
          <w:p w:rsidR="00172062" w:rsidRPr="002C1586" w:rsidRDefault="00172062" w:rsidP="00F5718C">
            <w:pPr>
              <w:jc w:val="center"/>
              <w:rPr>
                <w:rFonts w:ascii="Times New Roman" w:hAnsi="Times New Roman"/>
                <w:sz w:val="24"/>
                <w:szCs w:val="24"/>
                <w:lang w:val="uk-UA"/>
              </w:rPr>
            </w:pPr>
            <w:r w:rsidRPr="002C1586">
              <w:rPr>
                <w:rFonts w:ascii="Times New Roman" w:hAnsi="Times New Roman"/>
                <w:sz w:val="24"/>
                <w:szCs w:val="24"/>
                <w:lang w:val="uk-UA"/>
              </w:rPr>
              <w:t>Семестр</w:t>
            </w:r>
          </w:p>
        </w:tc>
      </w:tr>
      <w:tr w:rsidR="00172062" w:rsidRPr="00172062" w:rsidTr="00F5718C">
        <w:trPr>
          <w:trHeight w:val="323"/>
        </w:trPr>
        <w:tc>
          <w:tcPr>
            <w:tcW w:w="2896" w:type="dxa"/>
            <w:vMerge w:val="restart"/>
            <w:vAlign w:val="center"/>
          </w:tcPr>
          <w:p w:rsidR="00172062" w:rsidRPr="00172062" w:rsidRDefault="00172062" w:rsidP="00F5718C">
            <w:pPr>
              <w:rPr>
                <w:rFonts w:ascii="Times New Roman" w:hAnsi="Times New Roman"/>
                <w:sz w:val="24"/>
                <w:szCs w:val="24"/>
                <w:lang w:val="uk-UA"/>
              </w:rPr>
            </w:pPr>
            <w:r w:rsidRPr="00172062">
              <w:rPr>
                <w:rFonts w:ascii="Times New Roman" w:hAnsi="Times New Roman"/>
                <w:sz w:val="24"/>
                <w:szCs w:val="24"/>
                <w:lang w:val="uk-UA"/>
              </w:rPr>
              <w:t>Загальна кількість годин  90 год.</w:t>
            </w:r>
          </w:p>
        </w:tc>
        <w:tc>
          <w:tcPr>
            <w:tcW w:w="3262" w:type="dxa"/>
            <w:vMerge/>
            <w:vAlign w:val="center"/>
          </w:tcPr>
          <w:p w:rsidR="00172062" w:rsidRPr="00172062" w:rsidRDefault="00172062" w:rsidP="00F5718C">
            <w:pPr>
              <w:jc w:val="center"/>
              <w:rPr>
                <w:rFonts w:ascii="Times New Roman" w:hAnsi="Times New Roman"/>
                <w:sz w:val="24"/>
                <w:szCs w:val="24"/>
                <w:lang w:val="uk-UA"/>
              </w:rPr>
            </w:pPr>
          </w:p>
        </w:tc>
        <w:tc>
          <w:tcPr>
            <w:tcW w:w="1620" w:type="dxa"/>
            <w:vAlign w:val="center"/>
          </w:tcPr>
          <w:p w:rsidR="00172062" w:rsidRPr="00172062" w:rsidRDefault="00172062" w:rsidP="00F5718C">
            <w:pPr>
              <w:jc w:val="center"/>
              <w:rPr>
                <w:rFonts w:ascii="Times New Roman" w:hAnsi="Times New Roman"/>
                <w:sz w:val="24"/>
                <w:szCs w:val="24"/>
                <w:lang w:val="uk-UA"/>
              </w:rPr>
            </w:pPr>
            <w:r w:rsidRPr="00172062">
              <w:rPr>
                <w:rFonts w:ascii="Times New Roman" w:hAnsi="Times New Roman"/>
                <w:sz w:val="24"/>
                <w:szCs w:val="24"/>
                <w:lang w:val="uk-UA"/>
              </w:rPr>
              <w:t>3-й</w:t>
            </w:r>
          </w:p>
        </w:tc>
        <w:tc>
          <w:tcPr>
            <w:tcW w:w="1800" w:type="dxa"/>
            <w:gridSpan w:val="2"/>
            <w:vAlign w:val="center"/>
          </w:tcPr>
          <w:p w:rsidR="00172062" w:rsidRPr="00172062" w:rsidRDefault="00172062" w:rsidP="00F5718C">
            <w:pPr>
              <w:jc w:val="center"/>
              <w:rPr>
                <w:rFonts w:ascii="Times New Roman" w:hAnsi="Times New Roman"/>
                <w:sz w:val="24"/>
                <w:szCs w:val="24"/>
                <w:lang w:val="uk-UA"/>
              </w:rPr>
            </w:pPr>
            <w:r w:rsidRPr="00172062">
              <w:rPr>
                <w:rFonts w:ascii="Times New Roman" w:hAnsi="Times New Roman"/>
                <w:sz w:val="24"/>
                <w:szCs w:val="24"/>
                <w:lang w:val="uk-UA"/>
              </w:rPr>
              <w:t>3-й</w:t>
            </w:r>
          </w:p>
        </w:tc>
      </w:tr>
      <w:tr w:rsidR="00172062" w:rsidRPr="00172062" w:rsidTr="00F5718C">
        <w:trPr>
          <w:trHeight w:val="322"/>
        </w:trPr>
        <w:tc>
          <w:tcPr>
            <w:tcW w:w="2896" w:type="dxa"/>
            <w:vMerge/>
            <w:vAlign w:val="center"/>
          </w:tcPr>
          <w:p w:rsidR="00172062" w:rsidRPr="00172062" w:rsidRDefault="00172062" w:rsidP="00F5718C">
            <w:pPr>
              <w:rPr>
                <w:rFonts w:ascii="Times New Roman" w:hAnsi="Times New Roman"/>
                <w:sz w:val="24"/>
                <w:szCs w:val="24"/>
                <w:lang w:val="uk-UA"/>
              </w:rPr>
            </w:pPr>
          </w:p>
        </w:tc>
        <w:tc>
          <w:tcPr>
            <w:tcW w:w="3262" w:type="dxa"/>
            <w:vMerge/>
            <w:vAlign w:val="center"/>
          </w:tcPr>
          <w:p w:rsidR="00172062" w:rsidRPr="00172062" w:rsidRDefault="00172062" w:rsidP="00F5718C">
            <w:pPr>
              <w:jc w:val="center"/>
              <w:rPr>
                <w:rFonts w:ascii="Times New Roman" w:hAnsi="Times New Roman"/>
                <w:sz w:val="24"/>
                <w:szCs w:val="24"/>
                <w:lang w:val="uk-UA"/>
              </w:rPr>
            </w:pPr>
          </w:p>
        </w:tc>
        <w:tc>
          <w:tcPr>
            <w:tcW w:w="3420" w:type="dxa"/>
            <w:gridSpan w:val="3"/>
            <w:vAlign w:val="center"/>
          </w:tcPr>
          <w:p w:rsidR="00172062" w:rsidRPr="002C1586" w:rsidRDefault="00172062" w:rsidP="00F5718C">
            <w:pPr>
              <w:jc w:val="center"/>
              <w:rPr>
                <w:rFonts w:ascii="Times New Roman" w:hAnsi="Times New Roman"/>
                <w:sz w:val="24"/>
                <w:szCs w:val="24"/>
                <w:lang w:val="uk-UA"/>
              </w:rPr>
            </w:pPr>
            <w:r w:rsidRPr="002C1586">
              <w:rPr>
                <w:rFonts w:ascii="Times New Roman" w:hAnsi="Times New Roman"/>
                <w:sz w:val="24"/>
                <w:szCs w:val="24"/>
                <w:lang w:val="uk-UA"/>
              </w:rPr>
              <w:t>Лекції</w:t>
            </w:r>
          </w:p>
        </w:tc>
      </w:tr>
      <w:tr w:rsidR="00172062" w:rsidRPr="00172062" w:rsidTr="00F5718C">
        <w:trPr>
          <w:trHeight w:val="320"/>
        </w:trPr>
        <w:tc>
          <w:tcPr>
            <w:tcW w:w="2896" w:type="dxa"/>
            <w:vMerge w:val="restart"/>
            <w:vAlign w:val="center"/>
          </w:tcPr>
          <w:p w:rsidR="00172062" w:rsidRPr="00172062" w:rsidRDefault="00172062" w:rsidP="00F5718C">
            <w:pPr>
              <w:rPr>
                <w:rFonts w:ascii="Times New Roman" w:hAnsi="Times New Roman"/>
                <w:sz w:val="24"/>
                <w:szCs w:val="24"/>
                <w:lang w:val="uk-UA"/>
              </w:rPr>
            </w:pPr>
            <w:r w:rsidRPr="00172062">
              <w:rPr>
                <w:rFonts w:ascii="Times New Roman" w:hAnsi="Times New Roman"/>
                <w:sz w:val="24"/>
                <w:szCs w:val="24"/>
                <w:lang w:val="uk-UA"/>
              </w:rPr>
              <w:t>Тижневих годин для денної форми навчання:</w:t>
            </w:r>
          </w:p>
          <w:p w:rsidR="00172062" w:rsidRPr="00172062" w:rsidRDefault="00172062" w:rsidP="00F5718C">
            <w:pPr>
              <w:rPr>
                <w:rFonts w:ascii="Times New Roman" w:hAnsi="Times New Roman"/>
                <w:sz w:val="24"/>
                <w:szCs w:val="24"/>
                <w:lang w:val="uk-UA"/>
              </w:rPr>
            </w:pPr>
            <w:r w:rsidRPr="00172062">
              <w:rPr>
                <w:rFonts w:ascii="Times New Roman" w:hAnsi="Times New Roman"/>
                <w:sz w:val="24"/>
                <w:szCs w:val="24"/>
                <w:lang w:val="uk-UA"/>
              </w:rPr>
              <w:t>аудиторних – 2 год.</w:t>
            </w:r>
          </w:p>
          <w:p w:rsidR="00172062" w:rsidRPr="00172062" w:rsidRDefault="00172062" w:rsidP="00F5718C">
            <w:pPr>
              <w:rPr>
                <w:rFonts w:ascii="Times New Roman" w:hAnsi="Times New Roman"/>
                <w:sz w:val="24"/>
                <w:szCs w:val="24"/>
                <w:lang w:val="uk-UA"/>
              </w:rPr>
            </w:pPr>
            <w:r w:rsidRPr="00172062">
              <w:rPr>
                <w:rFonts w:ascii="Times New Roman" w:hAnsi="Times New Roman"/>
                <w:sz w:val="24"/>
                <w:szCs w:val="24"/>
                <w:lang w:val="uk-UA"/>
              </w:rPr>
              <w:t>самостійної роботи студента – 5 год.</w:t>
            </w:r>
          </w:p>
        </w:tc>
        <w:tc>
          <w:tcPr>
            <w:tcW w:w="3262" w:type="dxa"/>
            <w:vMerge w:val="restart"/>
            <w:vAlign w:val="center"/>
          </w:tcPr>
          <w:p w:rsidR="00172062" w:rsidRPr="00172062" w:rsidRDefault="00172062" w:rsidP="00F5718C">
            <w:pPr>
              <w:jc w:val="center"/>
              <w:rPr>
                <w:rFonts w:ascii="Times New Roman" w:hAnsi="Times New Roman"/>
                <w:sz w:val="24"/>
                <w:szCs w:val="24"/>
                <w:lang w:val="uk-UA"/>
              </w:rPr>
            </w:pPr>
            <w:r w:rsidRPr="00172062">
              <w:rPr>
                <w:rFonts w:ascii="Times New Roman" w:hAnsi="Times New Roman"/>
                <w:sz w:val="24"/>
                <w:szCs w:val="24"/>
                <w:lang w:val="uk-UA"/>
              </w:rPr>
              <w:t>Освітньо-кваліфікаційний рівень:</w:t>
            </w:r>
          </w:p>
          <w:p w:rsidR="00172062" w:rsidRPr="00172062" w:rsidRDefault="00172062" w:rsidP="00F5718C">
            <w:pPr>
              <w:jc w:val="center"/>
              <w:rPr>
                <w:rFonts w:ascii="Times New Roman" w:hAnsi="Times New Roman"/>
                <w:sz w:val="24"/>
                <w:szCs w:val="24"/>
                <w:lang w:val="uk-UA"/>
              </w:rPr>
            </w:pPr>
            <w:r w:rsidRPr="00172062">
              <w:rPr>
                <w:rFonts w:ascii="Times New Roman" w:hAnsi="Times New Roman"/>
                <w:sz w:val="24"/>
                <w:szCs w:val="24"/>
                <w:lang w:val="uk-UA"/>
              </w:rPr>
              <w:t>бакалавр</w:t>
            </w:r>
          </w:p>
        </w:tc>
        <w:tc>
          <w:tcPr>
            <w:tcW w:w="1620" w:type="dxa"/>
            <w:vAlign w:val="center"/>
          </w:tcPr>
          <w:p w:rsidR="00172062" w:rsidRPr="002C1586" w:rsidRDefault="00172062" w:rsidP="00F5718C">
            <w:pPr>
              <w:jc w:val="center"/>
              <w:rPr>
                <w:rFonts w:ascii="Times New Roman" w:hAnsi="Times New Roman"/>
                <w:sz w:val="24"/>
                <w:szCs w:val="24"/>
                <w:lang w:val="uk-UA"/>
              </w:rPr>
            </w:pPr>
            <w:r w:rsidRPr="002C1586">
              <w:rPr>
                <w:rFonts w:ascii="Times New Roman" w:hAnsi="Times New Roman"/>
                <w:sz w:val="24"/>
                <w:szCs w:val="24"/>
                <w:lang w:val="uk-UA"/>
              </w:rPr>
              <w:t>14 год.</w:t>
            </w:r>
          </w:p>
        </w:tc>
        <w:tc>
          <w:tcPr>
            <w:tcW w:w="1800" w:type="dxa"/>
            <w:gridSpan w:val="2"/>
            <w:vAlign w:val="center"/>
          </w:tcPr>
          <w:p w:rsidR="00172062" w:rsidRPr="002C1586" w:rsidRDefault="00172062" w:rsidP="00F5718C">
            <w:pPr>
              <w:jc w:val="center"/>
              <w:rPr>
                <w:rFonts w:ascii="Times New Roman" w:hAnsi="Times New Roman"/>
                <w:sz w:val="24"/>
                <w:szCs w:val="24"/>
                <w:lang w:val="uk-UA"/>
              </w:rPr>
            </w:pPr>
            <w:r w:rsidRPr="002C1586">
              <w:rPr>
                <w:rFonts w:ascii="Times New Roman" w:hAnsi="Times New Roman"/>
                <w:sz w:val="24"/>
                <w:szCs w:val="24"/>
                <w:lang w:val="uk-UA"/>
              </w:rPr>
              <w:t>4 год.</w:t>
            </w:r>
          </w:p>
        </w:tc>
      </w:tr>
      <w:tr w:rsidR="00172062" w:rsidRPr="00172062" w:rsidTr="00F5718C">
        <w:trPr>
          <w:trHeight w:val="320"/>
        </w:trPr>
        <w:tc>
          <w:tcPr>
            <w:tcW w:w="2896" w:type="dxa"/>
            <w:vMerge/>
            <w:vAlign w:val="center"/>
          </w:tcPr>
          <w:p w:rsidR="00172062" w:rsidRPr="00172062" w:rsidRDefault="00172062" w:rsidP="00F5718C">
            <w:pPr>
              <w:rPr>
                <w:rFonts w:ascii="Times New Roman" w:hAnsi="Times New Roman"/>
                <w:sz w:val="24"/>
                <w:szCs w:val="24"/>
                <w:lang w:val="uk-UA"/>
              </w:rPr>
            </w:pPr>
          </w:p>
        </w:tc>
        <w:tc>
          <w:tcPr>
            <w:tcW w:w="3262" w:type="dxa"/>
            <w:vMerge/>
            <w:vAlign w:val="center"/>
          </w:tcPr>
          <w:p w:rsidR="00172062" w:rsidRPr="00172062" w:rsidRDefault="00172062" w:rsidP="00F5718C">
            <w:pPr>
              <w:jc w:val="center"/>
              <w:rPr>
                <w:rFonts w:ascii="Times New Roman" w:hAnsi="Times New Roman"/>
                <w:sz w:val="24"/>
                <w:szCs w:val="24"/>
                <w:lang w:val="uk-UA"/>
              </w:rPr>
            </w:pPr>
          </w:p>
        </w:tc>
        <w:tc>
          <w:tcPr>
            <w:tcW w:w="3420" w:type="dxa"/>
            <w:gridSpan w:val="3"/>
            <w:vAlign w:val="center"/>
          </w:tcPr>
          <w:p w:rsidR="00172062" w:rsidRPr="002C1586" w:rsidRDefault="00172062" w:rsidP="00F5718C">
            <w:pPr>
              <w:jc w:val="center"/>
              <w:rPr>
                <w:rFonts w:ascii="Times New Roman" w:hAnsi="Times New Roman"/>
                <w:sz w:val="24"/>
                <w:szCs w:val="24"/>
                <w:lang w:val="uk-UA"/>
              </w:rPr>
            </w:pPr>
            <w:r w:rsidRPr="002C1586">
              <w:rPr>
                <w:rFonts w:ascii="Times New Roman" w:hAnsi="Times New Roman"/>
                <w:sz w:val="24"/>
                <w:szCs w:val="24"/>
                <w:lang w:val="uk-UA"/>
              </w:rPr>
              <w:t>Практичні, семінарські</w:t>
            </w:r>
          </w:p>
        </w:tc>
      </w:tr>
      <w:tr w:rsidR="00172062" w:rsidRPr="00172062" w:rsidTr="00F5718C">
        <w:trPr>
          <w:trHeight w:val="320"/>
        </w:trPr>
        <w:tc>
          <w:tcPr>
            <w:tcW w:w="2896" w:type="dxa"/>
            <w:vMerge/>
            <w:vAlign w:val="center"/>
          </w:tcPr>
          <w:p w:rsidR="00172062" w:rsidRPr="00172062" w:rsidRDefault="00172062" w:rsidP="00F5718C">
            <w:pPr>
              <w:rPr>
                <w:rFonts w:ascii="Times New Roman" w:hAnsi="Times New Roman"/>
                <w:sz w:val="24"/>
                <w:szCs w:val="24"/>
                <w:lang w:val="uk-UA"/>
              </w:rPr>
            </w:pPr>
          </w:p>
        </w:tc>
        <w:tc>
          <w:tcPr>
            <w:tcW w:w="3262" w:type="dxa"/>
            <w:vMerge/>
            <w:vAlign w:val="center"/>
          </w:tcPr>
          <w:p w:rsidR="00172062" w:rsidRPr="00172062" w:rsidRDefault="00172062" w:rsidP="00F5718C">
            <w:pPr>
              <w:jc w:val="center"/>
              <w:rPr>
                <w:rFonts w:ascii="Times New Roman" w:hAnsi="Times New Roman"/>
                <w:sz w:val="24"/>
                <w:szCs w:val="24"/>
                <w:lang w:val="uk-UA"/>
              </w:rPr>
            </w:pPr>
          </w:p>
        </w:tc>
        <w:tc>
          <w:tcPr>
            <w:tcW w:w="1620" w:type="dxa"/>
            <w:vAlign w:val="center"/>
          </w:tcPr>
          <w:p w:rsidR="00172062" w:rsidRPr="002C1586" w:rsidRDefault="00172062" w:rsidP="00F5718C">
            <w:pPr>
              <w:jc w:val="center"/>
              <w:rPr>
                <w:rFonts w:ascii="Times New Roman" w:hAnsi="Times New Roman"/>
                <w:i/>
                <w:sz w:val="24"/>
                <w:szCs w:val="24"/>
                <w:lang w:val="uk-UA"/>
              </w:rPr>
            </w:pPr>
            <w:r w:rsidRPr="002C1586">
              <w:rPr>
                <w:rFonts w:ascii="Times New Roman" w:hAnsi="Times New Roman"/>
                <w:sz w:val="24"/>
                <w:szCs w:val="24"/>
                <w:lang w:val="uk-UA"/>
              </w:rPr>
              <w:t>14 год.</w:t>
            </w:r>
          </w:p>
        </w:tc>
        <w:tc>
          <w:tcPr>
            <w:tcW w:w="1800" w:type="dxa"/>
            <w:gridSpan w:val="2"/>
            <w:vAlign w:val="center"/>
          </w:tcPr>
          <w:p w:rsidR="00172062" w:rsidRPr="002C1586" w:rsidRDefault="00172062" w:rsidP="00F5718C">
            <w:pPr>
              <w:jc w:val="center"/>
              <w:rPr>
                <w:rFonts w:ascii="Times New Roman" w:hAnsi="Times New Roman"/>
                <w:sz w:val="24"/>
                <w:szCs w:val="24"/>
                <w:lang w:val="uk-UA"/>
              </w:rPr>
            </w:pPr>
            <w:r w:rsidRPr="002C1586">
              <w:rPr>
                <w:rFonts w:ascii="Times New Roman" w:hAnsi="Times New Roman"/>
                <w:sz w:val="24"/>
                <w:szCs w:val="24"/>
                <w:lang w:val="uk-UA"/>
              </w:rPr>
              <w:t>2 год.</w:t>
            </w:r>
          </w:p>
        </w:tc>
      </w:tr>
      <w:tr w:rsidR="00172062" w:rsidRPr="00172062" w:rsidTr="00F5718C">
        <w:trPr>
          <w:trHeight w:val="138"/>
        </w:trPr>
        <w:tc>
          <w:tcPr>
            <w:tcW w:w="2896" w:type="dxa"/>
            <w:vMerge/>
            <w:vAlign w:val="center"/>
          </w:tcPr>
          <w:p w:rsidR="00172062" w:rsidRPr="00172062" w:rsidRDefault="00172062" w:rsidP="00F5718C">
            <w:pPr>
              <w:jc w:val="center"/>
              <w:rPr>
                <w:rFonts w:ascii="Times New Roman" w:hAnsi="Times New Roman"/>
                <w:sz w:val="24"/>
                <w:szCs w:val="24"/>
                <w:lang w:val="uk-UA"/>
              </w:rPr>
            </w:pPr>
          </w:p>
        </w:tc>
        <w:tc>
          <w:tcPr>
            <w:tcW w:w="3262" w:type="dxa"/>
            <w:vMerge/>
            <w:vAlign w:val="center"/>
          </w:tcPr>
          <w:p w:rsidR="00172062" w:rsidRPr="00172062" w:rsidRDefault="00172062" w:rsidP="00F5718C">
            <w:pPr>
              <w:jc w:val="center"/>
              <w:rPr>
                <w:rFonts w:ascii="Times New Roman" w:hAnsi="Times New Roman"/>
                <w:sz w:val="24"/>
                <w:szCs w:val="24"/>
                <w:lang w:val="uk-UA"/>
              </w:rPr>
            </w:pPr>
          </w:p>
        </w:tc>
        <w:tc>
          <w:tcPr>
            <w:tcW w:w="3420" w:type="dxa"/>
            <w:gridSpan w:val="3"/>
            <w:vAlign w:val="center"/>
          </w:tcPr>
          <w:p w:rsidR="00172062" w:rsidRPr="002C1586" w:rsidRDefault="00172062" w:rsidP="00F5718C">
            <w:pPr>
              <w:jc w:val="center"/>
              <w:rPr>
                <w:rFonts w:ascii="Times New Roman" w:hAnsi="Times New Roman"/>
                <w:sz w:val="24"/>
                <w:szCs w:val="24"/>
                <w:lang w:val="uk-UA"/>
              </w:rPr>
            </w:pPr>
            <w:r w:rsidRPr="002C1586">
              <w:rPr>
                <w:rFonts w:ascii="Times New Roman" w:hAnsi="Times New Roman"/>
                <w:sz w:val="24"/>
                <w:szCs w:val="24"/>
                <w:lang w:val="uk-UA"/>
              </w:rPr>
              <w:t>Лабораторні</w:t>
            </w:r>
          </w:p>
        </w:tc>
      </w:tr>
      <w:tr w:rsidR="00172062" w:rsidRPr="00172062" w:rsidTr="00F5718C">
        <w:trPr>
          <w:trHeight w:val="138"/>
        </w:trPr>
        <w:tc>
          <w:tcPr>
            <w:tcW w:w="2896" w:type="dxa"/>
            <w:vMerge/>
            <w:vAlign w:val="center"/>
          </w:tcPr>
          <w:p w:rsidR="00172062" w:rsidRPr="00172062" w:rsidRDefault="00172062" w:rsidP="00F5718C">
            <w:pPr>
              <w:jc w:val="center"/>
              <w:rPr>
                <w:rFonts w:ascii="Times New Roman" w:hAnsi="Times New Roman"/>
                <w:sz w:val="24"/>
                <w:szCs w:val="24"/>
                <w:lang w:val="uk-UA"/>
              </w:rPr>
            </w:pPr>
          </w:p>
        </w:tc>
        <w:tc>
          <w:tcPr>
            <w:tcW w:w="3262" w:type="dxa"/>
            <w:vMerge/>
            <w:vAlign w:val="center"/>
          </w:tcPr>
          <w:p w:rsidR="00172062" w:rsidRPr="00172062" w:rsidRDefault="00172062" w:rsidP="00F5718C">
            <w:pPr>
              <w:jc w:val="center"/>
              <w:rPr>
                <w:rFonts w:ascii="Times New Roman" w:hAnsi="Times New Roman"/>
                <w:sz w:val="24"/>
                <w:szCs w:val="24"/>
                <w:lang w:val="uk-UA"/>
              </w:rPr>
            </w:pPr>
          </w:p>
        </w:tc>
        <w:tc>
          <w:tcPr>
            <w:tcW w:w="1620" w:type="dxa"/>
            <w:vAlign w:val="center"/>
          </w:tcPr>
          <w:p w:rsidR="00172062" w:rsidRPr="002C1586" w:rsidRDefault="00172062" w:rsidP="00F5718C">
            <w:pPr>
              <w:jc w:val="center"/>
              <w:rPr>
                <w:rFonts w:ascii="Times New Roman" w:hAnsi="Times New Roman"/>
                <w:i/>
                <w:sz w:val="24"/>
                <w:szCs w:val="24"/>
                <w:lang w:val="uk-UA"/>
              </w:rPr>
            </w:pPr>
            <w:r w:rsidRPr="002C1586">
              <w:rPr>
                <w:rFonts w:ascii="Times New Roman" w:hAnsi="Times New Roman"/>
                <w:sz w:val="24"/>
                <w:szCs w:val="24"/>
                <w:lang w:val="uk-UA"/>
              </w:rPr>
              <w:t xml:space="preserve"> –</w:t>
            </w:r>
          </w:p>
        </w:tc>
        <w:tc>
          <w:tcPr>
            <w:tcW w:w="1800" w:type="dxa"/>
            <w:gridSpan w:val="2"/>
            <w:vAlign w:val="center"/>
          </w:tcPr>
          <w:p w:rsidR="00172062" w:rsidRPr="002C1586" w:rsidRDefault="00172062" w:rsidP="00F5718C">
            <w:pPr>
              <w:jc w:val="center"/>
              <w:rPr>
                <w:rFonts w:ascii="Times New Roman" w:hAnsi="Times New Roman"/>
                <w:i/>
                <w:sz w:val="24"/>
                <w:szCs w:val="24"/>
                <w:lang w:val="uk-UA"/>
              </w:rPr>
            </w:pPr>
            <w:r w:rsidRPr="002C1586">
              <w:rPr>
                <w:rFonts w:ascii="Times New Roman" w:hAnsi="Times New Roman"/>
                <w:sz w:val="24"/>
                <w:szCs w:val="24"/>
                <w:lang w:val="uk-UA"/>
              </w:rPr>
              <w:t>–</w:t>
            </w:r>
          </w:p>
        </w:tc>
      </w:tr>
      <w:tr w:rsidR="00172062" w:rsidRPr="00172062" w:rsidTr="00F5718C">
        <w:trPr>
          <w:trHeight w:val="138"/>
        </w:trPr>
        <w:tc>
          <w:tcPr>
            <w:tcW w:w="2896" w:type="dxa"/>
            <w:vMerge/>
            <w:vAlign w:val="center"/>
          </w:tcPr>
          <w:p w:rsidR="00172062" w:rsidRPr="00172062" w:rsidRDefault="00172062" w:rsidP="00F5718C">
            <w:pPr>
              <w:jc w:val="center"/>
              <w:rPr>
                <w:rFonts w:ascii="Times New Roman" w:hAnsi="Times New Roman"/>
                <w:sz w:val="24"/>
                <w:szCs w:val="24"/>
                <w:lang w:val="uk-UA"/>
              </w:rPr>
            </w:pPr>
          </w:p>
        </w:tc>
        <w:tc>
          <w:tcPr>
            <w:tcW w:w="3262" w:type="dxa"/>
            <w:vMerge/>
            <w:vAlign w:val="center"/>
          </w:tcPr>
          <w:p w:rsidR="00172062" w:rsidRPr="00172062" w:rsidRDefault="00172062" w:rsidP="00F5718C">
            <w:pPr>
              <w:jc w:val="center"/>
              <w:rPr>
                <w:rFonts w:ascii="Times New Roman" w:hAnsi="Times New Roman"/>
                <w:sz w:val="24"/>
                <w:szCs w:val="24"/>
                <w:lang w:val="uk-UA"/>
              </w:rPr>
            </w:pPr>
          </w:p>
        </w:tc>
        <w:tc>
          <w:tcPr>
            <w:tcW w:w="3420" w:type="dxa"/>
            <w:gridSpan w:val="3"/>
            <w:vAlign w:val="center"/>
          </w:tcPr>
          <w:p w:rsidR="00172062" w:rsidRPr="002C1586" w:rsidRDefault="00172062" w:rsidP="00F5718C">
            <w:pPr>
              <w:jc w:val="center"/>
              <w:rPr>
                <w:rFonts w:ascii="Times New Roman" w:hAnsi="Times New Roman"/>
                <w:sz w:val="24"/>
                <w:szCs w:val="24"/>
                <w:lang w:val="uk-UA"/>
              </w:rPr>
            </w:pPr>
            <w:r w:rsidRPr="002C1586">
              <w:rPr>
                <w:rFonts w:ascii="Times New Roman" w:hAnsi="Times New Roman"/>
                <w:sz w:val="24"/>
                <w:szCs w:val="24"/>
                <w:lang w:val="uk-UA"/>
              </w:rPr>
              <w:t>Самостійна робота</w:t>
            </w:r>
          </w:p>
        </w:tc>
      </w:tr>
      <w:tr w:rsidR="00172062" w:rsidRPr="00172062" w:rsidTr="00F5718C">
        <w:trPr>
          <w:trHeight w:val="157"/>
        </w:trPr>
        <w:tc>
          <w:tcPr>
            <w:tcW w:w="2896" w:type="dxa"/>
            <w:vMerge/>
            <w:vAlign w:val="center"/>
          </w:tcPr>
          <w:p w:rsidR="00172062" w:rsidRPr="00172062" w:rsidRDefault="00172062" w:rsidP="00F5718C">
            <w:pPr>
              <w:jc w:val="center"/>
              <w:rPr>
                <w:rFonts w:ascii="Times New Roman" w:hAnsi="Times New Roman"/>
                <w:sz w:val="24"/>
                <w:szCs w:val="24"/>
                <w:lang w:val="uk-UA"/>
              </w:rPr>
            </w:pPr>
          </w:p>
        </w:tc>
        <w:tc>
          <w:tcPr>
            <w:tcW w:w="3262" w:type="dxa"/>
            <w:vMerge/>
            <w:vAlign w:val="center"/>
          </w:tcPr>
          <w:p w:rsidR="00172062" w:rsidRPr="00172062" w:rsidRDefault="00172062" w:rsidP="00F5718C">
            <w:pPr>
              <w:jc w:val="center"/>
              <w:rPr>
                <w:rFonts w:ascii="Times New Roman" w:hAnsi="Times New Roman"/>
                <w:sz w:val="24"/>
                <w:szCs w:val="24"/>
                <w:lang w:val="uk-UA"/>
              </w:rPr>
            </w:pPr>
          </w:p>
        </w:tc>
        <w:tc>
          <w:tcPr>
            <w:tcW w:w="1620" w:type="dxa"/>
            <w:vAlign w:val="center"/>
          </w:tcPr>
          <w:p w:rsidR="00172062" w:rsidRPr="002C1586" w:rsidRDefault="00172062" w:rsidP="00F5718C">
            <w:pPr>
              <w:jc w:val="center"/>
              <w:rPr>
                <w:rFonts w:ascii="Times New Roman" w:hAnsi="Times New Roman"/>
                <w:i/>
                <w:sz w:val="24"/>
                <w:szCs w:val="24"/>
                <w:lang w:val="uk-UA"/>
              </w:rPr>
            </w:pPr>
            <w:r w:rsidRPr="002C1586">
              <w:rPr>
                <w:rFonts w:ascii="Times New Roman" w:hAnsi="Times New Roman"/>
                <w:sz w:val="24"/>
                <w:szCs w:val="24"/>
                <w:lang w:val="uk-UA"/>
              </w:rPr>
              <w:t>56 год.</w:t>
            </w:r>
          </w:p>
        </w:tc>
        <w:tc>
          <w:tcPr>
            <w:tcW w:w="1800" w:type="dxa"/>
            <w:gridSpan w:val="2"/>
            <w:vAlign w:val="center"/>
          </w:tcPr>
          <w:p w:rsidR="00172062" w:rsidRPr="002C1586" w:rsidRDefault="00172062" w:rsidP="00F5718C">
            <w:pPr>
              <w:jc w:val="center"/>
              <w:rPr>
                <w:rFonts w:ascii="Times New Roman" w:hAnsi="Times New Roman"/>
                <w:sz w:val="24"/>
                <w:szCs w:val="24"/>
                <w:lang w:val="uk-UA"/>
              </w:rPr>
            </w:pPr>
            <w:r w:rsidRPr="002C1586">
              <w:rPr>
                <w:rFonts w:ascii="Times New Roman" w:hAnsi="Times New Roman"/>
                <w:sz w:val="24"/>
                <w:szCs w:val="24"/>
                <w:lang w:val="uk-UA"/>
              </w:rPr>
              <w:t>84 год.</w:t>
            </w:r>
          </w:p>
        </w:tc>
      </w:tr>
      <w:tr w:rsidR="00172062" w:rsidRPr="00172062" w:rsidTr="00F5718C">
        <w:trPr>
          <w:trHeight w:val="323"/>
        </w:trPr>
        <w:tc>
          <w:tcPr>
            <w:tcW w:w="2896" w:type="dxa"/>
            <w:vMerge/>
            <w:vAlign w:val="center"/>
          </w:tcPr>
          <w:p w:rsidR="00172062" w:rsidRPr="00172062" w:rsidRDefault="00172062" w:rsidP="00F5718C">
            <w:pPr>
              <w:jc w:val="center"/>
              <w:rPr>
                <w:rFonts w:ascii="Times New Roman" w:hAnsi="Times New Roman"/>
                <w:sz w:val="24"/>
                <w:szCs w:val="24"/>
                <w:lang w:val="uk-UA"/>
              </w:rPr>
            </w:pPr>
          </w:p>
        </w:tc>
        <w:tc>
          <w:tcPr>
            <w:tcW w:w="3262" w:type="dxa"/>
            <w:vMerge/>
            <w:vAlign w:val="center"/>
          </w:tcPr>
          <w:p w:rsidR="00172062" w:rsidRPr="00172062" w:rsidRDefault="00172062" w:rsidP="00F5718C">
            <w:pPr>
              <w:jc w:val="center"/>
              <w:rPr>
                <w:rFonts w:ascii="Times New Roman" w:hAnsi="Times New Roman"/>
                <w:sz w:val="24"/>
                <w:szCs w:val="24"/>
                <w:lang w:val="uk-UA"/>
              </w:rPr>
            </w:pPr>
          </w:p>
        </w:tc>
        <w:tc>
          <w:tcPr>
            <w:tcW w:w="3420" w:type="dxa"/>
            <w:gridSpan w:val="3"/>
            <w:vAlign w:val="center"/>
          </w:tcPr>
          <w:p w:rsidR="00172062" w:rsidRPr="002C1586" w:rsidRDefault="00172062" w:rsidP="00F5718C">
            <w:pPr>
              <w:jc w:val="center"/>
              <w:rPr>
                <w:rFonts w:ascii="Times New Roman" w:hAnsi="Times New Roman"/>
                <w:sz w:val="24"/>
                <w:szCs w:val="24"/>
                <w:lang w:val="uk-UA"/>
              </w:rPr>
            </w:pPr>
            <w:r w:rsidRPr="002C1586">
              <w:rPr>
                <w:rFonts w:ascii="Times New Roman" w:hAnsi="Times New Roman"/>
                <w:sz w:val="24"/>
                <w:szCs w:val="24"/>
                <w:lang w:val="uk-UA"/>
              </w:rPr>
              <w:t>Індивідуальні завдання:</w:t>
            </w:r>
          </w:p>
        </w:tc>
      </w:tr>
      <w:tr w:rsidR="00172062" w:rsidRPr="00172062" w:rsidTr="00F5718C">
        <w:trPr>
          <w:trHeight w:val="322"/>
        </w:trPr>
        <w:tc>
          <w:tcPr>
            <w:tcW w:w="2896" w:type="dxa"/>
            <w:vMerge/>
            <w:vAlign w:val="center"/>
          </w:tcPr>
          <w:p w:rsidR="00172062" w:rsidRPr="00172062" w:rsidRDefault="00172062" w:rsidP="00F5718C">
            <w:pPr>
              <w:jc w:val="center"/>
              <w:rPr>
                <w:rFonts w:ascii="Times New Roman" w:hAnsi="Times New Roman"/>
                <w:sz w:val="24"/>
                <w:szCs w:val="24"/>
                <w:lang w:val="uk-UA"/>
              </w:rPr>
            </w:pPr>
          </w:p>
        </w:tc>
        <w:tc>
          <w:tcPr>
            <w:tcW w:w="3262" w:type="dxa"/>
            <w:vMerge/>
            <w:vAlign w:val="center"/>
          </w:tcPr>
          <w:p w:rsidR="00172062" w:rsidRPr="00172062" w:rsidRDefault="00172062" w:rsidP="00F5718C">
            <w:pPr>
              <w:jc w:val="center"/>
              <w:rPr>
                <w:rFonts w:ascii="Times New Roman" w:hAnsi="Times New Roman"/>
                <w:sz w:val="24"/>
                <w:szCs w:val="24"/>
                <w:lang w:val="uk-UA"/>
              </w:rPr>
            </w:pPr>
          </w:p>
        </w:tc>
        <w:tc>
          <w:tcPr>
            <w:tcW w:w="1710" w:type="dxa"/>
            <w:gridSpan w:val="2"/>
            <w:vAlign w:val="center"/>
          </w:tcPr>
          <w:p w:rsidR="00172062" w:rsidRPr="002C1586" w:rsidRDefault="00172062" w:rsidP="00F5718C">
            <w:pPr>
              <w:jc w:val="center"/>
              <w:rPr>
                <w:rFonts w:ascii="Times New Roman" w:hAnsi="Times New Roman"/>
                <w:sz w:val="24"/>
                <w:szCs w:val="24"/>
                <w:lang w:val="uk-UA"/>
              </w:rPr>
            </w:pPr>
            <w:r w:rsidRPr="002C1586">
              <w:rPr>
                <w:rFonts w:ascii="Times New Roman" w:hAnsi="Times New Roman"/>
                <w:sz w:val="24"/>
                <w:szCs w:val="24"/>
                <w:lang w:val="uk-UA"/>
              </w:rPr>
              <w:t>-6 год.</w:t>
            </w:r>
          </w:p>
        </w:tc>
        <w:tc>
          <w:tcPr>
            <w:tcW w:w="1710" w:type="dxa"/>
            <w:vAlign w:val="center"/>
          </w:tcPr>
          <w:p w:rsidR="00172062" w:rsidRPr="002C1586" w:rsidRDefault="00172062" w:rsidP="00F5718C">
            <w:pPr>
              <w:jc w:val="center"/>
              <w:rPr>
                <w:rFonts w:ascii="Times New Roman" w:hAnsi="Times New Roman"/>
                <w:sz w:val="24"/>
                <w:szCs w:val="24"/>
                <w:lang w:val="uk-UA"/>
              </w:rPr>
            </w:pPr>
            <w:r w:rsidRPr="002C1586">
              <w:rPr>
                <w:rFonts w:ascii="Times New Roman" w:hAnsi="Times New Roman"/>
                <w:sz w:val="24"/>
                <w:szCs w:val="24"/>
                <w:lang w:val="uk-UA"/>
              </w:rPr>
              <w:t>-  год.</w:t>
            </w:r>
          </w:p>
        </w:tc>
      </w:tr>
      <w:tr w:rsidR="00172062" w:rsidRPr="00172062" w:rsidTr="00F5718C">
        <w:trPr>
          <w:trHeight w:val="138"/>
        </w:trPr>
        <w:tc>
          <w:tcPr>
            <w:tcW w:w="2896" w:type="dxa"/>
            <w:vMerge/>
            <w:vAlign w:val="center"/>
          </w:tcPr>
          <w:p w:rsidR="00172062" w:rsidRPr="00172062" w:rsidRDefault="00172062" w:rsidP="00F5718C">
            <w:pPr>
              <w:jc w:val="center"/>
              <w:rPr>
                <w:rFonts w:ascii="Times New Roman" w:hAnsi="Times New Roman"/>
                <w:sz w:val="24"/>
                <w:szCs w:val="24"/>
                <w:lang w:val="uk-UA"/>
              </w:rPr>
            </w:pPr>
          </w:p>
        </w:tc>
        <w:tc>
          <w:tcPr>
            <w:tcW w:w="3262" w:type="dxa"/>
            <w:vMerge/>
            <w:vAlign w:val="center"/>
          </w:tcPr>
          <w:p w:rsidR="00172062" w:rsidRPr="00172062" w:rsidRDefault="00172062" w:rsidP="00F5718C">
            <w:pPr>
              <w:jc w:val="center"/>
              <w:rPr>
                <w:rFonts w:ascii="Times New Roman" w:hAnsi="Times New Roman"/>
                <w:sz w:val="24"/>
                <w:szCs w:val="24"/>
                <w:lang w:val="uk-UA"/>
              </w:rPr>
            </w:pPr>
          </w:p>
        </w:tc>
        <w:tc>
          <w:tcPr>
            <w:tcW w:w="3420" w:type="dxa"/>
            <w:gridSpan w:val="3"/>
            <w:vAlign w:val="center"/>
          </w:tcPr>
          <w:p w:rsidR="00172062" w:rsidRPr="00172062" w:rsidRDefault="00172062" w:rsidP="00F5718C">
            <w:pPr>
              <w:jc w:val="center"/>
              <w:rPr>
                <w:rFonts w:ascii="Times New Roman" w:hAnsi="Times New Roman"/>
                <w:i/>
                <w:sz w:val="24"/>
                <w:szCs w:val="24"/>
                <w:lang w:val="uk-UA"/>
              </w:rPr>
            </w:pPr>
            <w:r w:rsidRPr="00172062">
              <w:rPr>
                <w:rFonts w:ascii="Times New Roman" w:hAnsi="Times New Roman"/>
                <w:sz w:val="24"/>
                <w:szCs w:val="24"/>
                <w:lang w:val="uk-UA"/>
              </w:rPr>
              <w:t>Вид контролю: залік</w:t>
            </w:r>
          </w:p>
        </w:tc>
      </w:tr>
    </w:tbl>
    <w:p w:rsidR="00172062" w:rsidRPr="00172062" w:rsidRDefault="00172062" w:rsidP="008E3C96">
      <w:pPr>
        <w:spacing w:after="0" w:line="240" w:lineRule="auto"/>
        <w:ind w:left="1440" w:hanging="1440"/>
        <w:jc w:val="both"/>
        <w:rPr>
          <w:rFonts w:ascii="Times New Roman" w:hAnsi="Times New Roman"/>
          <w:sz w:val="24"/>
          <w:szCs w:val="24"/>
          <w:lang w:val="uk-UA"/>
        </w:rPr>
      </w:pPr>
      <w:r w:rsidRPr="002C1586">
        <w:rPr>
          <w:rFonts w:ascii="Times New Roman" w:hAnsi="Times New Roman"/>
          <w:bCs/>
          <w:sz w:val="24"/>
          <w:szCs w:val="24"/>
          <w:lang w:val="uk-UA"/>
        </w:rPr>
        <w:t>Примітка</w:t>
      </w:r>
      <w:r w:rsidRPr="00172062">
        <w:rPr>
          <w:rFonts w:ascii="Times New Roman" w:hAnsi="Times New Roman"/>
          <w:sz w:val="24"/>
          <w:szCs w:val="24"/>
          <w:lang w:val="uk-UA"/>
        </w:rPr>
        <w:t>.</w:t>
      </w:r>
    </w:p>
    <w:p w:rsidR="00172062" w:rsidRPr="00172062" w:rsidRDefault="00172062" w:rsidP="008E3C96">
      <w:pPr>
        <w:spacing w:after="0" w:line="240" w:lineRule="auto"/>
        <w:jc w:val="both"/>
        <w:rPr>
          <w:rFonts w:ascii="Times New Roman" w:hAnsi="Times New Roman"/>
          <w:sz w:val="24"/>
          <w:szCs w:val="24"/>
          <w:lang w:val="uk-UA"/>
        </w:rPr>
      </w:pPr>
      <w:r w:rsidRPr="00172062">
        <w:rPr>
          <w:rFonts w:ascii="Times New Roman" w:hAnsi="Times New Roman"/>
          <w:sz w:val="24"/>
          <w:szCs w:val="24"/>
          <w:lang w:val="uk-UA"/>
        </w:rPr>
        <w:t>Співвідношення кількості годин аудиторних занять до самостійної і індивідуальної роботи становить:</w:t>
      </w:r>
    </w:p>
    <w:p w:rsidR="00172062" w:rsidRPr="00172062" w:rsidRDefault="00172062" w:rsidP="008E3C96">
      <w:pPr>
        <w:spacing w:after="0" w:line="240" w:lineRule="auto"/>
        <w:ind w:firstLine="600"/>
        <w:jc w:val="both"/>
        <w:rPr>
          <w:rFonts w:ascii="Times New Roman" w:hAnsi="Times New Roman"/>
          <w:sz w:val="24"/>
          <w:szCs w:val="24"/>
          <w:lang w:val="uk-UA"/>
        </w:rPr>
      </w:pPr>
      <w:r w:rsidRPr="00172062">
        <w:rPr>
          <w:rFonts w:ascii="Times New Roman" w:hAnsi="Times New Roman"/>
          <w:sz w:val="24"/>
          <w:szCs w:val="24"/>
          <w:lang w:val="uk-UA"/>
        </w:rPr>
        <w:t>для денної форми навчання – 15,5% до 67%</w:t>
      </w:r>
    </w:p>
    <w:p w:rsidR="00172062" w:rsidRDefault="00172062" w:rsidP="008E3C96">
      <w:pPr>
        <w:spacing w:after="0" w:line="240" w:lineRule="auto"/>
        <w:ind w:firstLine="600"/>
        <w:jc w:val="both"/>
        <w:rPr>
          <w:rFonts w:ascii="Times New Roman" w:hAnsi="Times New Roman"/>
          <w:sz w:val="24"/>
          <w:szCs w:val="24"/>
          <w:lang w:val="uk-UA"/>
        </w:rPr>
      </w:pPr>
      <w:r w:rsidRPr="00172062">
        <w:rPr>
          <w:rFonts w:ascii="Times New Roman" w:hAnsi="Times New Roman"/>
          <w:sz w:val="24"/>
          <w:szCs w:val="24"/>
          <w:lang w:val="uk-UA"/>
        </w:rPr>
        <w:t>для заочної форми навчання – 6,7% до 93,3%</w:t>
      </w:r>
    </w:p>
    <w:p w:rsidR="002C1586" w:rsidRDefault="002C1586" w:rsidP="002C1586">
      <w:pPr>
        <w:spacing w:after="0" w:line="240" w:lineRule="auto"/>
        <w:jc w:val="both"/>
        <w:rPr>
          <w:rFonts w:ascii="Times New Roman" w:hAnsi="Times New Roman"/>
          <w:sz w:val="24"/>
          <w:szCs w:val="24"/>
          <w:lang w:val="uk-UA"/>
        </w:rPr>
      </w:pPr>
    </w:p>
    <w:p w:rsidR="002C1586" w:rsidRPr="00172062" w:rsidRDefault="002C1586" w:rsidP="002C1586">
      <w:pPr>
        <w:spacing w:after="0" w:line="240" w:lineRule="auto"/>
        <w:jc w:val="both"/>
        <w:rPr>
          <w:rFonts w:ascii="Times New Roman" w:hAnsi="Times New Roman"/>
          <w:sz w:val="24"/>
          <w:szCs w:val="24"/>
          <w:lang w:val="uk-UA"/>
        </w:rPr>
      </w:pPr>
    </w:p>
    <w:p w:rsidR="00172062" w:rsidRPr="00172062" w:rsidRDefault="00172062" w:rsidP="00172062">
      <w:pPr>
        <w:jc w:val="center"/>
        <w:rPr>
          <w:rFonts w:ascii="Times New Roman" w:hAnsi="Times New Roman"/>
          <w:b/>
          <w:sz w:val="24"/>
          <w:szCs w:val="24"/>
          <w:lang w:val="uk-UA"/>
        </w:rPr>
      </w:pPr>
      <w:r w:rsidRPr="00172062">
        <w:rPr>
          <w:rFonts w:ascii="Times New Roman" w:hAnsi="Times New Roman"/>
          <w:sz w:val="24"/>
          <w:szCs w:val="24"/>
          <w:lang w:val="uk-UA"/>
        </w:rPr>
        <w:br w:type="page"/>
      </w:r>
      <w:r w:rsidRPr="00172062">
        <w:rPr>
          <w:rFonts w:ascii="Times New Roman" w:hAnsi="Times New Roman"/>
          <w:b/>
          <w:sz w:val="24"/>
          <w:szCs w:val="24"/>
          <w:lang w:val="uk-UA"/>
        </w:rPr>
        <w:lastRenderedPageBreak/>
        <w:t>2.  Мета та завдання навчальної дисципліни</w:t>
      </w:r>
    </w:p>
    <w:p w:rsidR="00172062" w:rsidRPr="008E3C96" w:rsidRDefault="00172062" w:rsidP="008E3C96">
      <w:pPr>
        <w:spacing w:after="0" w:line="240" w:lineRule="auto"/>
        <w:ind w:firstLine="540"/>
        <w:jc w:val="both"/>
        <w:rPr>
          <w:rFonts w:ascii="Times New Roman" w:hAnsi="Times New Roman"/>
          <w:sz w:val="24"/>
          <w:szCs w:val="24"/>
          <w:lang w:val="uk-UA"/>
        </w:rPr>
      </w:pPr>
      <w:r w:rsidRPr="008E3C96">
        <w:rPr>
          <w:rFonts w:ascii="Times New Roman" w:hAnsi="Times New Roman"/>
          <w:sz w:val="24"/>
          <w:szCs w:val="24"/>
          <w:lang w:val="uk-UA"/>
        </w:rPr>
        <w:t xml:space="preserve">2.1 </w:t>
      </w:r>
      <w:r w:rsidRPr="008E3C96">
        <w:rPr>
          <w:rFonts w:ascii="Times New Roman" w:hAnsi="Times New Roman"/>
          <w:i/>
          <w:sz w:val="24"/>
          <w:szCs w:val="24"/>
          <w:lang w:val="uk-UA"/>
        </w:rPr>
        <w:t>Метою</w:t>
      </w:r>
      <w:r w:rsidRPr="008E3C96">
        <w:rPr>
          <w:rFonts w:ascii="Times New Roman" w:hAnsi="Times New Roman"/>
          <w:sz w:val="24"/>
          <w:szCs w:val="24"/>
          <w:lang w:val="uk-UA"/>
        </w:rPr>
        <w:t xml:space="preserve"> дисципліни «Інтелектуальна безпека» є розвиток когнітивних компетенцій студентів, формування у них інтелектуальної мобільності шляхом опанування різних стилів мислення і розвитку здатності до успішної психологічної адаптації; виховання смаку до організаційної, дослідної, управлінської діяльності з урахуванням потреб її учасників в самореалізації та особистісному зростанню. </w:t>
      </w:r>
    </w:p>
    <w:p w:rsidR="00172062" w:rsidRPr="008E3C96" w:rsidRDefault="00172062" w:rsidP="008E3C96">
      <w:pPr>
        <w:pStyle w:val="a9"/>
        <w:ind w:firstLine="540"/>
        <w:jc w:val="both"/>
        <w:rPr>
          <w:rFonts w:ascii="Times New Roman" w:hAnsi="Times New Roman"/>
          <w:sz w:val="24"/>
          <w:szCs w:val="24"/>
          <w:lang w:val="uk-UA"/>
        </w:rPr>
      </w:pPr>
      <w:r w:rsidRPr="008E3C96">
        <w:rPr>
          <w:rFonts w:ascii="Times New Roman" w:hAnsi="Times New Roman"/>
          <w:sz w:val="24"/>
          <w:szCs w:val="24"/>
          <w:lang w:val="uk-UA"/>
        </w:rPr>
        <w:t xml:space="preserve">2.2 </w:t>
      </w:r>
      <w:r w:rsidRPr="008E3C96">
        <w:rPr>
          <w:rFonts w:ascii="Times New Roman" w:hAnsi="Times New Roman"/>
          <w:i/>
          <w:sz w:val="24"/>
          <w:szCs w:val="24"/>
          <w:lang w:val="uk-UA"/>
        </w:rPr>
        <w:t xml:space="preserve">Завданням </w:t>
      </w:r>
      <w:r w:rsidRPr="008E3C96">
        <w:rPr>
          <w:rFonts w:ascii="Times New Roman" w:hAnsi="Times New Roman"/>
          <w:sz w:val="24"/>
          <w:szCs w:val="24"/>
          <w:lang w:val="uk-UA"/>
        </w:rPr>
        <w:t>дисципліни</w:t>
      </w:r>
      <w:r w:rsidRPr="008E3C96">
        <w:rPr>
          <w:rFonts w:ascii="Times New Roman" w:hAnsi="Times New Roman"/>
          <w:i/>
          <w:sz w:val="24"/>
          <w:szCs w:val="24"/>
          <w:lang w:val="uk-UA"/>
        </w:rPr>
        <w:t xml:space="preserve"> </w:t>
      </w:r>
      <w:r w:rsidRPr="008E3C96">
        <w:rPr>
          <w:rFonts w:ascii="Times New Roman" w:hAnsi="Times New Roman"/>
          <w:sz w:val="24"/>
          <w:szCs w:val="24"/>
          <w:lang w:val="uk-UA"/>
        </w:rPr>
        <w:t xml:space="preserve"> «Інтелектуальна безпека» є:</w:t>
      </w:r>
    </w:p>
    <w:p w:rsidR="00172062" w:rsidRPr="008E3C96" w:rsidRDefault="00172062" w:rsidP="008E3C96">
      <w:pPr>
        <w:pStyle w:val="a9"/>
        <w:jc w:val="both"/>
        <w:rPr>
          <w:rFonts w:ascii="Times New Roman" w:hAnsi="Times New Roman"/>
          <w:sz w:val="24"/>
          <w:szCs w:val="24"/>
          <w:lang w:val="uk-UA"/>
        </w:rPr>
      </w:pPr>
      <w:r w:rsidRPr="008E3C96">
        <w:rPr>
          <w:rFonts w:ascii="Times New Roman" w:hAnsi="Times New Roman"/>
          <w:sz w:val="24"/>
          <w:szCs w:val="24"/>
          <w:lang w:val="uk-UA"/>
        </w:rPr>
        <w:t xml:space="preserve">- ознайомлення студентів з суб’єктами, об’єктами, </w:t>
      </w:r>
      <w:r w:rsidRPr="008E3C96">
        <w:rPr>
          <w:rFonts w:ascii="Times New Roman" w:hAnsi="Times New Roman"/>
          <w:bCs/>
          <w:sz w:val="24"/>
          <w:szCs w:val="24"/>
          <w:lang w:val="uk-UA"/>
        </w:rPr>
        <w:t xml:space="preserve">рівнями, критеріями і умовами  інтелектуальної безпеки, її місцем в системі </w:t>
      </w:r>
      <w:r w:rsidRPr="008E3C96">
        <w:rPr>
          <w:rFonts w:ascii="Times New Roman" w:hAnsi="Times New Roman"/>
          <w:sz w:val="24"/>
          <w:szCs w:val="24"/>
          <w:lang w:val="uk-UA"/>
        </w:rPr>
        <w:t>національної безпеки;</w:t>
      </w:r>
    </w:p>
    <w:p w:rsidR="00172062" w:rsidRPr="008E3C96" w:rsidRDefault="00172062" w:rsidP="008E3C96">
      <w:pPr>
        <w:pStyle w:val="a9"/>
        <w:jc w:val="both"/>
        <w:rPr>
          <w:rFonts w:ascii="Times New Roman" w:hAnsi="Times New Roman"/>
          <w:sz w:val="24"/>
          <w:szCs w:val="24"/>
          <w:lang w:val="uk-UA"/>
        </w:rPr>
      </w:pPr>
      <w:r w:rsidRPr="008E3C96">
        <w:rPr>
          <w:rFonts w:ascii="Times New Roman" w:hAnsi="Times New Roman"/>
          <w:sz w:val="24"/>
          <w:szCs w:val="24"/>
          <w:lang w:val="uk-UA"/>
        </w:rPr>
        <w:t>- опанування методів і засобів створення інтелектуально безпечного середовища;</w:t>
      </w:r>
    </w:p>
    <w:p w:rsidR="00172062" w:rsidRPr="008E3C96" w:rsidRDefault="00172062" w:rsidP="008E3C96">
      <w:pPr>
        <w:pStyle w:val="a9"/>
        <w:jc w:val="both"/>
        <w:rPr>
          <w:rFonts w:ascii="Times New Roman" w:hAnsi="Times New Roman"/>
          <w:sz w:val="24"/>
          <w:szCs w:val="24"/>
          <w:lang w:val="uk-UA"/>
        </w:rPr>
      </w:pPr>
      <w:r w:rsidRPr="008E3C96">
        <w:rPr>
          <w:rFonts w:ascii="Times New Roman" w:hAnsi="Times New Roman"/>
          <w:sz w:val="24"/>
          <w:szCs w:val="24"/>
          <w:lang w:val="uk-UA"/>
        </w:rPr>
        <w:t>- розвиток здатності передбачувати та запобігати інтелектуальним ризикам на ранніх стадіях їх розгортання, проектувати системи профілактичних заходів тощо.</w:t>
      </w:r>
    </w:p>
    <w:p w:rsidR="006555A8" w:rsidRPr="00352453" w:rsidRDefault="006555A8" w:rsidP="006555A8">
      <w:pPr>
        <w:tabs>
          <w:tab w:val="left" w:pos="284"/>
          <w:tab w:val="left" w:pos="567"/>
        </w:tabs>
        <w:spacing w:after="0" w:line="240" w:lineRule="auto"/>
        <w:ind w:firstLine="567"/>
        <w:jc w:val="both"/>
        <w:rPr>
          <w:rFonts w:ascii="Times New Roman" w:eastAsia="Times New Roman" w:hAnsi="Times New Roman"/>
          <w:sz w:val="24"/>
          <w:szCs w:val="24"/>
          <w:lang w:val="uk-UA" w:eastAsia="ru-RU"/>
        </w:rPr>
      </w:pPr>
      <w:r w:rsidRPr="00352453">
        <w:rPr>
          <w:rFonts w:ascii="Times New Roman" w:eastAsia="Times New Roman" w:hAnsi="Times New Roman"/>
          <w:sz w:val="24"/>
          <w:szCs w:val="24"/>
          <w:lang w:val="uk-UA" w:eastAsia="ru-RU"/>
        </w:rPr>
        <w:t>У результаті вивчення навчальної дисципліни студент повинен отримати</w:t>
      </w:r>
    </w:p>
    <w:p w:rsidR="006555A8" w:rsidRDefault="006555A8" w:rsidP="006555A8">
      <w:pPr>
        <w:spacing w:after="0" w:line="240" w:lineRule="auto"/>
        <w:jc w:val="both"/>
        <w:rPr>
          <w:rFonts w:ascii="Times New Roman" w:hAnsi="Times New Roman"/>
          <w:sz w:val="24"/>
          <w:szCs w:val="24"/>
          <w:lang w:val="uk-UA"/>
        </w:rPr>
      </w:pPr>
      <w:r w:rsidRPr="004130ED">
        <w:rPr>
          <w:rFonts w:ascii="Times New Roman" w:hAnsi="Times New Roman"/>
          <w:sz w:val="24"/>
          <w:szCs w:val="24"/>
          <w:lang w:val="uk-UA"/>
        </w:rPr>
        <w:t>Загальні компетентності:</w:t>
      </w:r>
    </w:p>
    <w:p w:rsidR="006555A8" w:rsidRDefault="006555A8" w:rsidP="006555A8">
      <w:pPr>
        <w:autoSpaceDE w:val="0"/>
        <w:autoSpaceDN w:val="0"/>
        <w:adjustRightInd w:val="0"/>
        <w:spacing w:after="0" w:line="240" w:lineRule="auto"/>
        <w:ind w:firstLine="284"/>
        <w:rPr>
          <w:rFonts w:ascii="Times New Roman" w:hAnsi="Times New Roman"/>
          <w:sz w:val="24"/>
          <w:szCs w:val="24"/>
          <w:lang w:val="uk-UA"/>
        </w:rPr>
      </w:pPr>
      <w:r>
        <w:rPr>
          <w:rFonts w:ascii="Times New Roman" w:hAnsi="Times New Roman"/>
          <w:sz w:val="24"/>
          <w:szCs w:val="24"/>
          <w:lang w:val="uk-UA"/>
        </w:rPr>
        <w:t>ЗК3</w:t>
      </w:r>
      <w:r w:rsidRPr="00172062">
        <w:rPr>
          <w:rFonts w:ascii="Times New Roman" w:hAnsi="Times New Roman"/>
          <w:sz w:val="24"/>
          <w:szCs w:val="24"/>
          <w:lang w:val="uk-UA"/>
        </w:rPr>
        <w:t xml:space="preserve">. Здатність </w:t>
      </w:r>
      <w:r>
        <w:rPr>
          <w:rFonts w:ascii="Times New Roman" w:hAnsi="Times New Roman"/>
          <w:sz w:val="24"/>
          <w:szCs w:val="24"/>
          <w:lang w:val="uk-UA"/>
        </w:rPr>
        <w:t>до абстрактного мислення, аналізу і синтезу;</w:t>
      </w:r>
    </w:p>
    <w:p w:rsidR="006555A8" w:rsidRDefault="006555A8" w:rsidP="006555A8">
      <w:pPr>
        <w:autoSpaceDE w:val="0"/>
        <w:autoSpaceDN w:val="0"/>
        <w:adjustRightInd w:val="0"/>
        <w:spacing w:after="0" w:line="240" w:lineRule="auto"/>
        <w:ind w:firstLine="284"/>
        <w:rPr>
          <w:rFonts w:ascii="Times New Roman" w:hAnsi="Times New Roman"/>
          <w:sz w:val="24"/>
          <w:szCs w:val="24"/>
          <w:lang w:val="uk-UA"/>
        </w:rPr>
      </w:pPr>
      <w:r>
        <w:rPr>
          <w:rFonts w:ascii="Times New Roman" w:hAnsi="Times New Roman"/>
          <w:sz w:val="24"/>
          <w:szCs w:val="24"/>
          <w:lang w:val="uk-UA"/>
        </w:rPr>
        <w:t>ЗК4</w:t>
      </w:r>
      <w:r w:rsidRPr="00172062">
        <w:rPr>
          <w:rFonts w:ascii="Times New Roman" w:hAnsi="Times New Roman"/>
          <w:sz w:val="24"/>
          <w:szCs w:val="24"/>
          <w:lang w:val="uk-UA"/>
        </w:rPr>
        <w:t xml:space="preserve">. Здатність </w:t>
      </w:r>
      <w:r>
        <w:rPr>
          <w:rFonts w:ascii="Times New Roman" w:hAnsi="Times New Roman"/>
          <w:sz w:val="24"/>
          <w:szCs w:val="24"/>
          <w:lang w:val="uk-UA"/>
        </w:rPr>
        <w:t>вчитися і оволодівати сучасними знаннями;</w:t>
      </w:r>
    </w:p>
    <w:p w:rsidR="006555A8" w:rsidRPr="00BE298F" w:rsidRDefault="006555A8" w:rsidP="006555A8">
      <w:pPr>
        <w:autoSpaceDE w:val="0"/>
        <w:autoSpaceDN w:val="0"/>
        <w:adjustRightInd w:val="0"/>
        <w:spacing w:after="0" w:line="240" w:lineRule="auto"/>
        <w:ind w:firstLine="284"/>
        <w:rPr>
          <w:rFonts w:ascii="Times New Roman" w:hAnsi="Times New Roman"/>
          <w:sz w:val="24"/>
          <w:szCs w:val="24"/>
          <w:lang w:val="uk-UA"/>
        </w:rPr>
      </w:pPr>
      <w:r>
        <w:rPr>
          <w:rFonts w:ascii="Times New Roman" w:hAnsi="Times New Roman"/>
          <w:sz w:val="24"/>
          <w:szCs w:val="24"/>
          <w:lang w:val="uk-UA"/>
        </w:rPr>
        <w:t>ЗК5 Визначеність і наполегливість щодо поставлених завдань і взятих обов’</w:t>
      </w:r>
      <w:proofErr w:type="spellStart"/>
      <w:r w:rsidRPr="004A4EBF">
        <w:rPr>
          <w:rFonts w:ascii="Times New Roman" w:hAnsi="Times New Roman"/>
          <w:sz w:val="24"/>
          <w:szCs w:val="24"/>
        </w:rPr>
        <w:t>язків</w:t>
      </w:r>
      <w:proofErr w:type="spellEnd"/>
      <w:r>
        <w:rPr>
          <w:rFonts w:ascii="Times New Roman" w:hAnsi="Times New Roman"/>
          <w:sz w:val="24"/>
          <w:szCs w:val="24"/>
          <w:lang w:val="uk-UA"/>
        </w:rPr>
        <w:t>;</w:t>
      </w:r>
    </w:p>
    <w:p w:rsidR="006555A8" w:rsidRDefault="006555A8" w:rsidP="006555A8">
      <w:pPr>
        <w:autoSpaceDE w:val="0"/>
        <w:autoSpaceDN w:val="0"/>
        <w:adjustRightInd w:val="0"/>
        <w:spacing w:after="0" w:line="240" w:lineRule="auto"/>
        <w:ind w:firstLine="284"/>
        <w:rPr>
          <w:rFonts w:ascii="Times New Roman" w:hAnsi="Times New Roman"/>
          <w:sz w:val="24"/>
          <w:szCs w:val="24"/>
          <w:lang w:val="uk-UA"/>
        </w:rPr>
      </w:pPr>
      <w:r>
        <w:rPr>
          <w:rFonts w:ascii="Times New Roman" w:hAnsi="Times New Roman"/>
          <w:sz w:val="24"/>
          <w:szCs w:val="24"/>
          <w:lang w:val="uk-UA"/>
        </w:rPr>
        <w:t>ЗК6 Знання та розуміння предметної області і розуміння</w:t>
      </w:r>
      <w:r w:rsidRPr="00172062">
        <w:rPr>
          <w:rFonts w:ascii="Times New Roman" w:hAnsi="Times New Roman"/>
          <w:sz w:val="24"/>
          <w:szCs w:val="24"/>
          <w:lang w:val="uk-UA"/>
        </w:rPr>
        <w:t xml:space="preserve"> </w:t>
      </w:r>
      <w:r>
        <w:rPr>
          <w:rFonts w:ascii="Times New Roman" w:hAnsi="Times New Roman"/>
          <w:sz w:val="24"/>
          <w:szCs w:val="24"/>
          <w:lang w:val="uk-UA"/>
        </w:rPr>
        <w:t xml:space="preserve">професійної діяльності; </w:t>
      </w:r>
    </w:p>
    <w:p w:rsidR="006555A8" w:rsidRDefault="006555A8" w:rsidP="006555A8">
      <w:pPr>
        <w:autoSpaceDE w:val="0"/>
        <w:autoSpaceDN w:val="0"/>
        <w:adjustRightInd w:val="0"/>
        <w:spacing w:after="0" w:line="240" w:lineRule="auto"/>
        <w:ind w:firstLine="284"/>
        <w:rPr>
          <w:rFonts w:ascii="Times New Roman" w:hAnsi="Times New Roman"/>
          <w:sz w:val="24"/>
          <w:szCs w:val="24"/>
          <w:lang w:val="uk-UA"/>
        </w:rPr>
      </w:pPr>
      <w:r>
        <w:rPr>
          <w:rFonts w:ascii="Times New Roman" w:hAnsi="Times New Roman"/>
          <w:sz w:val="24"/>
          <w:szCs w:val="24"/>
          <w:lang w:val="uk-UA"/>
        </w:rPr>
        <w:t>ЗК7 Здатність застосовувати знання у практичних ситуаціях;</w:t>
      </w:r>
    </w:p>
    <w:p w:rsidR="006555A8" w:rsidRDefault="006555A8" w:rsidP="006555A8">
      <w:pPr>
        <w:autoSpaceDE w:val="0"/>
        <w:autoSpaceDN w:val="0"/>
        <w:adjustRightInd w:val="0"/>
        <w:spacing w:after="0" w:line="240" w:lineRule="auto"/>
        <w:ind w:firstLine="284"/>
        <w:rPr>
          <w:rFonts w:ascii="Times New Roman" w:hAnsi="Times New Roman"/>
          <w:sz w:val="24"/>
          <w:szCs w:val="24"/>
          <w:lang w:val="uk-UA"/>
        </w:rPr>
      </w:pPr>
      <w:r>
        <w:rPr>
          <w:rFonts w:ascii="Times New Roman" w:hAnsi="Times New Roman"/>
          <w:sz w:val="24"/>
          <w:szCs w:val="24"/>
          <w:lang w:val="uk-UA"/>
        </w:rPr>
        <w:t>ЗК11 Здатність працювати в команді;</w:t>
      </w:r>
    </w:p>
    <w:p w:rsidR="006555A8" w:rsidRDefault="006555A8" w:rsidP="006555A8">
      <w:pPr>
        <w:autoSpaceDE w:val="0"/>
        <w:autoSpaceDN w:val="0"/>
        <w:adjustRightInd w:val="0"/>
        <w:spacing w:after="0" w:line="240" w:lineRule="auto"/>
        <w:ind w:firstLine="284"/>
        <w:rPr>
          <w:rFonts w:ascii="Times New Roman" w:hAnsi="Times New Roman"/>
          <w:sz w:val="24"/>
          <w:szCs w:val="24"/>
          <w:lang w:val="uk-UA"/>
        </w:rPr>
      </w:pPr>
      <w:r>
        <w:rPr>
          <w:rFonts w:ascii="Times New Roman" w:hAnsi="Times New Roman"/>
          <w:sz w:val="24"/>
          <w:szCs w:val="24"/>
          <w:lang w:val="uk-UA"/>
        </w:rPr>
        <w:t xml:space="preserve">ЗК12 Здатність спілкуватись з представниками інших професійних груп різного рівня. </w:t>
      </w:r>
    </w:p>
    <w:p w:rsidR="006555A8" w:rsidRDefault="006555A8" w:rsidP="006555A8">
      <w:pPr>
        <w:autoSpaceDE w:val="0"/>
        <w:autoSpaceDN w:val="0"/>
        <w:adjustRightInd w:val="0"/>
        <w:spacing w:after="0" w:line="240" w:lineRule="auto"/>
        <w:ind w:firstLine="284"/>
        <w:rPr>
          <w:rFonts w:ascii="Times New Roman" w:hAnsi="Times New Roman"/>
          <w:sz w:val="24"/>
          <w:szCs w:val="24"/>
          <w:lang w:val="uk-UA"/>
        </w:rPr>
      </w:pPr>
      <w:r>
        <w:rPr>
          <w:rFonts w:ascii="Times New Roman" w:hAnsi="Times New Roman"/>
          <w:sz w:val="24"/>
          <w:szCs w:val="24"/>
          <w:lang w:val="uk-UA"/>
        </w:rPr>
        <w:t>ЗК14 Здатність діяти соціально відповідально і свідомо</w:t>
      </w:r>
    </w:p>
    <w:p w:rsidR="006555A8" w:rsidRDefault="006555A8" w:rsidP="006555A8">
      <w:pPr>
        <w:autoSpaceDE w:val="0"/>
        <w:autoSpaceDN w:val="0"/>
        <w:adjustRightInd w:val="0"/>
        <w:spacing w:after="0" w:line="240" w:lineRule="auto"/>
        <w:rPr>
          <w:rFonts w:ascii="Times New Roman" w:hAnsi="Times New Roman"/>
          <w:sz w:val="24"/>
          <w:szCs w:val="24"/>
          <w:lang w:val="uk-UA"/>
        </w:rPr>
      </w:pPr>
      <w:r>
        <w:rPr>
          <w:rFonts w:ascii="Times New Roman" w:hAnsi="Times New Roman"/>
          <w:sz w:val="24"/>
          <w:szCs w:val="24"/>
          <w:lang w:val="uk-UA"/>
        </w:rPr>
        <w:t>Спеціальні компетенції:</w:t>
      </w:r>
    </w:p>
    <w:p w:rsidR="006555A8" w:rsidRDefault="006555A8" w:rsidP="002C1586">
      <w:pPr>
        <w:autoSpaceDE w:val="0"/>
        <w:autoSpaceDN w:val="0"/>
        <w:adjustRightInd w:val="0"/>
        <w:spacing w:after="0" w:line="240" w:lineRule="auto"/>
        <w:ind w:firstLine="284"/>
        <w:rPr>
          <w:rFonts w:ascii="Times New Roman" w:hAnsi="Times New Roman"/>
          <w:sz w:val="24"/>
          <w:szCs w:val="24"/>
          <w:lang w:val="uk-UA"/>
        </w:rPr>
      </w:pPr>
      <w:r>
        <w:rPr>
          <w:rFonts w:ascii="Times New Roman" w:hAnsi="Times New Roman"/>
          <w:sz w:val="24"/>
          <w:szCs w:val="24"/>
          <w:lang w:val="uk-UA"/>
        </w:rPr>
        <w:t xml:space="preserve"> СК11 Здатність аналізувати поведінку ринкових суб’</w:t>
      </w:r>
      <w:r w:rsidRPr="00D7599E">
        <w:rPr>
          <w:rFonts w:ascii="Times New Roman" w:hAnsi="Times New Roman"/>
          <w:sz w:val="24"/>
          <w:szCs w:val="24"/>
          <w:lang w:val="uk-UA"/>
        </w:rPr>
        <w:t>єктів та визначати</w:t>
      </w:r>
      <w:r>
        <w:rPr>
          <w:rFonts w:ascii="Times New Roman" w:hAnsi="Times New Roman"/>
          <w:sz w:val="24"/>
          <w:szCs w:val="24"/>
          <w:lang w:val="uk-UA"/>
        </w:rPr>
        <w:t xml:space="preserve"> особливості функціонування ринків</w:t>
      </w:r>
    </w:p>
    <w:p w:rsidR="002C1586" w:rsidRPr="008B7AC4" w:rsidRDefault="002C1586" w:rsidP="002C1586">
      <w:pPr>
        <w:spacing w:after="0" w:line="240" w:lineRule="auto"/>
        <w:ind w:left="142" w:firstLine="567"/>
        <w:jc w:val="both"/>
        <w:rPr>
          <w:rFonts w:ascii="Times New Roman" w:eastAsia="Times New Roman" w:hAnsi="Times New Roman"/>
          <w:b/>
          <w:sz w:val="24"/>
          <w:szCs w:val="24"/>
          <w:lang w:val="uk-UA" w:eastAsia="ru-RU"/>
        </w:rPr>
      </w:pPr>
      <w:r w:rsidRPr="008B7AC4">
        <w:rPr>
          <w:rFonts w:ascii="Times New Roman" w:eastAsia="Times New Roman" w:hAnsi="Times New Roman"/>
          <w:b/>
          <w:sz w:val="24"/>
          <w:szCs w:val="24"/>
          <w:lang w:val="uk-UA" w:eastAsia="ru-RU"/>
        </w:rPr>
        <w:t xml:space="preserve">Очікувані результати навчання з дисципліни </w:t>
      </w:r>
    </w:p>
    <w:p w:rsidR="002C1586" w:rsidRDefault="002C1586" w:rsidP="002C1586">
      <w:pPr>
        <w:autoSpaceDE w:val="0"/>
        <w:autoSpaceDN w:val="0"/>
        <w:adjustRightInd w:val="0"/>
        <w:spacing w:after="0" w:line="240" w:lineRule="auto"/>
        <w:jc w:val="both"/>
        <w:rPr>
          <w:rFonts w:ascii="Times New Roman" w:hAnsi="Times New Roman"/>
          <w:sz w:val="24"/>
          <w:szCs w:val="24"/>
          <w:lang w:val="uk-UA"/>
        </w:rPr>
      </w:pPr>
      <w:r w:rsidRPr="008E3C96">
        <w:rPr>
          <w:rFonts w:ascii="Times New Roman" w:hAnsi="Times New Roman"/>
          <w:sz w:val="24"/>
          <w:szCs w:val="24"/>
          <w:lang w:val="uk-UA"/>
        </w:rPr>
        <w:t xml:space="preserve">В результаті вивчення навчальної дисципліни «Інтелектуальна безпека» студент повинен </w:t>
      </w:r>
    </w:p>
    <w:p w:rsidR="002C1586" w:rsidRPr="008E3C96" w:rsidRDefault="002C1586" w:rsidP="002C1586">
      <w:pPr>
        <w:autoSpaceDE w:val="0"/>
        <w:autoSpaceDN w:val="0"/>
        <w:adjustRightInd w:val="0"/>
        <w:spacing w:after="0" w:line="240" w:lineRule="auto"/>
        <w:jc w:val="both"/>
        <w:rPr>
          <w:rFonts w:ascii="Times New Roman" w:hAnsi="Times New Roman"/>
          <w:sz w:val="24"/>
          <w:szCs w:val="24"/>
          <w:lang w:val="uk-UA"/>
        </w:rPr>
      </w:pPr>
      <w:r w:rsidRPr="008E3C96">
        <w:rPr>
          <w:rFonts w:ascii="Times New Roman" w:hAnsi="Times New Roman"/>
          <w:b/>
          <w:sz w:val="24"/>
          <w:szCs w:val="24"/>
          <w:lang w:val="uk-UA"/>
        </w:rPr>
        <w:t>знати:</w:t>
      </w:r>
      <w:r w:rsidRPr="008E3C96">
        <w:rPr>
          <w:rFonts w:ascii="Times New Roman" w:hAnsi="Times New Roman"/>
          <w:sz w:val="24"/>
          <w:szCs w:val="24"/>
          <w:lang w:val="uk-UA"/>
        </w:rPr>
        <w:t xml:space="preserve"> </w:t>
      </w:r>
    </w:p>
    <w:p w:rsidR="002C1586" w:rsidRPr="008E3C96" w:rsidRDefault="002C1586" w:rsidP="002C1586">
      <w:pPr>
        <w:pStyle w:val="a9"/>
        <w:jc w:val="both"/>
        <w:rPr>
          <w:rFonts w:ascii="Times New Roman" w:hAnsi="Times New Roman"/>
          <w:bCs/>
          <w:sz w:val="24"/>
          <w:szCs w:val="24"/>
          <w:lang w:val="uk-UA"/>
        </w:rPr>
      </w:pPr>
      <w:r w:rsidRPr="008E3C96">
        <w:rPr>
          <w:rFonts w:ascii="Times New Roman" w:hAnsi="Times New Roman"/>
          <w:sz w:val="24"/>
          <w:szCs w:val="24"/>
          <w:lang w:val="uk-UA"/>
        </w:rPr>
        <w:t xml:space="preserve">- </w:t>
      </w:r>
      <w:r w:rsidRPr="008E3C96">
        <w:rPr>
          <w:rFonts w:ascii="Times New Roman" w:hAnsi="Times New Roman"/>
          <w:bCs/>
          <w:sz w:val="24"/>
          <w:szCs w:val="24"/>
          <w:lang w:val="uk-UA"/>
        </w:rPr>
        <w:t xml:space="preserve"> зміст сучасних концепцій світу та наукових парадигм;</w:t>
      </w:r>
    </w:p>
    <w:p w:rsidR="002C1586" w:rsidRPr="008E3C96" w:rsidRDefault="002C1586" w:rsidP="002C1586">
      <w:pPr>
        <w:pStyle w:val="a9"/>
        <w:jc w:val="both"/>
        <w:rPr>
          <w:rFonts w:ascii="Times New Roman" w:hAnsi="Times New Roman"/>
          <w:bCs/>
          <w:sz w:val="24"/>
          <w:szCs w:val="24"/>
          <w:lang w:val="uk-UA"/>
        </w:rPr>
      </w:pPr>
      <w:r w:rsidRPr="008E3C96">
        <w:rPr>
          <w:rFonts w:ascii="Times New Roman" w:hAnsi="Times New Roman"/>
          <w:bCs/>
          <w:sz w:val="24"/>
          <w:szCs w:val="24"/>
          <w:lang w:val="uk-UA"/>
        </w:rPr>
        <w:t>- зміст понять «загроза» і «безпека» по відношенню до систем «природа», «суспільство», «людина»;</w:t>
      </w:r>
    </w:p>
    <w:p w:rsidR="002C1586" w:rsidRPr="008E3C96" w:rsidRDefault="002C1586" w:rsidP="002C1586">
      <w:pPr>
        <w:pStyle w:val="a9"/>
        <w:jc w:val="both"/>
        <w:rPr>
          <w:rFonts w:ascii="Times New Roman" w:hAnsi="Times New Roman"/>
          <w:bCs/>
          <w:sz w:val="24"/>
          <w:szCs w:val="24"/>
          <w:lang w:val="uk-UA"/>
        </w:rPr>
      </w:pPr>
      <w:r w:rsidRPr="008E3C96">
        <w:rPr>
          <w:rFonts w:ascii="Times New Roman" w:hAnsi="Times New Roman"/>
          <w:bCs/>
          <w:sz w:val="24"/>
          <w:szCs w:val="24"/>
          <w:lang w:val="uk-UA"/>
        </w:rPr>
        <w:t xml:space="preserve">-  зміст понять «інтелектуальна безпека» і «інтелектуальний захист»; </w:t>
      </w:r>
    </w:p>
    <w:p w:rsidR="002C1586" w:rsidRPr="008E3C96" w:rsidRDefault="002C1586" w:rsidP="002C1586">
      <w:pPr>
        <w:pStyle w:val="a9"/>
        <w:jc w:val="both"/>
        <w:rPr>
          <w:rFonts w:ascii="Times New Roman" w:hAnsi="Times New Roman"/>
          <w:bCs/>
          <w:sz w:val="24"/>
          <w:szCs w:val="24"/>
          <w:lang w:val="uk-UA"/>
        </w:rPr>
      </w:pPr>
      <w:r w:rsidRPr="008E3C96">
        <w:rPr>
          <w:rFonts w:ascii="Times New Roman" w:hAnsi="Times New Roman"/>
          <w:bCs/>
          <w:sz w:val="24"/>
          <w:szCs w:val="24"/>
          <w:lang w:val="uk-UA"/>
        </w:rPr>
        <w:t>-  засади правового забезпечення інтелектуальної безпеки в Україні;</w:t>
      </w:r>
    </w:p>
    <w:p w:rsidR="002C1586" w:rsidRPr="008E3C96" w:rsidRDefault="002C1586" w:rsidP="002C1586">
      <w:pPr>
        <w:pStyle w:val="a9"/>
        <w:jc w:val="both"/>
        <w:rPr>
          <w:rFonts w:ascii="Times New Roman" w:hAnsi="Times New Roman"/>
          <w:bCs/>
          <w:sz w:val="24"/>
          <w:szCs w:val="24"/>
          <w:lang w:val="uk-UA"/>
        </w:rPr>
      </w:pPr>
      <w:r w:rsidRPr="008E3C96">
        <w:rPr>
          <w:rFonts w:ascii="Times New Roman" w:hAnsi="Times New Roman"/>
          <w:bCs/>
          <w:sz w:val="24"/>
          <w:szCs w:val="24"/>
          <w:lang w:val="uk-UA"/>
        </w:rPr>
        <w:t>-  складові, функції, критерії, рівні та умови інтелектуальної безпеки;</w:t>
      </w:r>
    </w:p>
    <w:p w:rsidR="002C1586" w:rsidRPr="008E3C96" w:rsidRDefault="002C1586" w:rsidP="002C1586">
      <w:pPr>
        <w:pStyle w:val="a9"/>
        <w:jc w:val="both"/>
        <w:rPr>
          <w:rFonts w:ascii="Times New Roman" w:hAnsi="Times New Roman"/>
          <w:bCs/>
          <w:sz w:val="24"/>
          <w:szCs w:val="24"/>
          <w:lang w:val="uk-UA"/>
        </w:rPr>
      </w:pPr>
      <w:r w:rsidRPr="008E3C96">
        <w:rPr>
          <w:rFonts w:ascii="Times New Roman" w:hAnsi="Times New Roman"/>
          <w:bCs/>
          <w:sz w:val="24"/>
          <w:szCs w:val="24"/>
          <w:lang w:val="uk-UA"/>
        </w:rPr>
        <w:t xml:space="preserve">- функції окремих рівнів інтелектуального захисту; </w:t>
      </w:r>
    </w:p>
    <w:p w:rsidR="002C1586" w:rsidRPr="008E3C96" w:rsidRDefault="002C1586" w:rsidP="002C1586">
      <w:pPr>
        <w:pStyle w:val="a9"/>
        <w:tabs>
          <w:tab w:val="left" w:pos="7799"/>
        </w:tabs>
        <w:jc w:val="both"/>
        <w:rPr>
          <w:rFonts w:ascii="Times New Roman" w:hAnsi="Times New Roman"/>
          <w:bCs/>
          <w:sz w:val="24"/>
          <w:szCs w:val="24"/>
          <w:lang w:val="uk-UA"/>
        </w:rPr>
      </w:pPr>
      <w:r w:rsidRPr="008E3C96">
        <w:rPr>
          <w:rFonts w:ascii="Times New Roman" w:hAnsi="Times New Roman"/>
          <w:bCs/>
          <w:sz w:val="24"/>
          <w:szCs w:val="24"/>
          <w:lang w:val="uk-UA"/>
        </w:rPr>
        <w:t>-  способи та методи збереження інтелектуальної безпеки;</w:t>
      </w:r>
    </w:p>
    <w:p w:rsidR="002C1586" w:rsidRPr="008E3C96" w:rsidRDefault="002C1586" w:rsidP="002C1586">
      <w:pPr>
        <w:pStyle w:val="a9"/>
        <w:jc w:val="both"/>
        <w:rPr>
          <w:rFonts w:ascii="Times New Roman" w:hAnsi="Times New Roman"/>
          <w:bCs/>
          <w:sz w:val="24"/>
          <w:szCs w:val="24"/>
          <w:lang w:val="uk-UA"/>
        </w:rPr>
      </w:pPr>
      <w:r w:rsidRPr="008E3C96">
        <w:rPr>
          <w:rFonts w:ascii="Times New Roman" w:hAnsi="Times New Roman"/>
          <w:sz w:val="24"/>
          <w:szCs w:val="24"/>
          <w:lang w:val="uk-UA"/>
        </w:rPr>
        <w:t>- особливості організації інтелектуально безпечного середовища</w:t>
      </w:r>
      <w:r>
        <w:rPr>
          <w:rFonts w:ascii="Times New Roman" w:hAnsi="Times New Roman"/>
          <w:sz w:val="24"/>
          <w:szCs w:val="24"/>
          <w:lang w:val="uk-UA"/>
        </w:rPr>
        <w:t>.</w:t>
      </w:r>
    </w:p>
    <w:p w:rsidR="002C1586" w:rsidRPr="008E3C96" w:rsidRDefault="002C1586" w:rsidP="002C1586">
      <w:pPr>
        <w:spacing w:after="0" w:line="240" w:lineRule="auto"/>
        <w:jc w:val="both"/>
        <w:rPr>
          <w:rFonts w:ascii="Times New Roman" w:hAnsi="Times New Roman"/>
          <w:sz w:val="24"/>
          <w:szCs w:val="24"/>
          <w:lang w:val="uk-UA"/>
        </w:rPr>
      </w:pPr>
      <w:r w:rsidRPr="008E3C96">
        <w:rPr>
          <w:rFonts w:ascii="Times New Roman" w:hAnsi="Times New Roman"/>
          <w:b/>
          <w:sz w:val="24"/>
          <w:szCs w:val="24"/>
          <w:lang w:val="uk-UA"/>
        </w:rPr>
        <w:t>вміти:</w:t>
      </w:r>
      <w:r w:rsidRPr="008E3C96">
        <w:rPr>
          <w:rFonts w:ascii="Times New Roman" w:hAnsi="Times New Roman"/>
          <w:sz w:val="24"/>
          <w:szCs w:val="24"/>
          <w:lang w:val="uk-UA"/>
        </w:rPr>
        <w:t xml:space="preserve"> </w:t>
      </w:r>
    </w:p>
    <w:p w:rsidR="002C1586" w:rsidRPr="008E3C96" w:rsidRDefault="002C1586" w:rsidP="002C1586">
      <w:pPr>
        <w:spacing w:after="0" w:line="240" w:lineRule="auto"/>
        <w:jc w:val="both"/>
        <w:rPr>
          <w:rFonts w:ascii="Times New Roman" w:hAnsi="Times New Roman"/>
          <w:sz w:val="24"/>
          <w:szCs w:val="24"/>
          <w:lang w:val="uk-UA"/>
        </w:rPr>
      </w:pPr>
      <w:r w:rsidRPr="008E3C96">
        <w:rPr>
          <w:rFonts w:ascii="Times New Roman" w:hAnsi="Times New Roman"/>
          <w:sz w:val="24"/>
          <w:szCs w:val="24"/>
          <w:lang w:val="uk-UA"/>
        </w:rPr>
        <w:t>- розрізняти світоглядний, науковий, соціальний і особистісний аспекти проблем;</w:t>
      </w:r>
    </w:p>
    <w:p w:rsidR="002C1586" w:rsidRPr="008E3C96" w:rsidRDefault="002C1586" w:rsidP="002C1586">
      <w:pPr>
        <w:spacing w:after="0" w:line="240" w:lineRule="auto"/>
        <w:jc w:val="both"/>
        <w:rPr>
          <w:rFonts w:ascii="Times New Roman" w:hAnsi="Times New Roman"/>
          <w:bCs/>
          <w:sz w:val="24"/>
          <w:szCs w:val="24"/>
          <w:lang w:val="uk-UA"/>
        </w:rPr>
      </w:pPr>
      <w:r w:rsidRPr="008E3C96">
        <w:rPr>
          <w:rFonts w:ascii="Times New Roman" w:hAnsi="Times New Roman"/>
          <w:sz w:val="24"/>
          <w:szCs w:val="24"/>
          <w:lang w:val="uk-UA"/>
        </w:rPr>
        <w:t>- будувати системний погляд на об’єкт і предмет дослідження, використовуючи міждисциплінарні методи і підходи;</w:t>
      </w:r>
      <w:r w:rsidRPr="008E3C96">
        <w:rPr>
          <w:rFonts w:ascii="Times New Roman" w:hAnsi="Times New Roman"/>
          <w:bCs/>
          <w:sz w:val="24"/>
          <w:szCs w:val="24"/>
          <w:lang w:val="uk-UA"/>
        </w:rPr>
        <w:t xml:space="preserve"> </w:t>
      </w:r>
    </w:p>
    <w:p w:rsidR="002C1586" w:rsidRPr="008E3C96" w:rsidRDefault="002C1586" w:rsidP="002C1586">
      <w:pPr>
        <w:spacing w:after="0" w:line="240" w:lineRule="auto"/>
        <w:jc w:val="both"/>
        <w:rPr>
          <w:rFonts w:ascii="Times New Roman" w:hAnsi="Times New Roman"/>
          <w:bCs/>
          <w:sz w:val="24"/>
          <w:szCs w:val="24"/>
          <w:lang w:val="uk-UA"/>
        </w:rPr>
      </w:pPr>
      <w:r w:rsidRPr="008E3C96">
        <w:rPr>
          <w:rFonts w:ascii="Times New Roman" w:hAnsi="Times New Roman"/>
          <w:bCs/>
          <w:sz w:val="24"/>
          <w:szCs w:val="24"/>
          <w:lang w:val="uk-UA"/>
        </w:rPr>
        <w:t>- використовувати законодавчу базу для підтримки інтелектуально безпечного середовища;</w:t>
      </w:r>
    </w:p>
    <w:p w:rsidR="002C1586" w:rsidRPr="008E3C96" w:rsidRDefault="002C1586" w:rsidP="002C1586">
      <w:pPr>
        <w:spacing w:after="0" w:line="240" w:lineRule="auto"/>
        <w:jc w:val="both"/>
        <w:rPr>
          <w:rFonts w:ascii="Times New Roman" w:hAnsi="Times New Roman"/>
          <w:bCs/>
          <w:sz w:val="24"/>
          <w:szCs w:val="24"/>
          <w:lang w:val="uk-UA"/>
        </w:rPr>
      </w:pPr>
      <w:r w:rsidRPr="008E3C96">
        <w:rPr>
          <w:rFonts w:ascii="Times New Roman" w:hAnsi="Times New Roman"/>
          <w:bCs/>
          <w:sz w:val="24"/>
          <w:szCs w:val="24"/>
          <w:lang w:val="uk-UA"/>
        </w:rPr>
        <w:t>- проводити моніторинг</w:t>
      </w:r>
      <w:r w:rsidRPr="008E3C96">
        <w:rPr>
          <w:rFonts w:ascii="Times New Roman" w:hAnsi="Times New Roman"/>
          <w:sz w:val="24"/>
          <w:szCs w:val="24"/>
          <w:lang w:val="uk-UA"/>
        </w:rPr>
        <w:t xml:space="preserve"> </w:t>
      </w:r>
      <w:r w:rsidRPr="008E3C96">
        <w:rPr>
          <w:rFonts w:ascii="Times New Roman" w:hAnsi="Times New Roman"/>
          <w:bCs/>
          <w:sz w:val="24"/>
          <w:szCs w:val="24"/>
          <w:lang w:val="uk-UA"/>
        </w:rPr>
        <w:t>ризиків, виявляти порушення інтелектуальної безпеки;</w:t>
      </w:r>
    </w:p>
    <w:p w:rsidR="002C1586" w:rsidRPr="008E3C96" w:rsidRDefault="002C1586" w:rsidP="002C1586">
      <w:pPr>
        <w:spacing w:after="0" w:line="240" w:lineRule="auto"/>
        <w:jc w:val="both"/>
        <w:rPr>
          <w:rFonts w:ascii="Times New Roman" w:hAnsi="Times New Roman"/>
          <w:sz w:val="24"/>
          <w:szCs w:val="24"/>
          <w:lang w:val="uk-UA"/>
        </w:rPr>
      </w:pPr>
      <w:r w:rsidRPr="008E3C96">
        <w:rPr>
          <w:rFonts w:ascii="Times New Roman" w:hAnsi="Times New Roman"/>
          <w:bCs/>
          <w:sz w:val="24"/>
          <w:szCs w:val="24"/>
          <w:lang w:val="uk-UA"/>
        </w:rPr>
        <w:t>- оцінювати доцільність тих чи інших</w:t>
      </w:r>
      <w:r w:rsidRPr="008E3C96">
        <w:rPr>
          <w:rFonts w:ascii="Times New Roman" w:hAnsi="Times New Roman"/>
          <w:sz w:val="24"/>
          <w:szCs w:val="24"/>
          <w:lang w:val="uk-UA"/>
        </w:rPr>
        <w:t xml:space="preserve"> способів інтелектуального захисту;</w:t>
      </w:r>
    </w:p>
    <w:p w:rsidR="002C1586" w:rsidRPr="008E3C96" w:rsidRDefault="002C1586" w:rsidP="002C1586">
      <w:pPr>
        <w:spacing w:after="0" w:line="240" w:lineRule="auto"/>
        <w:jc w:val="both"/>
        <w:rPr>
          <w:rFonts w:ascii="Times New Roman" w:hAnsi="Times New Roman"/>
          <w:bCs/>
          <w:sz w:val="24"/>
          <w:szCs w:val="24"/>
          <w:lang w:val="uk-UA"/>
        </w:rPr>
      </w:pPr>
      <w:r w:rsidRPr="008E3C96">
        <w:rPr>
          <w:rFonts w:ascii="Times New Roman" w:hAnsi="Times New Roman"/>
          <w:sz w:val="24"/>
          <w:szCs w:val="24"/>
          <w:lang w:val="uk-UA"/>
        </w:rPr>
        <w:t>- с</w:t>
      </w:r>
      <w:r w:rsidRPr="008E3C96">
        <w:rPr>
          <w:rFonts w:ascii="Times New Roman" w:hAnsi="Times New Roman"/>
          <w:bCs/>
          <w:sz w:val="24"/>
          <w:szCs w:val="24"/>
          <w:lang w:val="uk-UA"/>
        </w:rPr>
        <w:t>кладати алгоритм вирішення завдання уникнення інтелектуальних ризиків;</w:t>
      </w:r>
    </w:p>
    <w:p w:rsidR="002C1586" w:rsidRPr="008E3C96" w:rsidRDefault="002C1586" w:rsidP="002C1586">
      <w:pPr>
        <w:spacing w:after="0" w:line="240" w:lineRule="auto"/>
        <w:jc w:val="both"/>
        <w:rPr>
          <w:rFonts w:ascii="Times New Roman" w:hAnsi="Times New Roman"/>
          <w:sz w:val="24"/>
          <w:szCs w:val="24"/>
          <w:lang w:val="uk-UA"/>
        </w:rPr>
      </w:pPr>
      <w:r w:rsidRPr="008E3C96">
        <w:rPr>
          <w:rFonts w:ascii="Times New Roman" w:hAnsi="Times New Roman"/>
          <w:bCs/>
          <w:sz w:val="24"/>
          <w:szCs w:val="24"/>
          <w:lang w:val="uk-UA"/>
        </w:rPr>
        <w:t>-</w:t>
      </w:r>
      <w:r w:rsidRPr="008E3C96">
        <w:rPr>
          <w:rFonts w:ascii="Times New Roman" w:hAnsi="Times New Roman"/>
          <w:sz w:val="24"/>
          <w:szCs w:val="24"/>
          <w:lang w:val="uk-UA"/>
        </w:rPr>
        <w:t xml:space="preserve"> реалізовувати можливості самоуправління, самовиховання; </w:t>
      </w:r>
    </w:p>
    <w:p w:rsidR="002C1586" w:rsidRPr="008E3C96" w:rsidRDefault="002C1586" w:rsidP="002C1586">
      <w:pPr>
        <w:spacing w:after="0" w:line="240" w:lineRule="auto"/>
        <w:jc w:val="both"/>
        <w:rPr>
          <w:rFonts w:ascii="Times New Roman" w:hAnsi="Times New Roman"/>
          <w:bCs/>
          <w:sz w:val="24"/>
          <w:szCs w:val="24"/>
          <w:lang w:val="uk-UA"/>
        </w:rPr>
      </w:pPr>
      <w:r w:rsidRPr="008E3C96">
        <w:rPr>
          <w:rFonts w:ascii="Times New Roman" w:hAnsi="Times New Roman"/>
          <w:sz w:val="24"/>
          <w:szCs w:val="24"/>
          <w:lang w:val="uk-UA"/>
        </w:rPr>
        <w:t>- проектувати траєкторії власного особистісного і професійного розвитку;</w:t>
      </w:r>
    </w:p>
    <w:p w:rsidR="002C1586" w:rsidRPr="008E3C96" w:rsidRDefault="002C1586" w:rsidP="002C1586">
      <w:pPr>
        <w:spacing w:after="0" w:line="240" w:lineRule="auto"/>
        <w:jc w:val="both"/>
        <w:rPr>
          <w:rFonts w:ascii="Times New Roman" w:hAnsi="Times New Roman"/>
          <w:sz w:val="24"/>
          <w:szCs w:val="24"/>
          <w:lang w:val="uk-UA"/>
        </w:rPr>
      </w:pPr>
      <w:r w:rsidRPr="008E3C96">
        <w:rPr>
          <w:rFonts w:ascii="Times New Roman" w:hAnsi="Times New Roman"/>
          <w:sz w:val="24"/>
          <w:szCs w:val="24"/>
          <w:lang w:val="uk-UA"/>
        </w:rPr>
        <w:t>- вирішувати комунікативні завдання різного ступеня складності.</w:t>
      </w:r>
    </w:p>
    <w:p w:rsidR="002C1586" w:rsidRPr="008E3C96" w:rsidRDefault="002C1586" w:rsidP="002C1586">
      <w:pPr>
        <w:spacing w:after="0" w:line="240" w:lineRule="auto"/>
        <w:jc w:val="both"/>
        <w:rPr>
          <w:rFonts w:ascii="Times New Roman" w:hAnsi="Times New Roman"/>
          <w:sz w:val="24"/>
          <w:szCs w:val="24"/>
          <w:lang w:val="uk-UA"/>
        </w:rPr>
      </w:pPr>
      <w:r>
        <w:rPr>
          <w:rFonts w:ascii="Times New Roman" w:hAnsi="Times New Roman"/>
          <w:b/>
          <w:sz w:val="24"/>
          <w:szCs w:val="24"/>
          <w:lang w:val="uk-UA"/>
        </w:rPr>
        <w:t>вол</w:t>
      </w:r>
      <w:r w:rsidRPr="008E3C96">
        <w:rPr>
          <w:rFonts w:ascii="Times New Roman" w:hAnsi="Times New Roman"/>
          <w:b/>
          <w:sz w:val="24"/>
          <w:szCs w:val="24"/>
          <w:lang w:val="uk-UA"/>
        </w:rPr>
        <w:t>одіти:</w:t>
      </w:r>
      <w:r w:rsidRPr="008E3C96">
        <w:rPr>
          <w:rFonts w:ascii="Times New Roman" w:hAnsi="Times New Roman"/>
          <w:sz w:val="24"/>
          <w:szCs w:val="24"/>
          <w:lang w:val="uk-UA"/>
        </w:rPr>
        <w:t xml:space="preserve"> </w:t>
      </w:r>
    </w:p>
    <w:p w:rsidR="002C1586" w:rsidRPr="008E3C96" w:rsidRDefault="002C1586" w:rsidP="002C1586">
      <w:pPr>
        <w:spacing w:after="0" w:line="240" w:lineRule="auto"/>
        <w:jc w:val="both"/>
        <w:rPr>
          <w:rFonts w:ascii="Times New Roman" w:hAnsi="Times New Roman"/>
          <w:sz w:val="24"/>
          <w:szCs w:val="24"/>
          <w:lang w:val="uk-UA"/>
        </w:rPr>
      </w:pPr>
      <w:r w:rsidRPr="008E3C96">
        <w:rPr>
          <w:rFonts w:ascii="Times New Roman" w:hAnsi="Times New Roman"/>
          <w:sz w:val="24"/>
          <w:szCs w:val="24"/>
          <w:lang w:val="uk-UA"/>
        </w:rPr>
        <w:t>-</w:t>
      </w:r>
      <w:r w:rsidRPr="008E3C96">
        <w:rPr>
          <w:rFonts w:ascii="Times New Roman" w:hAnsi="Times New Roman"/>
          <w:bCs/>
          <w:sz w:val="24"/>
          <w:szCs w:val="24"/>
          <w:lang w:val="uk-UA"/>
        </w:rPr>
        <w:t xml:space="preserve"> </w:t>
      </w:r>
      <w:r w:rsidRPr="008E3C96">
        <w:rPr>
          <w:rFonts w:ascii="Times New Roman" w:hAnsi="Times New Roman"/>
          <w:sz w:val="24"/>
          <w:szCs w:val="24"/>
          <w:lang w:val="uk-UA"/>
        </w:rPr>
        <w:t>культурою мислення, дослідницькими навичками;</w:t>
      </w:r>
    </w:p>
    <w:p w:rsidR="002C1586" w:rsidRPr="008E3C96" w:rsidRDefault="002C1586" w:rsidP="002C1586">
      <w:pPr>
        <w:tabs>
          <w:tab w:val="left" w:pos="0"/>
        </w:tabs>
        <w:spacing w:after="0" w:line="240" w:lineRule="auto"/>
        <w:jc w:val="both"/>
        <w:rPr>
          <w:rFonts w:ascii="Times New Roman" w:hAnsi="Times New Roman"/>
          <w:sz w:val="24"/>
          <w:szCs w:val="24"/>
          <w:lang w:val="uk-UA"/>
        </w:rPr>
      </w:pPr>
      <w:r w:rsidRPr="008E3C96">
        <w:rPr>
          <w:rFonts w:ascii="Times New Roman" w:hAnsi="Times New Roman"/>
          <w:sz w:val="24"/>
          <w:szCs w:val="24"/>
          <w:lang w:val="uk-UA"/>
        </w:rPr>
        <w:t>- теоретичними засадами самоаналізу;</w:t>
      </w:r>
    </w:p>
    <w:p w:rsidR="002C1586" w:rsidRPr="008E3C96" w:rsidRDefault="002C1586" w:rsidP="002C1586">
      <w:pPr>
        <w:tabs>
          <w:tab w:val="left" w:pos="0"/>
        </w:tabs>
        <w:spacing w:after="0" w:line="240" w:lineRule="auto"/>
        <w:jc w:val="both"/>
        <w:rPr>
          <w:rFonts w:ascii="Times New Roman" w:hAnsi="Times New Roman"/>
          <w:bCs/>
          <w:sz w:val="24"/>
          <w:szCs w:val="24"/>
          <w:lang w:val="uk-UA"/>
        </w:rPr>
      </w:pPr>
      <w:r w:rsidRPr="008E3C96">
        <w:rPr>
          <w:rFonts w:ascii="Times New Roman" w:hAnsi="Times New Roman"/>
          <w:sz w:val="24"/>
          <w:szCs w:val="24"/>
          <w:lang w:val="uk-UA"/>
        </w:rPr>
        <w:t xml:space="preserve">- </w:t>
      </w:r>
      <w:r w:rsidRPr="008E3C96">
        <w:rPr>
          <w:rFonts w:ascii="Times New Roman" w:hAnsi="Times New Roman"/>
          <w:bCs/>
          <w:sz w:val="24"/>
          <w:szCs w:val="24"/>
          <w:lang w:val="uk-UA"/>
        </w:rPr>
        <w:t>знаннями з управління власним психічним станом;</w:t>
      </w:r>
    </w:p>
    <w:p w:rsidR="002C1586" w:rsidRPr="008E3C96" w:rsidRDefault="002C1586" w:rsidP="002C1586">
      <w:pPr>
        <w:spacing w:after="0" w:line="240" w:lineRule="auto"/>
        <w:jc w:val="both"/>
        <w:rPr>
          <w:rFonts w:ascii="Times New Roman" w:hAnsi="Times New Roman"/>
          <w:sz w:val="24"/>
          <w:szCs w:val="24"/>
          <w:lang w:val="uk-UA"/>
        </w:rPr>
      </w:pPr>
      <w:r w:rsidRPr="008E3C96">
        <w:rPr>
          <w:rFonts w:ascii="Times New Roman" w:hAnsi="Times New Roman"/>
          <w:bCs/>
          <w:sz w:val="24"/>
          <w:szCs w:val="24"/>
          <w:lang w:val="uk-UA"/>
        </w:rPr>
        <w:t xml:space="preserve">- </w:t>
      </w:r>
      <w:r w:rsidRPr="008E3C96">
        <w:rPr>
          <w:rFonts w:ascii="Times New Roman" w:hAnsi="Times New Roman"/>
          <w:sz w:val="24"/>
          <w:szCs w:val="24"/>
          <w:lang w:val="uk-UA"/>
        </w:rPr>
        <w:t>навичками оцінки способів і методів  інтелектуального самозахисту;</w:t>
      </w:r>
    </w:p>
    <w:p w:rsidR="002C1586" w:rsidRPr="008E3C96" w:rsidRDefault="002C1586" w:rsidP="002C1586">
      <w:pPr>
        <w:spacing w:after="0" w:line="240" w:lineRule="auto"/>
        <w:jc w:val="both"/>
        <w:rPr>
          <w:rFonts w:ascii="Times New Roman" w:hAnsi="Times New Roman"/>
          <w:sz w:val="24"/>
          <w:szCs w:val="24"/>
          <w:lang w:val="uk-UA"/>
        </w:rPr>
      </w:pPr>
      <w:r w:rsidRPr="008E3C96">
        <w:rPr>
          <w:rFonts w:ascii="Times New Roman" w:hAnsi="Times New Roman"/>
          <w:sz w:val="24"/>
          <w:szCs w:val="24"/>
          <w:lang w:val="uk-UA"/>
        </w:rPr>
        <w:t xml:space="preserve">- </w:t>
      </w:r>
      <w:r w:rsidRPr="008E3C96">
        <w:rPr>
          <w:rFonts w:ascii="Times New Roman" w:hAnsi="Times New Roman"/>
          <w:bCs/>
          <w:sz w:val="24"/>
          <w:szCs w:val="24"/>
          <w:lang w:val="uk-UA"/>
        </w:rPr>
        <w:t>стратегіями ефективного розв’</w:t>
      </w:r>
      <w:proofErr w:type="spellStart"/>
      <w:r w:rsidRPr="008E3C96">
        <w:rPr>
          <w:rFonts w:ascii="Times New Roman" w:hAnsi="Times New Roman"/>
          <w:bCs/>
          <w:sz w:val="24"/>
          <w:szCs w:val="24"/>
        </w:rPr>
        <w:t>язання</w:t>
      </w:r>
      <w:proofErr w:type="spellEnd"/>
      <w:r w:rsidRPr="008E3C96">
        <w:rPr>
          <w:rFonts w:ascii="Times New Roman" w:hAnsi="Times New Roman"/>
          <w:bCs/>
          <w:sz w:val="24"/>
          <w:szCs w:val="24"/>
        </w:rPr>
        <w:t xml:space="preserve"> </w:t>
      </w:r>
      <w:proofErr w:type="spellStart"/>
      <w:r w:rsidRPr="008E3C96">
        <w:rPr>
          <w:rFonts w:ascii="Times New Roman" w:hAnsi="Times New Roman"/>
          <w:bCs/>
          <w:sz w:val="24"/>
          <w:szCs w:val="24"/>
        </w:rPr>
        <w:t>конфліктних</w:t>
      </w:r>
      <w:proofErr w:type="spellEnd"/>
      <w:r w:rsidRPr="008E3C96">
        <w:rPr>
          <w:rFonts w:ascii="Times New Roman" w:hAnsi="Times New Roman"/>
          <w:bCs/>
          <w:sz w:val="24"/>
          <w:szCs w:val="24"/>
        </w:rPr>
        <w:t xml:space="preserve"> </w:t>
      </w:r>
      <w:proofErr w:type="spellStart"/>
      <w:r w:rsidRPr="008E3C96">
        <w:rPr>
          <w:rFonts w:ascii="Times New Roman" w:hAnsi="Times New Roman"/>
          <w:bCs/>
          <w:sz w:val="24"/>
          <w:szCs w:val="24"/>
        </w:rPr>
        <w:t>ситуацій</w:t>
      </w:r>
      <w:proofErr w:type="spellEnd"/>
      <w:r w:rsidRPr="008E3C96">
        <w:rPr>
          <w:rFonts w:ascii="Times New Roman" w:hAnsi="Times New Roman"/>
          <w:bCs/>
          <w:sz w:val="24"/>
          <w:szCs w:val="24"/>
          <w:lang w:val="uk-UA"/>
        </w:rPr>
        <w:t>,</w:t>
      </w:r>
      <w:r w:rsidRPr="008E3C96">
        <w:rPr>
          <w:rFonts w:ascii="Times New Roman" w:hAnsi="Times New Roman"/>
          <w:sz w:val="24"/>
          <w:szCs w:val="24"/>
          <w:lang w:val="uk-UA"/>
        </w:rPr>
        <w:t xml:space="preserve"> навичками соціальної взаємодії</w:t>
      </w:r>
      <w:r w:rsidRPr="008E3C96">
        <w:rPr>
          <w:rFonts w:ascii="Times New Roman" w:hAnsi="Times New Roman"/>
          <w:bCs/>
          <w:sz w:val="24"/>
          <w:szCs w:val="24"/>
        </w:rPr>
        <w:t>;</w:t>
      </w:r>
      <w:r w:rsidRPr="008E3C96">
        <w:rPr>
          <w:rFonts w:ascii="Times New Roman" w:hAnsi="Times New Roman"/>
          <w:bCs/>
          <w:sz w:val="24"/>
          <w:szCs w:val="24"/>
          <w:lang w:val="uk-UA"/>
        </w:rPr>
        <w:t xml:space="preserve"> </w:t>
      </w:r>
    </w:p>
    <w:p w:rsidR="002C1586" w:rsidRPr="008E3C96" w:rsidRDefault="002C1586" w:rsidP="002C1586">
      <w:pPr>
        <w:tabs>
          <w:tab w:val="left" w:pos="0"/>
        </w:tabs>
        <w:spacing w:after="0" w:line="240" w:lineRule="auto"/>
        <w:jc w:val="both"/>
        <w:rPr>
          <w:rFonts w:ascii="Times New Roman" w:hAnsi="Times New Roman"/>
          <w:sz w:val="24"/>
          <w:szCs w:val="24"/>
          <w:lang w:val="uk-UA"/>
        </w:rPr>
      </w:pPr>
      <w:r w:rsidRPr="008E3C96">
        <w:rPr>
          <w:rFonts w:ascii="Times New Roman" w:hAnsi="Times New Roman"/>
          <w:sz w:val="24"/>
          <w:szCs w:val="24"/>
          <w:lang w:val="uk-UA"/>
        </w:rPr>
        <w:t>- способами формування інтелектуально комфортних умов життєдіяльності;</w:t>
      </w:r>
    </w:p>
    <w:p w:rsidR="00172062" w:rsidRPr="008E3C96" w:rsidRDefault="00172062" w:rsidP="002C1586">
      <w:pPr>
        <w:spacing w:after="0" w:line="240" w:lineRule="auto"/>
        <w:jc w:val="both"/>
        <w:rPr>
          <w:rFonts w:ascii="Times New Roman" w:hAnsi="Times New Roman"/>
          <w:b/>
          <w:sz w:val="24"/>
          <w:szCs w:val="24"/>
          <w:lang w:val="uk-UA"/>
        </w:rPr>
      </w:pPr>
    </w:p>
    <w:p w:rsidR="00172062" w:rsidRPr="006555A8" w:rsidRDefault="002C1586" w:rsidP="002C1586">
      <w:pPr>
        <w:tabs>
          <w:tab w:val="left" w:pos="-5387"/>
          <w:tab w:val="left" w:pos="-5103"/>
        </w:tabs>
        <w:spacing w:after="0" w:line="240" w:lineRule="auto"/>
        <w:ind w:left="720"/>
        <w:jc w:val="center"/>
        <w:rPr>
          <w:rFonts w:ascii="Times New Roman" w:hAnsi="Times New Roman"/>
          <w:sz w:val="24"/>
          <w:szCs w:val="24"/>
          <w:lang w:val="uk-UA"/>
        </w:rPr>
      </w:pPr>
      <w:r w:rsidRPr="002C1586">
        <w:rPr>
          <w:rFonts w:ascii="Times New Roman" w:hAnsi="Times New Roman"/>
          <w:b/>
          <w:sz w:val="24"/>
          <w:szCs w:val="24"/>
          <w:lang w:val="uk-UA"/>
        </w:rPr>
        <w:lastRenderedPageBreak/>
        <w:t>3</w:t>
      </w:r>
      <w:r w:rsidR="006555A8" w:rsidRPr="002C1586">
        <w:rPr>
          <w:rFonts w:ascii="Times New Roman" w:hAnsi="Times New Roman"/>
          <w:b/>
          <w:sz w:val="24"/>
          <w:szCs w:val="24"/>
          <w:lang w:val="uk-UA"/>
        </w:rPr>
        <w:t>.</w:t>
      </w:r>
      <w:r>
        <w:rPr>
          <w:rFonts w:ascii="Times New Roman" w:hAnsi="Times New Roman"/>
          <w:sz w:val="24"/>
          <w:szCs w:val="24"/>
          <w:lang w:val="uk-UA"/>
        </w:rPr>
        <w:t xml:space="preserve"> </w:t>
      </w:r>
      <w:r w:rsidR="006555A8" w:rsidRPr="006555A8">
        <w:rPr>
          <w:rFonts w:ascii="Times New Roman" w:eastAsia="Times New Roman" w:hAnsi="Times New Roman"/>
          <w:b/>
          <w:sz w:val="24"/>
          <w:szCs w:val="24"/>
          <w:lang w:val="uk-UA" w:eastAsia="ru-RU"/>
        </w:rPr>
        <w:t>Програма навчальної дисципліни</w:t>
      </w:r>
      <w:r w:rsidR="006555A8" w:rsidRPr="006555A8">
        <w:rPr>
          <w:rFonts w:ascii="Times New Roman" w:hAnsi="Times New Roman"/>
          <w:b/>
          <w:sz w:val="24"/>
          <w:szCs w:val="24"/>
          <w:lang w:val="uk-UA"/>
        </w:rPr>
        <w:t xml:space="preserve"> </w:t>
      </w:r>
      <w:r w:rsidR="00172062" w:rsidRPr="006555A8">
        <w:rPr>
          <w:rFonts w:ascii="Times New Roman" w:hAnsi="Times New Roman"/>
          <w:b/>
          <w:sz w:val="24"/>
          <w:szCs w:val="24"/>
          <w:lang w:val="uk-UA"/>
        </w:rPr>
        <w:t>«Інтелектуальна безпека»</w:t>
      </w:r>
    </w:p>
    <w:p w:rsidR="00172062" w:rsidRPr="008E3C96" w:rsidRDefault="00172062" w:rsidP="008E3C96">
      <w:pPr>
        <w:spacing w:after="0" w:line="240" w:lineRule="auto"/>
        <w:rPr>
          <w:rFonts w:ascii="Times New Roman" w:hAnsi="Times New Roman"/>
          <w:sz w:val="24"/>
          <w:szCs w:val="24"/>
          <w:lang w:val="uk-UA"/>
        </w:rPr>
      </w:pPr>
    </w:p>
    <w:p w:rsidR="00172062" w:rsidRPr="008E3C96" w:rsidRDefault="00172062" w:rsidP="008E3C96">
      <w:pPr>
        <w:spacing w:after="0" w:line="240" w:lineRule="auto"/>
        <w:ind w:firstLine="540"/>
        <w:jc w:val="both"/>
        <w:rPr>
          <w:rFonts w:ascii="Times New Roman" w:hAnsi="Times New Roman"/>
          <w:sz w:val="24"/>
          <w:szCs w:val="24"/>
          <w:lang w:val="uk-UA"/>
        </w:rPr>
      </w:pPr>
      <w:r w:rsidRPr="008E3C96">
        <w:rPr>
          <w:rFonts w:ascii="Times New Roman" w:hAnsi="Times New Roman"/>
          <w:sz w:val="24"/>
          <w:szCs w:val="24"/>
          <w:lang w:val="uk-UA"/>
        </w:rPr>
        <w:t xml:space="preserve">Зміст дисципліни «Інтелектуальна безпека» розкриває сутність нових типів соціальних та індивідуальних ризиків, що пов’язані зі сферою свідомості, через поняття «інтелектуальної безпеки» на тлі аналізу загальносвітових тенденцій трансформації суспільств, перспектив інтелектуальної активності, можливостей психологічної саморегуляції і особистісного розвитку. </w:t>
      </w:r>
    </w:p>
    <w:p w:rsidR="00172062" w:rsidRPr="008E3C96" w:rsidRDefault="00172062" w:rsidP="008E3C96">
      <w:pPr>
        <w:spacing w:after="0" w:line="240" w:lineRule="auto"/>
        <w:ind w:firstLine="540"/>
        <w:jc w:val="both"/>
        <w:rPr>
          <w:rFonts w:ascii="Times New Roman" w:hAnsi="Times New Roman"/>
          <w:bCs/>
          <w:sz w:val="24"/>
          <w:szCs w:val="24"/>
          <w:lang w:val="uk-UA"/>
        </w:rPr>
      </w:pPr>
    </w:p>
    <w:p w:rsidR="00172062" w:rsidRPr="008E3C96" w:rsidRDefault="00172062" w:rsidP="008E3C96">
      <w:pPr>
        <w:spacing w:after="0" w:line="240" w:lineRule="auto"/>
        <w:ind w:firstLine="540"/>
        <w:jc w:val="center"/>
        <w:rPr>
          <w:rFonts w:ascii="Times New Roman" w:hAnsi="Times New Roman"/>
          <w:b/>
          <w:sz w:val="24"/>
          <w:szCs w:val="24"/>
          <w:lang w:val="uk-UA"/>
        </w:rPr>
      </w:pPr>
      <w:r w:rsidRPr="008E3C96">
        <w:rPr>
          <w:rFonts w:ascii="Times New Roman" w:hAnsi="Times New Roman"/>
          <w:b/>
          <w:sz w:val="24"/>
          <w:szCs w:val="24"/>
          <w:lang w:val="uk-UA"/>
        </w:rPr>
        <w:t>Змістовні модулі дисципліни «Інтелектуальна безпека»</w:t>
      </w:r>
    </w:p>
    <w:p w:rsidR="00172062" w:rsidRPr="008E3C96" w:rsidRDefault="00172062" w:rsidP="008E3C96">
      <w:pPr>
        <w:spacing w:after="0" w:line="240" w:lineRule="auto"/>
        <w:jc w:val="both"/>
        <w:rPr>
          <w:rFonts w:ascii="Times New Roman" w:hAnsi="Times New Roman"/>
          <w:sz w:val="24"/>
          <w:szCs w:val="24"/>
          <w:lang w:val="uk-UA"/>
        </w:rPr>
      </w:pPr>
    </w:p>
    <w:p w:rsidR="00172062" w:rsidRPr="008E3C96" w:rsidRDefault="00172062" w:rsidP="008E3C96">
      <w:pPr>
        <w:spacing w:after="0" w:line="240" w:lineRule="auto"/>
        <w:jc w:val="both"/>
        <w:rPr>
          <w:rFonts w:ascii="Times New Roman" w:hAnsi="Times New Roman"/>
          <w:b/>
          <w:sz w:val="24"/>
          <w:szCs w:val="24"/>
          <w:lang w:val="uk-UA"/>
        </w:rPr>
      </w:pPr>
      <w:r w:rsidRPr="008E3C96">
        <w:rPr>
          <w:rFonts w:ascii="Times New Roman" w:hAnsi="Times New Roman"/>
          <w:b/>
          <w:sz w:val="24"/>
          <w:szCs w:val="24"/>
          <w:lang w:val="uk-UA"/>
        </w:rPr>
        <w:t xml:space="preserve">Змістовний модуль І </w:t>
      </w:r>
    </w:p>
    <w:p w:rsidR="00172062" w:rsidRPr="008E3C96" w:rsidRDefault="00172062" w:rsidP="008E3C96">
      <w:pPr>
        <w:spacing w:after="0" w:line="240" w:lineRule="auto"/>
        <w:ind w:firstLine="709"/>
        <w:jc w:val="both"/>
        <w:rPr>
          <w:rFonts w:ascii="Times New Roman" w:hAnsi="Times New Roman"/>
          <w:sz w:val="24"/>
          <w:szCs w:val="24"/>
          <w:lang w:val="uk-UA"/>
        </w:rPr>
      </w:pPr>
      <w:r w:rsidRPr="008E3C96">
        <w:rPr>
          <w:rFonts w:ascii="Times New Roman" w:hAnsi="Times New Roman"/>
          <w:b/>
          <w:sz w:val="24"/>
          <w:szCs w:val="24"/>
          <w:lang w:val="uk-UA"/>
        </w:rPr>
        <w:t>Інтелектуальна безпека: теоретичний аспект. Інтелектуальні ризики в постіндустріальних суспільствах.</w:t>
      </w:r>
    </w:p>
    <w:p w:rsidR="00172062" w:rsidRPr="008E3C96" w:rsidRDefault="00172062" w:rsidP="008E3C96">
      <w:pPr>
        <w:spacing w:after="0" w:line="240" w:lineRule="auto"/>
        <w:jc w:val="both"/>
        <w:rPr>
          <w:rFonts w:ascii="Times New Roman" w:hAnsi="Times New Roman"/>
          <w:b/>
          <w:sz w:val="24"/>
          <w:szCs w:val="24"/>
          <w:lang w:val="uk-UA"/>
        </w:rPr>
      </w:pPr>
    </w:p>
    <w:p w:rsidR="00172062" w:rsidRPr="008E3C96" w:rsidRDefault="00172062" w:rsidP="008E3C96">
      <w:pPr>
        <w:spacing w:after="0" w:line="240" w:lineRule="auto"/>
        <w:jc w:val="both"/>
        <w:rPr>
          <w:rFonts w:ascii="Times New Roman" w:hAnsi="Times New Roman"/>
          <w:b/>
          <w:sz w:val="24"/>
          <w:szCs w:val="24"/>
          <w:lang w:val="uk-UA"/>
        </w:rPr>
      </w:pPr>
      <w:r w:rsidRPr="008E3C96">
        <w:rPr>
          <w:rFonts w:ascii="Times New Roman" w:hAnsi="Times New Roman"/>
          <w:b/>
          <w:sz w:val="24"/>
          <w:szCs w:val="24"/>
          <w:lang w:val="uk-UA"/>
        </w:rPr>
        <w:t xml:space="preserve">Тема 1.1 Поняття «безпеки». </w:t>
      </w:r>
    </w:p>
    <w:p w:rsidR="00172062" w:rsidRPr="008E3C96" w:rsidRDefault="00172062" w:rsidP="008E3C96">
      <w:pPr>
        <w:spacing w:after="0" w:line="240" w:lineRule="auto"/>
        <w:ind w:firstLine="567"/>
        <w:jc w:val="both"/>
        <w:rPr>
          <w:rFonts w:ascii="Times New Roman" w:hAnsi="Times New Roman"/>
          <w:sz w:val="24"/>
          <w:szCs w:val="24"/>
          <w:lang w:val="uk-UA"/>
        </w:rPr>
      </w:pPr>
      <w:r w:rsidRPr="008E3C96">
        <w:rPr>
          <w:rFonts w:ascii="Times New Roman" w:hAnsi="Times New Roman"/>
          <w:sz w:val="24"/>
          <w:szCs w:val="24"/>
          <w:lang w:val="uk-UA"/>
        </w:rPr>
        <w:t xml:space="preserve"> Рівні безпеки: фізичний, психічний, інформаційний, інтелектуальний, моральний, духовний. Узгодженість і кореляція рівнів безпеки. Інтелектуальна безпека як складова національної безпеки. Критерії інтелектуальної безпеки. Суб’єкти і об’єкти інтелектуальної безпеки. Правові засади інтелектуальної безпеки. Інтелектуальна безпека і цілісність людини.</w:t>
      </w:r>
    </w:p>
    <w:p w:rsidR="00172062" w:rsidRPr="008E3C96" w:rsidRDefault="00172062" w:rsidP="008E3C96">
      <w:pPr>
        <w:spacing w:after="0" w:line="240" w:lineRule="auto"/>
        <w:jc w:val="both"/>
        <w:rPr>
          <w:rFonts w:ascii="Times New Roman" w:hAnsi="Times New Roman"/>
          <w:sz w:val="24"/>
          <w:szCs w:val="24"/>
          <w:lang w:val="uk-UA"/>
        </w:rPr>
      </w:pPr>
    </w:p>
    <w:p w:rsidR="00172062" w:rsidRPr="008E3C96" w:rsidRDefault="00172062" w:rsidP="008E3C96">
      <w:pPr>
        <w:spacing w:after="0" w:line="240" w:lineRule="auto"/>
        <w:ind w:firstLine="567"/>
        <w:jc w:val="both"/>
        <w:rPr>
          <w:rFonts w:ascii="Times New Roman" w:hAnsi="Times New Roman"/>
          <w:b/>
          <w:sz w:val="24"/>
          <w:szCs w:val="24"/>
          <w:lang w:val="uk-UA"/>
        </w:rPr>
      </w:pPr>
      <w:r w:rsidRPr="008E3C96">
        <w:rPr>
          <w:rFonts w:ascii="Times New Roman" w:hAnsi="Times New Roman"/>
          <w:b/>
          <w:sz w:val="24"/>
          <w:szCs w:val="24"/>
          <w:lang w:val="uk-UA"/>
        </w:rPr>
        <w:t>Тема 1.2</w:t>
      </w:r>
      <w:r w:rsidRPr="008E3C96">
        <w:rPr>
          <w:rFonts w:ascii="Times New Roman" w:hAnsi="Times New Roman"/>
          <w:sz w:val="24"/>
          <w:szCs w:val="24"/>
          <w:lang w:val="uk-UA"/>
        </w:rPr>
        <w:t xml:space="preserve"> </w:t>
      </w:r>
      <w:r w:rsidRPr="008E3C96">
        <w:rPr>
          <w:rFonts w:ascii="Times New Roman" w:hAnsi="Times New Roman"/>
          <w:b/>
          <w:sz w:val="24"/>
          <w:szCs w:val="24"/>
          <w:lang w:val="uk-UA"/>
        </w:rPr>
        <w:t>Загальносвітові тенденції трансформації суспільств як джерело нових проявів соціальних і індивідуальних ризиків</w:t>
      </w:r>
    </w:p>
    <w:p w:rsidR="00172062" w:rsidRPr="008E3C96" w:rsidRDefault="00172062" w:rsidP="008E3C96">
      <w:pPr>
        <w:spacing w:after="0" w:line="240" w:lineRule="auto"/>
        <w:ind w:firstLine="567"/>
        <w:jc w:val="both"/>
        <w:rPr>
          <w:rFonts w:ascii="Times New Roman" w:hAnsi="Times New Roman"/>
          <w:sz w:val="24"/>
          <w:szCs w:val="24"/>
          <w:lang w:val="uk-UA"/>
        </w:rPr>
      </w:pPr>
      <w:r w:rsidRPr="008E3C96">
        <w:rPr>
          <w:rFonts w:ascii="Times New Roman" w:hAnsi="Times New Roman"/>
          <w:sz w:val="24"/>
          <w:szCs w:val="24"/>
          <w:lang w:val="uk-UA"/>
        </w:rPr>
        <w:t xml:space="preserve"> «Інформаційна ера» (М. Кастельс), </w:t>
      </w:r>
      <w:r w:rsidRPr="008E3C96">
        <w:rPr>
          <w:rFonts w:ascii="Times New Roman" w:hAnsi="Times New Roman"/>
          <w:color w:val="000000"/>
          <w:sz w:val="24"/>
          <w:szCs w:val="24"/>
          <w:lang w:val="uk-UA"/>
        </w:rPr>
        <w:t>«технотронне суспільство» (З. Бжезінський), «і</w:t>
      </w:r>
      <w:r w:rsidRPr="008E3C96">
        <w:rPr>
          <w:rFonts w:ascii="Times New Roman" w:hAnsi="Times New Roman"/>
          <w:sz w:val="24"/>
          <w:szCs w:val="24"/>
          <w:lang w:val="uk-UA"/>
        </w:rPr>
        <w:t xml:space="preserve">нформаційне суспільство» (М. Порат, Ю. Хаяші, Й. Масуда, Т. Стоуньєр, Р. Катц). </w:t>
      </w:r>
      <w:proofErr w:type="spellStart"/>
      <w:r w:rsidRPr="008E3C96">
        <w:rPr>
          <w:rFonts w:ascii="Times New Roman" w:hAnsi="Times New Roman"/>
          <w:sz w:val="24"/>
          <w:szCs w:val="24"/>
        </w:rPr>
        <w:t>Психосфера</w:t>
      </w:r>
      <w:proofErr w:type="spellEnd"/>
      <w:r w:rsidRPr="008E3C96">
        <w:rPr>
          <w:rFonts w:ascii="Times New Roman" w:hAnsi="Times New Roman"/>
          <w:sz w:val="24"/>
          <w:szCs w:val="24"/>
        </w:rPr>
        <w:t xml:space="preserve"> </w:t>
      </w:r>
      <w:r w:rsidRPr="008E3C96">
        <w:rPr>
          <w:rFonts w:ascii="Times New Roman" w:hAnsi="Times New Roman"/>
          <w:sz w:val="24"/>
          <w:szCs w:val="24"/>
          <w:lang w:val="uk-UA"/>
        </w:rPr>
        <w:t>сучасної</w:t>
      </w:r>
      <w:proofErr w:type="spellStart"/>
      <w:r w:rsidRPr="008E3C96">
        <w:rPr>
          <w:rFonts w:ascii="Times New Roman" w:hAnsi="Times New Roman"/>
          <w:sz w:val="24"/>
          <w:szCs w:val="24"/>
        </w:rPr>
        <w:t>ї</w:t>
      </w:r>
      <w:proofErr w:type="spellEnd"/>
      <w:r w:rsidRPr="008E3C96">
        <w:rPr>
          <w:rFonts w:ascii="Times New Roman" w:hAnsi="Times New Roman"/>
          <w:sz w:val="24"/>
          <w:szCs w:val="24"/>
        </w:rPr>
        <w:t xml:space="preserve"> </w:t>
      </w:r>
      <w:proofErr w:type="spellStart"/>
      <w:r w:rsidRPr="008E3C96">
        <w:rPr>
          <w:rFonts w:ascii="Times New Roman" w:hAnsi="Times New Roman"/>
          <w:sz w:val="24"/>
          <w:szCs w:val="24"/>
        </w:rPr>
        <w:t>цивілізації</w:t>
      </w:r>
      <w:proofErr w:type="spellEnd"/>
      <w:r w:rsidRPr="008E3C96">
        <w:rPr>
          <w:rFonts w:ascii="Times New Roman" w:hAnsi="Times New Roman"/>
          <w:sz w:val="24"/>
          <w:szCs w:val="24"/>
        </w:rPr>
        <w:t xml:space="preserve">: потреба в </w:t>
      </w:r>
      <w:proofErr w:type="spellStart"/>
      <w:r w:rsidRPr="008E3C96">
        <w:rPr>
          <w:rFonts w:ascii="Times New Roman" w:hAnsi="Times New Roman"/>
          <w:sz w:val="24"/>
          <w:szCs w:val="24"/>
        </w:rPr>
        <w:t>спільноті</w:t>
      </w:r>
      <w:proofErr w:type="spellEnd"/>
      <w:r w:rsidRPr="008E3C96">
        <w:rPr>
          <w:rFonts w:ascii="Times New Roman" w:hAnsi="Times New Roman"/>
          <w:sz w:val="24"/>
          <w:szCs w:val="24"/>
        </w:rPr>
        <w:t xml:space="preserve">, потреба в </w:t>
      </w:r>
      <w:proofErr w:type="spellStart"/>
      <w:r w:rsidRPr="008E3C96">
        <w:rPr>
          <w:rFonts w:ascii="Times New Roman" w:hAnsi="Times New Roman"/>
          <w:sz w:val="24"/>
          <w:szCs w:val="24"/>
        </w:rPr>
        <w:t>життєвій</w:t>
      </w:r>
      <w:proofErr w:type="spellEnd"/>
      <w:r w:rsidRPr="008E3C96">
        <w:rPr>
          <w:rFonts w:ascii="Times New Roman" w:hAnsi="Times New Roman"/>
          <w:sz w:val="24"/>
          <w:szCs w:val="24"/>
        </w:rPr>
        <w:t xml:space="preserve"> </w:t>
      </w:r>
      <w:proofErr w:type="spellStart"/>
      <w:r w:rsidRPr="008E3C96">
        <w:rPr>
          <w:rFonts w:ascii="Times New Roman" w:hAnsi="Times New Roman"/>
          <w:sz w:val="24"/>
          <w:szCs w:val="24"/>
        </w:rPr>
        <w:t>структурі</w:t>
      </w:r>
      <w:proofErr w:type="spellEnd"/>
      <w:r w:rsidRPr="008E3C96">
        <w:rPr>
          <w:rFonts w:ascii="Times New Roman" w:hAnsi="Times New Roman"/>
          <w:sz w:val="24"/>
          <w:szCs w:val="24"/>
        </w:rPr>
        <w:t xml:space="preserve">, потреба в </w:t>
      </w:r>
      <w:proofErr w:type="spellStart"/>
      <w:r w:rsidRPr="008E3C96">
        <w:rPr>
          <w:rFonts w:ascii="Times New Roman" w:hAnsi="Times New Roman"/>
          <w:sz w:val="24"/>
          <w:szCs w:val="24"/>
        </w:rPr>
        <w:t>значенн</w:t>
      </w:r>
      <w:proofErr w:type="spellEnd"/>
      <w:r w:rsidRPr="008E3C96">
        <w:rPr>
          <w:rFonts w:ascii="Times New Roman" w:hAnsi="Times New Roman"/>
          <w:sz w:val="24"/>
          <w:szCs w:val="24"/>
          <w:lang w:val="uk-UA"/>
        </w:rPr>
        <w:t>ях (Д.Белл)</w:t>
      </w:r>
      <w:r w:rsidRPr="008E3C96">
        <w:rPr>
          <w:rFonts w:ascii="Times New Roman" w:hAnsi="Times New Roman"/>
          <w:sz w:val="24"/>
          <w:szCs w:val="24"/>
        </w:rPr>
        <w:t xml:space="preserve">. </w:t>
      </w:r>
      <w:proofErr w:type="spellStart"/>
      <w:r w:rsidRPr="008E3C96">
        <w:rPr>
          <w:rFonts w:ascii="Times New Roman" w:hAnsi="Times New Roman"/>
          <w:sz w:val="24"/>
          <w:szCs w:val="24"/>
        </w:rPr>
        <w:t>Розкол</w:t>
      </w:r>
      <w:proofErr w:type="spellEnd"/>
      <w:r w:rsidRPr="008E3C96">
        <w:rPr>
          <w:rFonts w:ascii="Times New Roman" w:hAnsi="Times New Roman"/>
          <w:sz w:val="24"/>
          <w:szCs w:val="24"/>
        </w:rPr>
        <w:t xml:space="preserve"> </w:t>
      </w:r>
      <w:proofErr w:type="spellStart"/>
      <w:r w:rsidRPr="008E3C96">
        <w:rPr>
          <w:rFonts w:ascii="Times New Roman" w:hAnsi="Times New Roman"/>
          <w:sz w:val="24"/>
          <w:szCs w:val="24"/>
        </w:rPr>
        <w:t>спільної</w:t>
      </w:r>
      <w:proofErr w:type="spellEnd"/>
      <w:r w:rsidRPr="008E3C96">
        <w:rPr>
          <w:rFonts w:ascii="Times New Roman" w:hAnsi="Times New Roman"/>
          <w:sz w:val="24"/>
          <w:szCs w:val="24"/>
        </w:rPr>
        <w:t xml:space="preserve"> </w:t>
      </w:r>
      <w:proofErr w:type="spellStart"/>
      <w:r w:rsidRPr="008E3C96">
        <w:rPr>
          <w:rFonts w:ascii="Times New Roman" w:hAnsi="Times New Roman"/>
          <w:sz w:val="24"/>
          <w:szCs w:val="24"/>
        </w:rPr>
        <w:t>психосфери</w:t>
      </w:r>
      <w:proofErr w:type="spellEnd"/>
      <w:r w:rsidRPr="008E3C96">
        <w:rPr>
          <w:rFonts w:ascii="Times New Roman" w:hAnsi="Times New Roman"/>
          <w:sz w:val="24"/>
          <w:szCs w:val="24"/>
        </w:rPr>
        <w:t xml:space="preserve"> та криза </w:t>
      </w:r>
      <w:proofErr w:type="spellStart"/>
      <w:r w:rsidRPr="008E3C96">
        <w:rPr>
          <w:rFonts w:ascii="Times New Roman" w:hAnsi="Times New Roman"/>
          <w:sz w:val="24"/>
          <w:szCs w:val="24"/>
        </w:rPr>
        <w:t>особистості</w:t>
      </w:r>
      <w:proofErr w:type="spellEnd"/>
      <w:r w:rsidRPr="008E3C96">
        <w:rPr>
          <w:rFonts w:ascii="Times New Roman" w:hAnsi="Times New Roman"/>
          <w:sz w:val="24"/>
          <w:szCs w:val="24"/>
        </w:rPr>
        <w:t>.</w:t>
      </w:r>
    </w:p>
    <w:p w:rsidR="00172062" w:rsidRPr="008E3C96" w:rsidRDefault="00172062" w:rsidP="008E3C96">
      <w:pPr>
        <w:spacing w:after="0" w:line="240" w:lineRule="auto"/>
        <w:ind w:firstLine="567"/>
        <w:jc w:val="both"/>
        <w:rPr>
          <w:rFonts w:ascii="Times New Roman" w:hAnsi="Times New Roman"/>
          <w:sz w:val="24"/>
          <w:szCs w:val="24"/>
          <w:lang w:val="uk-UA"/>
        </w:rPr>
      </w:pPr>
      <w:r w:rsidRPr="008E3C96">
        <w:rPr>
          <w:rFonts w:ascii="Times New Roman" w:hAnsi="Times New Roman"/>
          <w:sz w:val="24"/>
          <w:szCs w:val="24"/>
          <w:lang w:val="uk-UA"/>
        </w:rPr>
        <w:t>Суспільства перехідного типу: зрушення в масовій і індивідуальній свідомості. Ризикова свідомість в традиційних культурах і «середовище ризику» (Е. Гідденс) сучасних суспільств.</w:t>
      </w:r>
    </w:p>
    <w:p w:rsidR="00172062" w:rsidRPr="008E3C96" w:rsidRDefault="00172062" w:rsidP="008E3C96">
      <w:pPr>
        <w:spacing w:after="0" w:line="240" w:lineRule="auto"/>
        <w:ind w:firstLine="567"/>
        <w:jc w:val="both"/>
        <w:rPr>
          <w:rFonts w:ascii="Times New Roman" w:hAnsi="Times New Roman"/>
          <w:sz w:val="24"/>
          <w:szCs w:val="24"/>
          <w:lang w:val="uk-UA"/>
        </w:rPr>
      </w:pPr>
    </w:p>
    <w:p w:rsidR="00172062" w:rsidRPr="008E3C96" w:rsidRDefault="00172062" w:rsidP="008E3C96">
      <w:pPr>
        <w:spacing w:after="0" w:line="240" w:lineRule="auto"/>
        <w:ind w:firstLine="567"/>
        <w:jc w:val="both"/>
        <w:rPr>
          <w:rFonts w:ascii="Times New Roman" w:hAnsi="Times New Roman"/>
          <w:sz w:val="24"/>
          <w:szCs w:val="24"/>
          <w:lang w:val="uk-UA"/>
        </w:rPr>
      </w:pPr>
      <w:r w:rsidRPr="008E3C96">
        <w:rPr>
          <w:rFonts w:ascii="Times New Roman" w:hAnsi="Times New Roman"/>
          <w:b/>
          <w:sz w:val="24"/>
          <w:szCs w:val="24"/>
          <w:lang w:val="uk-UA"/>
        </w:rPr>
        <w:t>Тема 1.3 Інтелектуальні ризики в суспільстві перехідного типу: трансформація цінностей</w:t>
      </w:r>
      <w:r w:rsidRPr="008E3C96">
        <w:rPr>
          <w:rFonts w:ascii="Times New Roman" w:hAnsi="Times New Roman"/>
          <w:sz w:val="24"/>
          <w:szCs w:val="24"/>
          <w:lang w:val="uk-UA"/>
        </w:rPr>
        <w:t xml:space="preserve"> </w:t>
      </w:r>
    </w:p>
    <w:p w:rsidR="00172062" w:rsidRPr="008E3C96" w:rsidRDefault="00172062" w:rsidP="008E3C96">
      <w:pPr>
        <w:spacing w:after="0" w:line="240" w:lineRule="auto"/>
        <w:ind w:firstLine="567"/>
        <w:jc w:val="both"/>
        <w:rPr>
          <w:rFonts w:ascii="Times New Roman" w:hAnsi="Times New Roman"/>
          <w:color w:val="000000"/>
          <w:sz w:val="24"/>
          <w:szCs w:val="24"/>
          <w:lang w:val="uk-UA"/>
        </w:rPr>
      </w:pPr>
      <w:r w:rsidRPr="008E3C96">
        <w:rPr>
          <w:rFonts w:ascii="Times New Roman" w:hAnsi="Times New Roman"/>
          <w:sz w:val="24"/>
          <w:szCs w:val="24"/>
          <w:lang w:val="uk-UA"/>
        </w:rPr>
        <w:t>Чотири типи соціальних стосунків (В.Сагатський). Цінності пре</w:t>
      </w:r>
      <w:r w:rsidRPr="008E3C96">
        <w:rPr>
          <w:rFonts w:ascii="Times New Roman" w:hAnsi="Times New Roman"/>
          <w:iCs/>
          <w:sz w:val="24"/>
          <w:szCs w:val="24"/>
          <w:lang w:val="uk-UA"/>
        </w:rPr>
        <w:t xml:space="preserve">модерну, модерну, постмодерну. </w:t>
      </w:r>
      <w:r w:rsidRPr="008E3C96">
        <w:rPr>
          <w:rFonts w:ascii="Times New Roman" w:hAnsi="Times New Roman"/>
          <w:sz w:val="24"/>
          <w:szCs w:val="24"/>
          <w:lang w:val="uk-UA"/>
        </w:rPr>
        <w:t>Рушійні сили змін цінностей в часі, зміна поколінь і стійкість культурних традицій. Цінності споживацтва і фактор мас-медіа. Маргінали – зворотній бік суспільного життя. Індивідуалізм, цінності самовираження і громадянськість (Р.Інглхарт, К.Вельцель).</w:t>
      </w:r>
    </w:p>
    <w:p w:rsidR="00172062" w:rsidRPr="008E3C96" w:rsidRDefault="00172062" w:rsidP="008E3C96">
      <w:pPr>
        <w:spacing w:after="0" w:line="240" w:lineRule="auto"/>
        <w:jc w:val="both"/>
        <w:rPr>
          <w:rFonts w:ascii="Times New Roman" w:hAnsi="Times New Roman"/>
          <w:sz w:val="24"/>
          <w:szCs w:val="24"/>
          <w:lang w:val="uk-UA"/>
        </w:rPr>
      </w:pPr>
      <w:r w:rsidRPr="008E3C96">
        <w:rPr>
          <w:rFonts w:ascii="Times New Roman" w:hAnsi="Times New Roman"/>
          <w:sz w:val="24"/>
          <w:szCs w:val="24"/>
          <w:lang w:val="uk-UA"/>
        </w:rPr>
        <w:t xml:space="preserve"> </w:t>
      </w:r>
    </w:p>
    <w:p w:rsidR="00172062" w:rsidRPr="008E3C96" w:rsidRDefault="00172062" w:rsidP="008E3C96">
      <w:pPr>
        <w:spacing w:after="0" w:line="240" w:lineRule="auto"/>
        <w:ind w:firstLine="567"/>
        <w:jc w:val="both"/>
        <w:rPr>
          <w:rFonts w:ascii="Times New Roman" w:hAnsi="Times New Roman"/>
          <w:sz w:val="24"/>
          <w:szCs w:val="24"/>
          <w:lang w:val="uk-UA"/>
        </w:rPr>
      </w:pPr>
      <w:r w:rsidRPr="008E3C96">
        <w:rPr>
          <w:rFonts w:ascii="Times New Roman" w:hAnsi="Times New Roman"/>
          <w:b/>
          <w:sz w:val="24"/>
          <w:szCs w:val="24"/>
          <w:lang w:val="uk-UA"/>
        </w:rPr>
        <w:t>Тема 1.4 Інтелектуальні ризики в суспільстві перехідного типу: агресивний менеджмент</w:t>
      </w:r>
      <w:r w:rsidRPr="008E3C96">
        <w:rPr>
          <w:rFonts w:ascii="Times New Roman" w:hAnsi="Times New Roman"/>
          <w:b/>
          <w:color w:val="000000"/>
          <w:spacing w:val="3"/>
          <w:sz w:val="24"/>
          <w:szCs w:val="24"/>
          <w:lang w:val="uk-UA"/>
        </w:rPr>
        <w:t xml:space="preserve"> сприйняття як спосіб формування змісту масової свідомості </w:t>
      </w:r>
    </w:p>
    <w:p w:rsidR="00172062" w:rsidRPr="008E3C96" w:rsidRDefault="00172062" w:rsidP="008E3C96">
      <w:pPr>
        <w:spacing w:after="0" w:line="240" w:lineRule="auto"/>
        <w:ind w:firstLine="567"/>
        <w:jc w:val="both"/>
        <w:rPr>
          <w:rFonts w:ascii="Times New Roman" w:hAnsi="Times New Roman"/>
          <w:sz w:val="24"/>
          <w:szCs w:val="24"/>
          <w:lang w:val="uk-UA"/>
        </w:rPr>
      </w:pPr>
      <w:r w:rsidRPr="008E3C96">
        <w:rPr>
          <w:rFonts w:ascii="Times New Roman" w:hAnsi="Times New Roman"/>
          <w:sz w:val="24"/>
          <w:szCs w:val="24"/>
          <w:lang w:val="uk-UA"/>
        </w:rPr>
        <w:t xml:space="preserve">Обмежені можливості релігії й ідеології як інструментів розв’язання психологічної кризи (Г.Почепцов). Логіка, </w:t>
      </w:r>
      <w:r w:rsidRPr="008E3C96">
        <w:rPr>
          <w:rFonts w:ascii="Times New Roman" w:hAnsi="Times New Roman"/>
          <w:color w:val="000000"/>
          <w:spacing w:val="3"/>
          <w:sz w:val="24"/>
          <w:szCs w:val="24"/>
          <w:lang w:val="uk-UA"/>
        </w:rPr>
        <w:t xml:space="preserve">цілі, стратегії і особливості </w:t>
      </w:r>
      <w:r w:rsidRPr="008E3C96">
        <w:rPr>
          <w:rFonts w:ascii="Times New Roman" w:hAnsi="Times New Roman"/>
          <w:sz w:val="24"/>
          <w:szCs w:val="24"/>
          <w:lang w:val="uk-UA"/>
        </w:rPr>
        <w:t>і</w:t>
      </w:r>
      <w:r w:rsidRPr="008E3C96">
        <w:rPr>
          <w:rFonts w:ascii="Times New Roman" w:hAnsi="Times New Roman"/>
          <w:color w:val="000000"/>
          <w:spacing w:val="3"/>
          <w:sz w:val="24"/>
          <w:szCs w:val="24"/>
          <w:lang w:val="uk-UA"/>
        </w:rPr>
        <w:t>нформаційної війни, як а</w:t>
      </w:r>
      <w:r w:rsidRPr="008E3C96">
        <w:rPr>
          <w:rFonts w:ascii="Times New Roman" w:hAnsi="Times New Roman"/>
          <w:sz w:val="24"/>
          <w:szCs w:val="24"/>
          <w:lang w:val="uk-UA"/>
        </w:rPr>
        <w:t xml:space="preserve">гресивного впливу на </w:t>
      </w:r>
      <w:r w:rsidRPr="008E3C96">
        <w:rPr>
          <w:rFonts w:ascii="Times New Roman" w:hAnsi="Times New Roman"/>
          <w:color w:val="000000"/>
          <w:spacing w:val="3"/>
          <w:sz w:val="24"/>
          <w:szCs w:val="24"/>
          <w:lang w:val="uk-UA"/>
        </w:rPr>
        <w:t>свідомість.</w:t>
      </w:r>
    </w:p>
    <w:p w:rsidR="00172062" w:rsidRPr="008E3C96" w:rsidRDefault="00172062" w:rsidP="008E3C96">
      <w:pPr>
        <w:spacing w:after="0" w:line="240" w:lineRule="auto"/>
        <w:ind w:firstLine="567"/>
        <w:jc w:val="both"/>
        <w:rPr>
          <w:rFonts w:ascii="Times New Roman" w:hAnsi="Times New Roman"/>
          <w:sz w:val="24"/>
          <w:szCs w:val="24"/>
          <w:lang w:val="uk-UA"/>
        </w:rPr>
      </w:pPr>
      <w:r w:rsidRPr="008E3C96">
        <w:rPr>
          <w:rFonts w:ascii="Times New Roman" w:hAnsi="Times New Roman"/>
          <w:sz w:val="24"/>
          <w:szCs w:val="24"/>
          <w:lang w:val="uk-UA"/>
        </w:rPr>
        <w:t xml:space="preserve">Пропаганда, реклама, PR як варіації еволюціонування форматів психосоціальних стосунків (Ф.Буарі). Особливі формати сучасних </w:t>
      </w:r>
      <w:r w:rsidRPr="008E3C96">
        <w:rPr>
          <w:rFonts w:ascii="Times New Roman" w:hAnsi="Times New Roman"/>
          <w:sz w:val="24"/>
          <w:szCs w:val="24"/>
          <w:lang w:val="en-US"/>
        </w:rPr>
        <w:t>PR</w:t>
      </w:r>
      <w:r w:rsidRPr="008E3C96">
        <w:rPr>
          <w:rFonts w:ascii="Times New Roman" w:hAnsi="Times New Roman"/>
          <w:sz w:val="24"/>
          <w:szCs w:val="24"/>
          <w:lang w:val="uk-UA"/>
        </w:rPr>
        <w:t>.</w:t>
      </w:r>
      <w:r w:rsidRPr="008E3C96">
        <w:rPr>
          <w:rFonts w:ascii="Times New Roman" w:hAnsi="Times New Roman"/>
          <w:color w:val="000000"/>
          <w:spacing w:val="3"/>
          <w:sz w:val="24"/>
          <w:szCs w:val="24"/>
          <w:lang w:val="uk-UA"/>
        </w:rPr>
        <w:t xml:space="preserve"> Фрейми – спецефект створення нової інформаційної реальності.</w:t>
      </w:r>
      <w:r w:rsidRPr="008E3C96">
        <w:rPr>
          <w:rFonts w:ascii="Times New Roman" w:hAnsi="Times New Roman"/>
          <w:sz w:val="24"/>
          <w:szCs w:val="24"/>
          <w:lang w:val="uk-UA"/>
        </w:rPr>
        <w:t xml:space="preserve"> Концепції меметики.</w:t>
      </w:r>
    </w:p>
    <w:p w:rsidR="00172062" w:rsidRPr="008E3C96" w:rsidRDefault="00172062" w:rsidP="008E3C96">
      <w:pPr>
        <w:spacing w:after="0" w:line="240" w:lineRule="auto"/>
        <w:ind w:firstLine="567"/>
        <w:jc w:val="both"/>
        <w:rPr>
          <w:rFonts w:ascii="Times New Roman" w:hAnsi="Times New Roman"/>
          <w:sz w:val="24"/>
          <w:szCs w:val="24"/>
          <w:lang w:val="uk-UA"/>
        </w:rPr>
      </w:pPr>
    </w:p>
    <w:p w:rsidR="00172062" w:rsidRPr="008E3C96" w:rsidRDefault="00172062" w:rsidP="008E3C96">
      <w:pPr>
        <w:spacing w:after="0" w:line="240" w:lineRule="auto"/>
        <w:ind w:firstLine="567"/>
        <w:jc w:val="both"/>
        <w:rPr>
          <w:rFonts w:ascii="Times New Roman" w:hAnsi="Times New Roman"/>
          <w:b/>
          <w:sz w:val="24"/>
          <w:szCs w:val="24"/>
          <w:lang w:val="uk-UA"/>
        </w:rPr>
      </w:pPr>
      <w:r w:rsidRPr="008E3C96">
        <w:rPr>
          <w:rFonts w:ascii="Times New Roman" w:hAnsi="Times New Roman"/>
          <w:b/>
          <w:sz w:val="24"/>
          <w:szCs w:val="24"/>
          <w:lang w:val="uk-UA"/>
        </w:rPr>
        <w:t xml:space="preserve">Змістовний модуль ІІ. </w:t>
      </w:r>
    </w:p>
    <w:p w:rsidR="00172062" w:rsidRPr="008E3C96" w:rsidRDefault="00172062" w:rsidP="008E3C96">
      <w:pPr>
        <w:spacing w:after="0" w:line="240" w:lineRule="auto"/>
        <w:ind w:firstLine="567"/>
        <w:jc w:val="both"/>
        <w:rPr>
          <w:rFonts w:ascii="Times New Roman" w:hAnsi="Times New Roman"/>
          <w:b/>
          <w:sz w:val="24"/>
          <w:szCs w:val="24"/>
          <w:lang w:val="uk-UA"/>
        </w:rPr>
      </w:pPr>
      <w:r w:rsidRPr="008E3C96">
        <w:rPr>
          <w:rFonts w:ascii="Times New Roman" w:hAnsi="Times New Roman"/>
          <w:b/>
          <w:sz w:val="24"/>
          <w:szCs w:val="24"/>
          <w:lang w:val="uk-UA"/>
        </w:rPr>
        <w:t>Інтелектуальна безпека: практичний аспект. С</w:t>
      </w:r>
      <w:r w:rsidRPr="008E3C96">
        <w:rPr>
          <w:rFonts w:ascii="Times New Roman" w:hAnsi="Times New Roman"/>
          <w:b/>
          <w:sz w:val="24"/>
          <w:szCs w:val="24"/>
        </w:rPr>
        <w:t xml:space="preserve">пособи, </w:t>
      </w:r>
      <w:proofErr w:type="spellStart"/>
      <w:r w:rsidRPr="008E3C96">
        <w:rPr>
          <w:rFonts w:ascii="Times New Roman" w:hAnsi="Times New Roman"/>
          <w:b/>
          <w:sz w:val="24"/>
          <w:szCs w:val="24"/>
        </w:rPr>
        <w:t>методи</w:t>
      </w:r>
      <w:proofErr w:type="spellEnd"/>
      <w:r w:rsidRPr="008E3C96">
        <w:rPr>
          <w:rFonts w:ascii="Times New Roman" w:hAnsi="Times New Roman"/>
          <w:b/>
          <w:sz w:val="24"/>
          <w:szCs w:val="24"/>
        </w:rPr>
        <w:t xml:space="preserve"> та с</w:t>
      </w:r>
      <w:r w:rsidRPr="008E3C96">
        <w:rPr>
          <w:rFonts w:ascii="Times New Roman" w:hAnsi="Times New Roman"/>
          <w:b/>
          <w:sz w:val="24"/>
          <w:szCs w:val="24"/>
          <w:lang w:val="uk-UA"/>
        </w:rPr>
        <w:t>тратегії захисту.</w:t>
      </w:r>
    </w:p>
    <w:p w:rsidR="00172062" w:rsidRPr="008E3C96" w:rsidRDefault="00172062" w:rsidP="008E3C96">
      <w:pPr>
        <w:pStyle w:val="a6"/>
        <w:rPr>
          <w:sz w:val="24"/>
          <w:szCs w:val="24"/>
        </w:rPr>
      </w:pPr>
    </w:p>
    <w:p w:rsidR="00172062" w:rsidRPr="008E3C96" w:rsidRDefault="00172062" w:rsidP="008E3C96">
      <w:pPr>
        <w:pStyle w:val="a6"/>
        <w:ind w:firstLine="567"/>
        <w:rPr>
          <w:b/>
          <w:sz w:val="24"/>
          <w:szCs w:val="24"/>
        </w:rPr>
      </w:pPr>
      <w:r w:rsidRPr="008E3C96">
        <w:rPr>
          <w:b/>
          <w:sz w:val="24"/>
          <w:szCs w:val="24"/>
        </w:rPr>
        <w:t>Тема 2.1 Психологічний самозахист як підгрунття інтелектуальної безпеки</w:t>
      </w:r>
    </w:p>
    <w:p w:rsidR="00172062" w:rsidRPr="008E3C96" w:rsidRDefault="00172062" w:rsidP="008E3C96">
      <w:pPr>
        <w:pStyle w:val="a6"/>
        <w:ind w:firstLine="567"/>
        <w:rPr>
          <w:sz w:val="24"/>
          <w:szCs w:val="24"/>
        </w:rPr>
      </w:pPr>
      <w:r w:rsidRPr="008E3C96">
        <w:rPr>
          <w:sz w:val="24"/>
          <w:szCs w:val="24"/>
        </w:rPr>
        <w:t xml:space="preserve"> Принципи і механізми саморегуляції психічного стану. Методики і техніки психологічної саморегуляції: дихальна гімнастика, релаксаційні вправи, йога, медитативні практики, терапія задоволеннями (від людей, справ, життя), терапія правдою і гумором. </w:t>
      </w:r>
    </w:p>
    <w:p w:rsidR="00172062" w:rsidRPr="008E3C96" w:rsidRDefault="00172062" w:rsidP="008E3C96">
      <w:pPr>
        <w:pStyle w:val="a6"/>
        <w:ind w:firstLine="567"/>
        <w:rPr>
          <w:sz w:val="24"/>
          <w:szCs w:val="24"/>
        </w:rPr>
      </w:pPr>
      <w:r w:rsidRPr="008E3C96">
        <w:rPr>
          <w:sz w:val="24"/>
          <w:szCs w:val="24"/>
        </w:rPr>
        <w:t>Психологічні способи захисту від інформаційних інфекцій. Психофізіологічні основи гіпнотичного впливу. Техніка відчуження (іронія), фактор природи. Механізм протидії маніпулятивним технологіям.</w:t>
      </w:r>
    </w:p>
    <w:p w:rsidR="00172062" w:rsidRPr="008E3C96" w:rsidRDefault="00172062" w:rsidP="008E3C96">
      <w:pPr>
        <w:spacing w:after="0" w:line="240" w:lineRule="auto"/>
        <w:ind w:firstLine="567"/>
        <w:jc w:val="both"/>
        <w:rPr>
          <w:rFonts w:ascii="Times New Roman" w:hAnsi="Times New Roman"/>
          <w:sz w:val="24"/>
          <w:szCs w:val="24"/>
          <w:lang w:val="uk-UA"/>
        </w:rPr>
      </w:pPr>
    </w:p>
    <w:p w:rsidR="00172062" w:rsidRPr="008E3C96" w:rsidRDefault="00172062" w:rsidP="008E3C96">
      <w:pPr>
        <w:spacing w:after="0" w:line="240" w:lineRule="auto"/>
        <w:ind w:firstLine="567"/>
        <w:jc w:val="both"/>
        <w:rPr>
          <w:rFonts w:ascii="Times New Roman" w:hAnsi="Times New Roman"/>
          <w:b/>
          <w:iCs/>
          <w:sz w:val="24"/>
          <w:szCs w:val="24"/>
          <w:lang w:val="uk-UA"/>
        </w:rPr>
      </w:pPr>
      <w:r w:rsidRPr="008E3C96">
        <w:rPr>
          <w:rFonts w:ascii="Times New Roman" w:hAnsi="Times New Roman"/>
          <w:b/>
          <w:sz w:val="24"/>
          <w:szCs w:val="24"/>
          <w:lang w:val="uk-UA"/>
        </w:rPr>
        <w:t xml:space="preserve">Тема 2.2 </w:t>
      </w:r>
      <w:r w:rsidRPr="008E3C96">
        <w:rPr>
          <w:rFonts w:ascii="Times New Roman" w:hAnsi="Times New Roman"/>
          <w:b/>
          <w:iCs/>
          <w:sz w:val="24"/>
          <w:szCs w:val="24"/>
          <w:lang w:val="uk-UA"/>
        </w:rPr>
        <w:t xml:space="preserve">Інтелектуальна активність як стратегія самозахисту </w:t>
      </w:r>
    </w:p>
    <w:p w:rsidR="00172062" w:rsidRPr="008E3C96" w:rsidRDefault="00172062" w:rsidP="008E3C96">
      <w:pPr>
        <w:spacing w:after="0" w:line="240" w:lineRule="auto"/>
        <w:ind w:firstLine="567"/>
        <w:jc w:val="both"/>
        <w:rPr>
          <w:rFonts w:ascii="Times New Roman" w:hAnsi="Times New Roman"/>
          <w:sz w:val="24"/>
          <w:szCs w:val="24"/>
          <w:lang w:val="uk-UA"/>
        </w:rPr>
      </w:pPr>
      <w:r w:rsidRPr="008E3C96">
        <w:rPr>
          <w:rFonts w:ascii="Times New Roman" w:hAnsi="Times New Roman"/>
          <w:color w:val="000000"/>
          <w:spacing w:val="3"/>
          <w:sz w:val="24"/>
          <w:szCs w:val="24"/>
          <w:lang w:val="uk-UA"/>
        </w:rPr>
        <w:lastRenderedPageBreak/>
        <w:t>Логіка еквівалентної модифікації світу інформації і світу реальності. «Залізна завіса» як провальна стратегія інформаційного самозахисту. Засоби протидії інформаційному впливу: контролювання емоцій, антипопулізм, варіативність тлумачень фактів.</w:t>
      </w:r>
    </w:p>
    <w:p w:rsidR="00172062" w:rsidRPr="008E3C96" w:rsidRDefault="00172062" w:rsidP="008E3C96">
      <w:pPr>
        <w:spacing w:after="0" w:line="240" w:lineRule="auto"/>
        <w:ind w:firstLine="567"/>
        <w:jc w:val="both"/>
        <w:rPr>
          <w:rFonts w:ascii="Times New Roman" w:hAnsi="Times New Roman"/>
          <w:sz w:val="24"/>
          <w:szCs w:val="24"/>
          <w:lang w:val="uk-UA"/>
        </w:rPr>
      </w:pPr>
      <w:r w:rsidRPr="008E3C96">
        <w:rPr>
          <w:rFonts w:ascii="Times New Roman" w:hAnsi="Times New Roman"/>
          <w:iCs/>
          <w:sz w:val="24"/>
          <w:szCs w:val="24"/>
          <w:lang w:val="uk-UA"/>
        </w:rPr>
        <w:t>Фо</w:t>
      </w:r>
      <w:r w:rsidRPr="008E3C96">
        <w:rPr>
          <w:rFonts w:ascii="Times New Roman" w:hAnsi="Times New Roman"/>
          <w:color w:val="000000"/>
          <w:spacing w:val="3"/>
          <w:sz w:val="24"/>
          <w:szCs w:val="24"/>
          <w:lang w:val="uk-UA"/>
        </w:rPr>
        <w:t>рмати мислення і п</w:t>
      </w:r>
      <w:r w:rsidRPr="008E3C96">
        <w:rPr>
          <w:rFonts w:ascii="Times New Roman" w:hAnsi="Times New Roman"/>
          <w:iCs/>
          <w:sz w:val="24"/>
          <w:szCs w:val="24"/>
          <w:lang w:val="uk-UA"/>
        </w:rPr>
        <w:t>арадигми розуміння світу</w:t>
      </w:r>
      <w:r w:rsidRPr="008E3C96">
        <w:rPr>
          <w:rFonts w:ascii="Times New Roman" w:hAnsi="Times New Roman"/>
          <w:color w:val="000000"/>
          <w:spacing w:val="3"/>
          <w:sz w:val="24"/>
          <w:szCs w:val="24"/>
          <w:lang w:val="uk-UA"/>
        </w:rPr>
        <w:t xml:space="preserve">. Парадигмальне мислення. </w:t>
      </w:r>
      <w:r w:rsidRPr="008E3C96">
        <w:rPr>
          <w:rFonts w:ascii="Times New Roman" w:hAnsi="Times New Roman"/>
          <w:sz w:val="24"/>
          <w:szCs w:val="24"/>
          <w:lang w:val="uk-UA"/>
        </w:rPr>
        <w:t xml:space="preserve">Рефлексивне мислення, емоційний інтелект. Діалектичне мислення. Сократична майєвтика. Складне мислення (Л.Горбунова). Номадичне мислення (Г.Бейтсон). Синергетичне мислення (Г.Хакен). Конструктивістська парадигма мислення (Е. Глазерфельд). </w:t>
      </w:r>
    </w:p>
    <w:p w:rsidR="00172062" w:rsidRPr="008E3C96" w:rsidRDefault="00172062" w:rsidP="008E3C96">
      <w:pPr>
        <w:shd w:val="clear" w:color="auto" w:fill="FFFFFF"/>
        <w:spacing w:after="0" w:line="240" w:lineRule="auto"/>
        <w:ind w:right="29" w:firstLine="346"/>
        <w:jc w:val="both"/>
        <w:rPr>
          <w:rFonts w:ascii="Times New Roman" w:hAnsi="Times New Roman"/>
          <w:sz w:val="24"/>
          <w:szCs w:val="24"/>
          <w:lang w:val="uk-UA"/>
        </w:rPr>
      </w:pPr>
      <w:r w:rsidRPr="008E3C96">
        <w:rPr>
          <w:rFonts w:ascii="Times New Roman" w:hAnsi="Times New Roman"/>
          <w:iCs/>
          <w:sz w:val="24"/>
          <w:szCs w:val="24"/>
          <w:lang w:val="uk-UA"/>
        </w:rPr>
        <w:t xml:space="preserve">Мистецтво вибору: </w:t>
      </w:r>
      <w:r w:rsidRPr="008E3C96">
        <w:rPr>
          <w:rFonts w:ascii="Times New Roman" w:hAnsi="Times New Roman"/>
          <w:sz w:val="24"/>
          <w:szCs w:val="24"/>
          <w:lang w:val="uk-UA"/>
        </w:rPr>
        <w:t>рівні прийняття рішень.</w:t>
      </w:r>
      <w:r w:rsidRPr="008E3C96">
        <w:rPr>
          <w:rFonts w:ascii="Times New Roman" w:hAnsi="Times New Roman"/>
          <w:color w:val="000000"/>
          <w:spacing w:val="3"/>
          <w:sz w:val="24"/>
          <w:szCs w:val="24"/>
          <w:lang w:val="uk-UA"/>
        </w:rPr>
        <w:t xml:space="preserve"> Проектування майбутнього.</w:t>
      </w:r>
    </w:p>
    <w:p w:rsidR="00172062" w:rsidRPr="008E3C96" w:rsidRDefault="00172062" w:rsidP="008E3C96">
      <w:pPr>
        <w:spacing w:after="0" w:line="240" w:lineRule="auto"/>
        <w:ind w:firstLine="567"/>
        <w:jc w:val="both"/>
        <w:rPr>
          <w:rFonts w:ascii="Times New Roman" w:hAnsi="Times New Roman"/>
          <w:sz w:val="24"/>
          <w:szCs w:val="24"/>
          <w:lang w:val="uk-UA"/>
        </w:rPr>
      </w:pPr>
    </w:p>
    <w:p w:rsidR="00172062" w:rsidRPr="008E3C96" w:rsidRDefault="00172062" w:rsidP="008E3C96">
      <w:pPr>
        <w:spacing w:after="0" w:line="240" w:lineRule="auto"/>
        <w:ind w:firstLine="567"/>
        <w:jc w:val="both"/>
        <w:rPr>
          <w:rFonts w:ascii="Times New Roman" w:hAnsi="Times New Roman"/>
          <w:b/>
          <w:sz w:val="24"/>
          <w:szCs w:val="24"/>
          <w:lang w:val="uk-UA"/>
        </w:rPr>
      </w:pPr>
      <w:r w:rsidRPr="008E3C96">
        <w:rPr>
          <w:rFonts w:ascii="Times New Roman" w:hAnsi="Times New Roman"/>
          <w:b/>
          <w:sz w:val="24"/>
          <w:szCs w:val="24"/>
          <w:lang w:val="uk-UA"/>
        </w:rPr>
        <w:t>Тема 2.3 Ідентифікація і самоідентифікація як соціальна і індивідуальна практики самозахисту</w:t>
      </w:r>
    </w:p>
    <w:p w:rsidR="00172062" w:rsidRPr="008E3C96" w:rsidRDefault="00172062" w:rsidP="008E3C96">
      <w:pPr>
        <w:spacing w:after="0" w:line="240" w:lineRule="auto"/>
        <w:ind w:firstLine="567"/>
        <w:jc w:val="both"/>
        <w:rPr>
          <w:rFonts w:ascii="Times New Roman" w:hAnsi="Times New Roman"/>
          <w:sz w:val="24"/>
          <w:szCs w:val="24"/>
          <w:lang w:val="uk-UA"/>
        </w:rPr>
      </w:pPr>
      <w:r w:rsidRPr="008E3C96">
        <w:rPr>
          <w:rFonts w:ascii="Times New Roman" w:hAnsi="Times New Roman"/>
          <w:sz w:val="24"/>
          <w:szCs w:val="24"/>
          <w:lang w:val="uk-UA"/>
        </w:rPr>
        <w:t xml:space="preserve"> Ідентифікаційні механізми індивідного рівня (О.В.Швачко). Соціально-структурний аспект процесів ідентифікації (С.О. Макєєв). Ідентифікаційні практики. Проективні ідентичності в молодіжній свідомості. Статусні ідентифікації і ідентичності в студентських групах. Ідентичності у просторі трудової кар’єри (С.М.Оксамитна). Регіональність ідентифікаційних практик в Україні. </w:t>
      </w:r>
    </w:p>
    <w:p w:rsidR="00172062" w:rsidRPr="008E3C96" w:rsidRDefault="00172062" w:rsidP="008E3C96">
      <w:pPr>
        <w:spacing w:after="0" w:line="240" w:lineRule="auto"/>
        <w:ind w:firstLine="567"/>
        <w:jc w:val="both"/>
        <w:rPr>
          <w:rFonts w:ascii="Times New Roman" w:hAnsi="Times New Roman"/>
          <w:sz w:val="24"/>
          <w:szCs w:val="24"/>
          <w:lang w:val="uk-UA"/>
        </w:rPr>
      </w:pPr>
    </w:p>
    <w:p w:rsidR="00172062" w:rsidRPr="008E3C96" w:rsidRDefault="00172062" w:rsidP="008E3C96">
      <w:pPr>
        <w:spacing w:after="0" w:line="240" w:lineRule="auto"/>
        <w:ind w:firstLine="567"/>
        <w:jc w:val="both"/>
        <w:rPr>
          <w:rFonts w:ascii="Times New Roman" w:hAnsi="Times New Roman"/>
          <w:b/>
          <w:sz w:val="24"/>
          <w:szCs w:val="24"/>
          <w:lang w:val="uk-UA"/>
        </w:rPr>
      </w:pPr>
      <w:r w:rsidRPr="008E3C96">
        <w:rPr>
          <w:rFonts w:ascii="Times New Roman" w:hAnsi="Times New Roman"/>
          <w:b/>
          <w:sz w:val="24"/>
          <w:szCs w:val="24"/>
          <w:lang w:val="uk-UA"/>
        </w:rPr>
        <w:t>Тема 2.4 Особистісний розвиток як стратегія інтелектуальної безпеки</w:t>
      </w:r>
    </w:p>
    <w:p w:rsidR="00172062" w:rsidRPr="008E3C96" w:rsidRDefault="00172062" w:rsidP="008E3C96">
      <w:pPr>
        <w:spacing w:after="0" w:line="240" w:lineRule="auto"/>
        <w:ind w:firstLine="567"/>
        <w:jc w:val="both"/>
        <w:rPr>
          <w:rFonts w:ascii="Times New Roman" w:hAnsi="Times New Roman"/>
          <w:sz w:val="24"/>
          <w:szCs w:val="24"/>
          <w:lang w:val="uk-UA"/>
        </w:rPr>
      </w:pPr>
      <w:r w:rsidRPr="008E3C96">
        <w:rPr>
          <w:rFonts w:ascii="Times New Roman" w:hAnsi="Times New Roman"/>
          <w:sz w:val="24"/>
          <w:szCs w:val="24"/>
          <w:lang w:val="uk-UA"/>
        </w:rPr>
        <w:t>Напрямки і способи особистісного саморозвитку. Виховання почуттів і розвиток інтуїції. Людина у пошуках смислу (В.Франкл). Гештальт освіта (С.П.Курдюмов, О.М.Князєва). Основи «</w:t>
      </w:r>
      <w:r w:rsidRPr="008E3C96">
        <w:rPr>
          <w:rFonts w:ascii="Times New Roman" w:hAnsi="Times New Roman"/>
          <w:sz w:val="24"/>
          <w:szCs w:val="24"/>
          <w:lang w:val="en-US"/>
        </w:rPr>
        <w:t>t</w:t>
      </w:r>
      <w:proofErr w:type="spellStart"/>
      <w:r w:rsidRPr="008E3C96">
        <w:rPr>
          <w:rFonts w:ascii="Times New Roman" w:hAnsi="Times New Roman"/>
          <w:sz w:val="24"/>
          <w:szCs w:val="24"/>
        </w:rPr>
        <w:t>ime</w:t>
      </w:r>
      <w:proofErr w:type="spellEnd"/>
      <w:r w:rsidRPr="008E3C96">
        <w:rPr>
          <w:rFonts w:ascii="Times New Roman" w:hAnsi="Times New Roman"/>
          <w:sz w:val="24"/>
          <w:szCs w:val="24"/>
          <w:lang w:val="uk-UA"/>
        </w:rPr>
        <w:t xml:space="preserve"> </w:t>
      </w:r>
      <w:r w:rsidRPr="008E3C96">
        <w:rPr>
          <w:rFonts w:ascii="Times New Roman" w:hAnsi="Times New Roman"/>
          <w:sz w:val="24"/>
          <w:szCs w:val="24"/>
          <w:lang w:val="en-US"/>
        </w:rPr>
        <w:t>m</w:t>
      </w:r>
      <w:r w:rsidRPr="008E3C96">
        <w:rPr>
          <w:rFonts w:ascii="Times New Roman" w:hAnsi="Times New Roman"/>
          <w:sz w:val="24"/>
          <w:szCs w:val="24"/>
          <w:lang w:val="uk-UA"/>
        </w:rPr>
        <w:t>а</w:t>
      </w:r>
      <w:r w:rsidRPr="008E3C96">
        <w:rPr>
          <w:rFonts w:ascii="Times New Roman" w:hAnsi="Times New Roman"/>
          <w:sz w:val="24"/>
          <w:szCs w:val="24"/>
          <w:lang w:val="en-US"/>
        </w:rPr>
        <w:t>n</w:t>
      </w:r>
      <w:r w:rsidRPr="008E3C96">
        <w:rPr>
          <w:rFonts w:ascii="Times New Roman" w:hAnsi="Times New Roman"/>
          <w:sz w:val="24"/>
          <w:szCs w:val="24"/>
          <w:lang w:val="uk-UA"/>
        </w:rPr>
        <w:t>а</w:t>
      </w:r>
      <w:r w:rsidRPr="008E3C96">
        <w:rPr>
          <w:rFonts w:ascii="Times New Roman" w:hAnsi="Times New Roman"/>
          <w:sz w:val="24"/>
          <w:szCs w:val="24"/>
          <w:lang w:val="en-US"/>
        </w:rPr>
        <w:t>g</w:t>
      </w:r>
      <w:r w:rsidRPr="008E3C96">
        <w:rPr>
          <w:rFonts w:ascii="Times New Roman" w:hAnsi="Times New Roman"/>
          <w:sz w:val="24"/>
          <w:szCs w:val="24"/>
          <w:lang w:val="uk-UA"/>
        </w:rPr>
        <w:t>е</w:t>
      </w:r>
      <w:proofErr w:type="spellStart"/>
      <w:r w:rsidRPr="008E3C96">
        <w:rPr>
          <w:rFonts w:ascii="Times New Roman" w:hAnsi="Times New Roman"/>
          <w:sz w:val="24"/>
          <w:szCs w:val="24"/>
          <w:lang w:val="en-US"/>
        </w:rPr>
        <w:t>ment</w:t>
      </w:r>
      <w:proofErr w:type="spellEnd"/>
      <w:r w:rsidRPr="008E3C96">
        <w:rPr>
          <w:rFonts w:ascii="Times New Roman" w:hAnsi="Times New Roman"/>
          <w:sz w:val="24"/>
          <w:szCs w:val="24"/>
          <w:lang w:val="uk-UA"/>
        </w:rPr>
        <w:t>». Розвиток лідерських якостей і професійне самовдосконалення.</w:t>
      </w:r>
    </w:p>
    <w:p w:rsidR="00172062" w:rsidRPr="008E3C96" w:rsidRDefault="00172062" w:rsidP="008E3C96">
      <w:pPr>
        <w:spacing w:after="0" w:line="240" w:lineRule="auto"/>
        <w:ind w:firstLine="567"/>
        <w:rPr>
          <w:rFonts w:ascii="Times New Roman" w:hAnsi="Times New Roman"/>
          <w:sz w:val="24"/>
          <w:szCs w:val="24"/>
          <w:lang w:val="uk-UA"/>
        </w:rPr>
      </w:pPr>
    </w:p>
    <w:p w:rsidR="00172062" w:rsidRPr="008E3C96" w:rsidRDefault="00172062" w:rsidP="008E3C96">
      <w:pPr>
        <w:spacing w:after="0" w:line="240" w:lineRule="auto"/>
        <w:ind w:firstLine="567"/>
        <w:rPr>
          <w:rFonts w:ascii="Times New Roman" w:hAnsi="Times New Roman"/>
          <w:sz w:val="24"/>
          <w:szCs w:val="24"/>
          <w:lang w:val="uk-UA"/>
        </w:rPr>
      </w:pPr>
    </w:p>
    <w:p w:rsidR="00172062" w:rsidRPr="008B7AC4" w:rsidRDefault="00172062" w:rsidP="002C1586">
      <w:pPr>
        <w:pStyle w:val="af4"/>
        <w:numPr>
          <w:ilvl w:val="0"/>
          <w:numId w:val="20"/>
        </w:numPr>
        <w:spacing w:after="0" w:line="240" w:lineRule="auto"/>
        <w:jc w:val="center"/>
        <w:rPr>
          <w:rFonts w:ascii="Times New Roman" w:hAnsi="Times New Roman"/>
          <w:b/>
          <w:bCs/>
          <w:sz w:val="24"/>
          <w:szCs w:val="24"/>
          <w:lang w:val="uk-UA"/>
        </w:rPr>
      </w:pPr>
      <w:r w:rsidRPr="008B7AC4">
        <w:rPr>
          <w:rFonts w:ascii="Times New Roman" w:hAnsi="Times New Roman"/>
          <w:b/>
          <w:bCs/>
          <w:sz w:val="24"/>
          <w:szCs w:val="24"/>
          <w:lang w:val="uk-UA"/>
        </w:rPr>
        <w:t>Структура навчальної дисципліни «Інтелектуальна безпека»</w:t>
      </w:r>
    </w:p>
    <w:p w:rsidR="00172062" w:rsidRPr="002C1586" w:rsidRDefault="00172062" w:rsidP="008E3C96">
      <w:pPr>
        <w:spacing w:after="0" w:line="240" w:lineRule="auto"/>
        <w:ind w:left="2700"/>
        <w:jc w:val="center"/>
        <w:rPr>
          <w:rFonts w:ascii="Times New Roman" w:hAnsi="Times New Roman"/>
          <w:bCs/>
          <w:sz w:val="20"/>
          <w:szCs w:val="24"/>
          <w:lang w:val="uk-UA"/>
        </w:rPr>
      </w:pPr>
    </w:p>
    <w:tbl>
      <w:tblPr>
        <w:tblW w:w="481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70"/>
        <w:gridCol w:w="450"/>
        <w:gridCol w:w="562"/>
        <w:gridCol w:w="175"/>
        <w:gridCol w:w="335"/>
        <w:gridCol w:w="219"/>
        <w:gridCol w:w="293"/>
        <w:gridCol w:w="261"/>
        <w:gridCol w:w="381"/>
        <w:gridCol w:w="175"/>
        <w:gridCol w:w="429"/>
        <w:gridCol w:w="124"/>
        <w:gridCol w:w="536"/>
        <w:gridCol w:w="203"/>
        <w:gridCol w:w="829"/>
        <w:gridCol w:w="365"/>
        <w:gridCol w:w="512"/>
        <w:gridCol w:w="642"/>
        <w:gridCol w:w="604"/>
        <w:gridCol w:w="766"/>
      </w:tblGrid>
      <w:tr w:rsidR="00172062" w:rsidRPr="008E3C96" w:rsidTr="00F5718C">
        <w:trPr>
          <w:cantSplit/>
        </w:trPr>
        <w:tc>
          <w:tcPr>
            <w:tcW w:w="1082" w:type="pct"/>
            <w:vMerge w:val="restart"/>
          </w:tcPr>
          <w:p w:rsidR="00172062" w:rsidRPr="002C1586" w:rsidRDefault="00172062" w:rsidP="008E3C96">
            <w:pPr>
              <w:spacing w:after="0" w:line="240" w:lineRule="auto"/>
              <w:jc w:val="center"/>
              <w:rPr>
                <w:rFonts w:ascii="Times New Roman" w:hAnsi="Times New Roman"/>
                <w:szCs w:val="24"/>
                <w:lang w:val="uk-UA"/>
              </w:rPr>
            </w:pPr>
            <w:r w:rsidRPr="002C1586">
              <w:rPr>
                <w:rFonts w:ascii="Times New Roman" w:hAnsi="Times New Roman"/>
                <w:szCs w:val="24"/>
                <w:lang w:val="uk-UA"/>
              </w:rPr>
              <w:t>Назви змістових модулів і тем</w:t>
            </w:r>
          </w:p>
        </w:tc>
        <w:tc>
          <w:tcPr>
            <w:tcW w:w="3918" w:type="pct"/>
            <w:gridSpan w:val="19"/>
          </w:tcPr>
          <w:p w:rsidR="00172062" w:rsidRPr="002C1586" w:rsidRDefault="00172062" w:rsidP="008E3C96">
            <w:pPr>
              <w:spacing w:after="0" w:line="240" w:lineRule="auto"/>
              <w:jc w:val="center"/>
              <w:rPr>
                <w:rFonts w:ascii="Times New Roman" w:hAnsi="Times New Roman"/>
                <w:szCs w:val="24"/>
                <w:lang w:val="uk-UA"/>
              </w:rPr>
            </w:pPr>
            <w:r w:rsidRPr="002C1586">
              <w:rPr>
                <w:rFonts w:ascii="Times New Roman" w:hAnsi="Times New Roman"/>
                <w:szCs w:val="24"/>
                <w:lang w:val="uk-UA"/>
              </w:rPr>
              <w:t>Кількість годин</w:t>
            </w:r>
          </w:p>
        </w:tc>
      </w:tr>
      <w:tr w:rsidR="00172062" w:rsidRPr="008E3C96" w:rsidTr="00F5718C">
        <w:trPr>
          <w:cantSplit/>
        </w:trPr>
        <w:tc>
          <w:tcPr>
            <w:tcW w:w="1082" w:type="pct"/>
            <w:vMerge/>
          </w:tcPr>
          <w:p w:rsidR="00172062" w:rsidRPr="002C1586" w:rsidRDefault="00172062" w:rsidP="008E3C96">
            <w:pPr>
              <w:spacing w:after="0" w:line="240" w:lineRule="auto"/>
              <w:jc w:val="center"/>
              <w:rPr>
                <w:rFonts w:ascii="Times New Roman" w:hAnsi="Times New Roman"/>
                <w:szCs w:val="24"/>
                <w:lang w:val="uk-UA"/>
              </w:rPr>
            </w:pPr>
          </w:p>
        </w:tc>
        <w:tc>
          <w:tcPr>
            <w:tcW w:w="1964" w:type="pct"/>
            <w:gridSpan w:val="12"/>
          </w:tcPr>
          <w:p w:rsidR="00172062" w:rsidRPr="002C1586" w:rsidRDefault="00172062" w:rsidP="008E3C96">
            <w:pPr>
              <w:spacing w:after="0" w:line="240" w:lineRule="auto"/>
              <w:jc w:val="center"/>
              <w:rPr>
                <w:rFonts w:ascii="Times New Roman" w:hAnsi="Times New Roman"/>
                <w:szCs w:val="24"/>
                <w:lang w:val="uk-UA"/>
              </w:rPr>
            </w:pPr>
            <w:r w:rsidRPr="002C1586">
              <w:rPr>
                <w:rFonts w:ascii="Times New Roman" w:hAnsi="Times New Roman"/>
                <w:szCs w:val="24"/>
                <w:lang w:val="uk-UA"/>
              </w:rPr>
              <w:t>денна форма</w:t>
            </w:r>
          </w:p>
        </w:tc>
        <w:tc>
          <w:tcPr>
            <w:tcW w:w="1954" w:type="pct"/>
            <w:gridSpan w:val="7"/>
          </w:tcPr>
          <w:p w:rsidR="00172062" w:rsidRPr="002C1586" w:rsidRDefault="00172062" w:rsidP="008E3C96">
            <w:pPr>
              <w:spacing w:after="0" w:line="240" w:lineRule="auto"/>
              <w:jc w:val="center"/>
              <w:rPr>
                <w:rFonts w:ascii="Times New Roman" w:hAnsi="Times New Roman"/>
                <w:szCs w:val="24"/>
                <w:lang w:val="uk-UA"/>
              </w:rPr>
            </w:pPr>
            <w:r w:rsidRPr="002C1586">
              <w:rPr>
                <w:rFonts w:ascii="Times New Roman" w:hAnsi="Times New Roman"/>
                <w:szCs w:val="24"/>
                <w:lang w:val="uk-UA"/>
              </w:rPr>
              <w:t>Заочна форма</w:t>
            </w:r>
          </w:p>
        </w:tc>
      </w:tr>
      <w:tr w:rsidR="00172062" w:rsidRPr="008E3C96" w:rsidTr="00CB50F9">
        <w:trPr>
          <w:cantSplit/>
        </w:trPr>
        <w:tc>
          <w:tcPr>
            <w:tcW w:w="1082" w:type="pct"/>
            <w:vMerge/>
          </w:tcPr>
          <w:p w:rsidR="00172062" w:rsidRPr="002C1586" w:rsidRDefault="00172062" w:rsidP="008E3C96">
            <w:pPr>
              <w:spacing w:after="0" w:line="240" w:lineRule="auto"/>
              <w:jc w:val="center"/>
              <w:rPr>
                <w:rFonts w:ascii="Times New Roman" w:hAnsi="Times New Roman"/>
                <w:szCs w:val="24"/>
                <w:lang w:val="uk-UA"/>
              </w:rPr>
            </w:pPr>
          </w:p>
        </w:tc>
        <w:tc>
          <w:tcPr>
            <w:tcW w:w="505" w:type="pct"/>
            <w:gridSpan w:val="2"/>
            <w:vMerge w:val="restart"/>
          </w:tcPr>
          <w:p w:rsidR="00172062" w:rsidRPr="002C1586" w:rsidRDefault="00172062" w:rsidP="008E3C96">
            <w:pPr>
              <w:spacing w:after="0" w:line="240" w:lineRule="auto"/>
              <w:jc w:val="center"/>
              <w:rPr>
                <w:rFonts w:ascii="Times New Roman" w:hAnsi="Times New Roman"/>
                <w:szCs w:val="24"/>
                <w:lang w:val="uk-UA"/>
              </w:rPr>
            </w:pPr>
            <w:r w:rsidRPr="002C1586">
              <w:rPr>
                <w:rFonts w:ascii="Times New Roman" w:hAnsi="Times New Roman"/>
                <w:szCs w:val="24"/>
                <w:lang w:val="uk-UA"/>
              </w:rPr>
              <w:t xml:space="preserve">усього </w:t>
            </w:r>
          </w:p>
        </w:tc>
        <w:tc>
          <w:tcPr>
            <w:tcW w:w="1458" w:type="pct"/>
            <w:gridSpan w:val="10"/>
          </w:tcPr>
          <w:p w:rsidR="00172062" w:rsidRPr="002C1586" w:rsidRDefault="00172062" w:rsidP="008E3C96">
            <w:pPr>
              <w:spacing w:after="0" w:line="240" w:lineRule="auto"/>
              <w:jc w:val="center"/>
              <w:rPr>
                <w:rFonts w:ascii="Times New Roman" w:hAnsi="Times New Roman"/>
                <w:szCs w:val="24"/>
                <w:lang w:val="uk-UA"/>
              </w:rPr>
            </w:pPr>
            <w:r w:rsidRPr="002C1586">
              <w:rPr>
                <w:rFonts w:ascii="Times New Roman" w:hAnsi="Times New Roman"/>
                <w:szCs w:val="24"/>
                <w:lang w:val="uk-UA"/>
              </w:rPr>
              <w:t>у тому числі</w:t>
            </w:r>
          </w:p>
        </w:tc>
        <w:tc>
          <w:tcPr>
            <w:tcW w:w="514" w:type="pct"/>
            <w:gridSpan w:val="2"/>
            <w:vMerge w:val="restart"/>
          </w:tcPr>
          <w:p w:rsidR="00172062" w:rsidRPr="002C1586" w:rsidRDefault="00172062" w:rsidP="008E3C96">
            <w:pPr>
              <w:spacing w:after="0" w:line="240" w:lineRule="auto"/>
              <w:jc w:val="center"/>
              <w:rPr>
                <w:rFonts w:ascii="Times New Roman" w:hAnsi="Times New Roman"/>
                <w:szCs w:val="24"/>
                <w:lang w:val="uk-UA"/>
              </w:rPr>
            </w:pPr>
            <w:r w:rsidRPr="002C1586">
              <w:rPr>
                <w:rFonts w:ascii="Times New Roman" w:hAnsi="Times New Roman"/>
                <w:szCs w:val="24"/>
                <w:lang w:val="uk-UA"/>
              </w:rPr>
              <w:t xml:space="preserve">усього </w:t>
            </w:r>
          </w:p>
        </w:tc>
        <w:tc>
          <w:tcPr>
            <w:tcW w:w="1440" w:type="pct"/>
            <w:gridSpan w:val="5"/>
          </w:tcPr>
          <w:p w:rsidR="00172062" w:rsidRPr="002C1586" w:rsidRDefault="00172062" w:rsidP="008E3C96">
            <w:pPr>
              <w:spacing w:after="0" w:line="240" w:lineRule="auto"/>
              <w:jc w:val="center"/>
              <w:rPr>
                <w:rFonts w:ascii="Times New Roman" w:hAnsi="Times New Roman"/>
                <w:szCs w:val="24"/>
                <w:lang w:val="uk-UA"/>
              </w:rPr>
            </w:pPr>
            <w:r w:rsidRPr="002C1586">
              <w:rPr>
                <w:rFonts w:ascii="Times New Roman" w:hAnsi="Times New Roman"/>
                <w:szCs w:val="24"/>
                <w:lang w:val="uk-UA"/>
              </w:rPr>
              <w:t>у тому числі</w:t>
            </w:r>
          </w:p>
        </w:tc>
      </w:tr>
      <w:tr w:rsidR="00172062" w:rsidRPr="008E3C96" w:rsidTr="00CB50F9">
        <w:trPr>
          <w:cantSplit/>
        </w:trPr>
        <w:tc>
          <w:tcPr>
            <w:tcW w:w="1082" w:type="pct"/>
            <w:vMerge/>
          </w:tcPr>
          <w:p w:rsidR="00172062" w:rsidRPr="002C1586" w:rsidRDefault="00172062" w:rsidP="008E3C96">
            <w:pPr>
              <w:spacing w:after="0" w:line="240" w:lineRule="auto"/>
              <w:jc w:val="center"/>
              <w:rPr>
                <w:rFonts w:ascii="Times New Roman" w:hAnsi="Times New Roman"/>
                <w:szCs w:val="24"/>
                <w:lang w:val="uk-UA"/>
              </w:rPr>
            </w:pPr>
          </w:p>
        </w:tc>
        <w:tc>
          <w:tcPr>
            <w:tcW w:w="505" w:type="pct"/>
            <w:gridSpan w:val="2"/>
            <w:vMerge/>
          </w:tcPr>
          <w:p w:rsidR="00172062" w:rsidRPr="002C1586" w:rsidRDefault="00172062" w:rsidP="008E3C96">
            <w:pPr>
              <w:spacing w:after="0" w:line="240" w:lineRule="auto"/>
              <w:jc w:val="center"/>
              <w:rPr>
                <w:rFonts w:ascii="Times New Roman" w:hAnsi="Times New Roman"/>
                <w:szCs w:val="24"/>
                <w:lang w:val="uk-UA"/>
              </w:rPr>
            </w:pPr>
          </w:p>
        </w:tc>
        <w:tc>
          <w:tcPr>
            <w:tcW w:w="254" w:type="pct"/>
            <w:gridSpan w:val="2"/>
          </w:tcPr>
          <w:p w:rsidR="00172062" w:rsidRPr="002C1586" w:rsidRDefault="00172062" w:rsidP="008E3C96">
            <w:pPr>
              <w:spacing w:after="0" w:line="240" w:lineRule="auto"/>
              <w:jc w:val="center"/>
              <w:rPr>
                <w:rFonts w:ascii="Times New Roman" w:hAnsi="Times New Roman"/>
                <w:szCs w:val="24"/>
                <w:lang w:val="uk-UA"/>
              </w:rPr>
            </w:pPr>
            <w:r w:rsidRPr="002C1586">
              <w:rPr>
                <w:rFonts w:ascii="Times New Roman" w:hAnsi="Times New Roman"/>
                <w:szCs w:val="24"/>
                <w:lang w:val="uk-UA"/>
              </w:rPr>
              <w:t>л</w:t>
            </w:r>
          </w:p>
        </w:tc>
        <w:tc>
          <w:tcPr>
            <w:tcW w:w="255" w:type="pct"/>
            <w:gridSpan w:val="2"/>
          </w:tcPr>
          <w:p w:rsidR="00172062" w:rsidRPr="002C1586" w:rsidRDefault="00172062" w:rsidP="008E3C96">
            <w:pPr>
              <w:spacing w:after="0" w:line="240" w:lineRule="auto"/>
              <w:jc w:val="center"/>
              <w:rPr>
                <w:rFonts w:ascii="Times New Roman" w:hAnsi="Times New Roman"/>
                <w:szCs w:val="24"/>
                <w:lang w:val="uk-UA"/>
              </w:rPr>
            </w:pPr>
            <w:r w:rsidRPr="002C1586">
              <w:rPr>
                <w:rFonts w:ascii="Times New Roman" w:hAnsi="Times New Roman"/>
                <w:szCs w:val="24"/>
                <w:lang w:val="uk-UA"/>
              </w:rPr>
              <w:t>п</w:t>
            </w:r>
          </w:p>
        </w:tc>
        <w:tc>
          <w:tcPr>
            <w:tcW w:w="320" w:type="pct"/>
            <w:gridSpan w:val="2"/>
          </w:tcPr>
          <w:p w:rsidR="00172062" w:rsidRPr="002C1586" w:rsidRDefault="00172062" w:rsidP="008E3C96">
            <w:pPr>
              <w:spacing w:after="0" w:line="240" w:lineRule="auto"/>
              <w:jc w:val="center"/>
              <w:rPr>
                <w:rFonts w:ascii="Times New Roman" w:hAnsi="Times New Roman"/>
                <w:szCs w:val="24"/>
                <w:lang w:val="uk-UA"/>
              </w:rPr>
            </w:pPr>
            <w:r w:rsidRPr="002C1586">
              <w:rPr>
                <w:rFonts w:ascii="Times New Roman" w:hAnsi="Times New Roman"/>
                <w:szCs w:val="24"/>
                <w:lang w:val="uk-UA"/>
              </w:rPr>
              <w:t>лаб</w:t>
            </w:r>
          </w:p>
        </w:tc>
        <w:tc>
          <w:tcPr>
            <w:tcW w:w="301" w:type="pct"/>
            <w:gridSpan w:val="2"/>
          </w:tcPr>
          <w:p w:rsidR="00172062" w:rsidRPr="002C1586" w:rsidRDefault="00172062" w:rsidP="008E3C96">
            <w:pPr>
              <w:spacing w:after="0" w:line="240" w:lineRule="auto"/>
              <w:jc w:val="center"/>
              <w:rPr>
                <w:rFonts w:ascii="Times New Roman" w:hAnsi="Times New Roman"/>
                <w:szCs w:val="24"/>
                <w:lang w:val="uk-UA"/>
              </w:rPr>
            </w:pPr>
            <w:r w:rsidRPr="002C1586">
              <w:rPr>
                <w:rFonts w:ascii="Times New Roman" w:hAnsi="Times New Roman"/>
                <w:szCs w:val="24"/>
                <w:lang w:val="uk-UA"/>
              </w:rPr>
              <w:t>інд</w:t>
            </w:r>
          </w:p>
        </w:tc>
        <w:tc>
          <w:tcPr>
            <w:tcW w:w="328" w:type="pct"/>
            <w:gridSpan w:val="2"/>
          </w:tcPr>
          <w:p w:rsidR="00172062" w:rsidRPr="002C1586" w:rsidRDefault="00172062" w:rsidP="008E3C96">
            <w:pPr>
              <w:spacing w:after="0" w:line="240" w:lineRule="auto"/>
              <w:jc w:val="center"/>
              <w:rPr>
                <w:rFonts w:ascii="Times New Roman" w:hAnsi="Times New Roman"/>
                <w:szCs w:val="24"/>
                <w:lang w:val="uk-UA"/>
              </w:rPr>
            </w:pPr>
            <w:r w:rsidRPr="002C1586">
              <w:rPr>
                <w:rFonts w:ascii="Times New Roman" w:hAnsi="Times New Roman"/>
                <w:szCs w:val="24"/>
                <w:lang w:val="uk-UA"/>
              </w:rPr>
              <w:t>с.р.</w:t>
            </w:r>
          </w:p>
        </w:tc>
        <w:tc>
          <w:tcPr>
            <w:tcW w:w="514" w:type="pct"/>
            <w:gridSpan w:val="2"/>
            <w:vMerge/>
          </w:tcPr>
          <w:p w:rsidR="00172062" w:rsidRPr="002C1586" w:rsidRDefault="00172062" w:rsidP="008E3C96">
            <w:pPr>
              <w:spacing w:after="0" w:line="240" w:lineRule="auto"/>
              <w:jc w:val="center"/>
              <w:rPr>
                <w:rFonts w:ascii="Times New Roman" w:hAnsi="Times New Roman"/>
                <w:szCs w:val="24"/>
                <w:lang w:val="uk-UA"/>
              </w:rPr>
            </w:pPr>
          </w:p>
        </w:tc>
        <w:tc>
          <w:tcPr>
            <w:tcW w:w="182" w:type="pct"/>
          </w:tcPr>
          <w:p w:rsidR="00172062" w:rsidRPr="002C1586" w:rsidRDefault="00172062" w:rsidP="008E3C96">
            <w:pPr>
              <w:spacing w:after="0" w:line="240" w:lineRule="auto"/>
              <w:jc w:val="center"/>
              <w:rPr>
                <w:rFonts w:ascii="Times New Roman" w:hAnsi="Times New Roman"/>
                <w:szCs w:val="24"/>
                <w:lang w:val="uk-UA"/>
              </w:rPr>
            </w:pPr>
            <w:r w:rsidRPr="002C1586">
              <w:rPr>
                <w:rFonts w:ascii="Times New Roman" w:hAnsi="Times New Roman"/>
                <w:szCs w:val="24"/>
                <w:lang w:val="uk-UA"/>
              </w:rPr>
              <w:t>л</w:t>
            </w:r>
          </w:p>
        </w:tc>
        <w:tc>
          <w:tcPr>
            <w:tcW w:w="255" w:type="pct"/>
          </w:tcPr>
          <w:p w:rsidR="00172062" w:rsidRPr="002C1586" w:rsidRDefault="00172062" w:rsidP="008E3C96">
            <w:pPr>
              <w:spacing w:after="0" w:line="240" w:lineRule="auto"/>
              <w:jc w:val="center"/>
              <w:rPr>
                <w:rFonts w:ascii="Times New Roman" w:hAnsi="Times New Roman"/>
                <w:szCs w:val="24"/>
                <w:lang w:val="uk-UA"/>
              </w:rPr>
            </w:pPr>
            <w:r w:rsidRPr="002C1586">
              <w:rPr>
                <w:rFonts w:ascii="Times New Roman" w:hAnsi="Times New Roman"/>
                <w:szCs w:val="24"/>
                <w:lang w:val="uk-UA"/>
              </w:rPr>
              <w:t>п</w:t>
            </w:r>
          </w:p>
        </w:tc>
        <w:tc>
          <w:tcPr>
            <w:tcW w:w="320" w:type="pct"/>
          </w:tcPr>
          <w:p w:rsidR="00172062" w:rsidRPr="002C1586" w:rsidRDefault="00172062" w:rsidP="008E3C96">
            <w:pPr>
              <w:spacing w:after="0" w:line="240" w:lineRule="auto"/>
              <w:jc w:val="center"/>
              <w:rPr>
                <w:rFonts w:ascii="Times New Roman" w:hAnsi="Times New Roman"/>
                <w:szCs w:val="24"/>
                <w:lang w:val="uk-UA"/>
              </w:rPr>
            </w:pPr>
            <w:r w:rsidRPr="002C1586">
              <w:rPr>
                <w:rFonts w:ascii="Times New Roman" w:hAnsi="Times New Roman"/>
                <w:szCs w:val="24"/>
                <w:lang w:val="uk-UA"/>
              </w:rPr>
              <w:t>лаб</w:t>
            </w:r>
          </w:p>
        </w:tc>
        <w:tc>
          <w:tcPr>
            <w:tcW w:w="301" w:type="pct"/>
          </w:tcPr>
          <w:p w:rsidR="00172062" w:rsidRPr="002C1586" w:rsidRDefault="00172062" w:rsidP="008E3C96">
            <w:pPr>
              <w:spacing w:after="0" w:line="240" w:lineRule="auto"/>
              <w:jc w:val="center"/>
              <w:rPr>
                <w:rFonts w:ascii="Times New Roman" w:hAnsi="Times New Roman"/>
                <w:szCs w:val="24"/>
                <w:lang w:val="uk-UA"/>
              </w:rPr>
            </w:pPr>
            <w:r w:rsidRPr="002C1586">
              <w:rPr>
                <w:rFonts w:ascii="Times New Roman" w:hAnsi="Times New Roman"/>
                <w:szCs w:val="24"/>
                <w:lang w:val="uk-UA"/>
              </w:rPr>
              <w:t>інд</w:t>
            </w:r>
          </w:p>
        </w:tc>
        <w:tc>
          <w:tcPr>
            <w:tcW w:w="382" w:type="pct"/>
          </w:tcPr>
          <w:p w:rsidR="00172062" w:rsidRPr="002C1586" w:rsidRDefault="00172062" w:rsidP="008E3C96">
            <w:pPr>
              <w:spacing w:after="0" w:line="240" w:lineRule="auto"/>
              <w:jc w:val="center"/>
              <w:rPr>
                <w:rFonts w:ascii="Times New Roman" w:hAnsi="Times New Roman"/>
                <w:szCs w:val="24"/>
                <w:lang w:val="uk-UA"/>
              </w:rPr>
            </w:pPr>
            <w:r w:rsidRPr="002C1586">
              <w:rPr>
                <w:rFonts w:ascii="Times New Roman" w:hAnsi="Times New Roman"/>
                <w:szCs w:val="24"/>
                <w:lang w:val="uk-UA"/>
              </w:rPr>
              <w:t>с.р.</w:t>
            </w:r>
          </w:p>
        </w:tc>
      </w:tr>
      <w:tr w:rsidR="00172062" w:rsidRPr="008E3C96" w:rsidTr="00CB50F9">
        <w:tc>
          <w:tcPr>
            <w:tcW w:w="1082" w:type="pct"/>
          </w:tcPr>
          <w:p w:rsidR="00172062" w:rsidRPr="002C1586" w:rsidRDefault="00172062" w:rsidP="008E3C96">
            <w:pPr>
              <w:spacing w:after="0" w:line="240" w:lineRule="auto"/>
              <w:jc w:val="center"/>
              <w:rPr>
                <w:rFonts w:ascii="Times New Roman" w:hAnsi="Times New Roman"/>
                <w:bCs/>
                <w:szCs w:val="24"/>
                <w:lang w:val="uk-UA"/>
              </w:rPr>
            </w:pPr>
            <w:r w:rsidRPr="002C1586">
              <w:rPr>
                <w:rFonts w:ascii="Times New Roman" w:hAnsi="Times New Roman"/>
                <w:bCs/>
                <w:szCs w:val="24"/>
                <w:lang w:val="uk-UA"/>
              </w:rPr>
              <w:t>1</w:t>
            </w:r>
          </w:p>
        </w:tc>
        <w:tc>
          <w:tcPr>
            <w:tcW w:w="505" w:type="pct"/>
            <w:gridSpan w:val="2"/>
          </w:tcPr>
          <w:p w:rsidR="00172062" w:rsidRPr="002C1586" w:rsidRDefault="00172062" w:rsidP="008E3C96">
            <w:pPr>
              <w:spacing w:after="0" w:line="240" w:lineRule="auto"/>
              <w:jc w:val="center"/>
              <w:rPr>
                <w:rFonts w:ascii="Times New Roman" w:hAnsi="Times New Roman"/>
                <w:bCs/>
                <w:szCs w:val="24"/>
                <w:lang w:val="uk-UA"/>
              </w:rPr>
            </w:pPr>
            <w:r w:rsidRPr="002C1586">
              <w:rPr>
                <w:rFonts w:ascii="Times New Roman" w:hAnsi="Times New Roman"/>
                <w:bCs/>
                <w:szCs w:val="24"/>
                <w:lang w:val="uk-UA"/>
              </w:rPr>
              <w:t>2</w:t>
            </w:r>
          </w:p>
        </w:tc>
        <w:tc>
          <w:tcPr>
            <w:tcW w:w="254" w:type="pct"/>
            <w:gridSpan w:val="2"/>
          </w:tcPr>
          <w:p w:rsidR="00172062" w:rsidRPr="002C1586" w:rsidRDefault="00172062" w:rsidP="008E3C96">
            <w:pPr>
              <w:spacing w:after="0" w:line="240" w:lineRule="auto"/>
              <w:jc w:val="center"/>
              <w:rPr>
                <w:rFonts w:ascii="Times New Roman" w:hAnsi="Times New Roman"/>
                <w:bCs/>
                <w:szCs w:val="24"/>
                <w:lang w:val="uk-UA"/>
              </w:rPr>
            </w:pPr>
            <w:r w:rsidRPr="002C1586">
              <w:rPr>
                <w:rFonts w:ascii="Times New Roman" w:hAnsi="Times New Roman"/>
                <w:bCs/>
                <w:szCs w:val="24"/>
                <w:lang w:val="uk-UA"/>
              </w:rPr>
              <w:t>3</w:t>
            </w:r>
          </w:p>
        </w:tc>
        <w:tc>
          <w:tcPr>
            <w:tcW w:w="255" w:type="pct"/>
            <w:gridSpan w:val="2"/>
          </w:tcPr>
          <w:p w:rsidR="00172062" w:rsidRPr="002C1586" w:rsidRDefault="00172062" w:rsidP="008E3C96">
            <w:pPr>
              <w:spacing w:after="0" w:line="240" w:lineRule="auto"/>
              <w:jc w:val="center"/>
              <w:rPr>
                <w:rFonts w:ascii="Times New Roman" w:hAnsi="Times New Roman"/>
                <w:bCs/>
                <w:szCs w:val="24"/>
                <w:lang w:val="uk-UA"/>
              </w:rPr>
            </w:pPr>
            <w:r w:rsidRPr="002C1586">
              <w:rPr>
                <w:rFonts w:ascii="Times New Roman" w:hAnsi="Times New Roman"/>
                <w:bCs/>
                <w:szCs w:val="24"/>
                <w:lang w:val="uk-UA"/>
              </w:rPr>
              <w:t>4</w:t>
            </w:r>
          </w:p>
        </w:tc>
        <w:tc>
          <w:tcPr>
            <w:tcW w:w="320" w:type="pct"/>
            <w:gridSpan w:val="2"/>
          </w:tcPr>
          <w:p w:rsidR="00172062" w:rsidRPr="002C1586" w:rsidRDefault="00172062" w:rsidP="008E3C96">
            <w:pPr>
              <w:spacing w:after="0" w:line="240" w:lineRule="auto"/>
              <w:jc w:val="center"/>
              <w:rPr>
                <w:rFonts w:ascii="Times New Roman" w:hAnsi="Times New Roman"/>
                <w:bCs/>
                <w:szCs w:val="24"/>
                <w:lang w:val="uk-UA"/>
              </w:rPr>
            </w:pPr>
            <w:r w:rsidRPr="002C1586">
              <w:rPr>
                <w:rFonts w:ascii="Times New Roman" w:hAnsi="Times New Roman"/>
                <w:bCs/>
                <w:szCs w:val="24"/>
                <w:lang w:val="uk-UA"/>
              </w:rPr>
              <w:t>5</w:t>
            </w:r>
          </w:p>
        </w:tc>
        <w:tc>
          <w:tcPr>
            <w:tcW w:w="301" w:type="pct"/>
            <w:gridSpan w:val="2"/>
          </w:tcPr>
          <w:p w:rsidR="00172062" w:rsidRPr="002C1586" w:rsidRDefault="00172062" w:rsidP="008E3C96">
            <w:pPr>
              <w:spacing w:after="0" w:line="240" w:lineRule="auto"/>
              <w:jc w:val="center"/>
              <w:rPr>
                <w:rFonts w:ascii="Times New Roman" w:hAnsi="Times New Roman"/>
                <w:bCs/>
                <w:szCs w:val="24"/>
                <w:lang w:val="uk-UA"/>
              </w:rPr>
            </w:pPr>
            <w:r w:rsidRPr="002C1586">
              <w:rPr>
                <w:rFonts w:ascii="Times New Roman" w:hAnsi="Times New Roman"/>
                <w:bCs/>
                <w:szCs w:val="24"/>
                <w:lang w:val="uk-UA"/>
              </w:rPr>
              <w:t>6</w:t>
            </w:r>
          </w:p>
        </w:tc>
        <w:tc>
          <w:tcPr>
            <w:tcW w:w="328" w:type="pct"/>
            <w:gridSpan w:val="2"/>
          </w:tcPr>
          <w:p w:rsidR="00172062" w:rsidRPr="002C1586" w:rsidRDefault="00172062" w:rsidP="008E3C96">
            <w:pPr>
              <w:spacing w:after="0" w:line="240" w:lineRule="auto"/>
              <w:jc w:val="center"/>
              <w:rPr>
                <w:rFonts w:ascii="Times New Roman" w:hAnsi="Times New Roman"/>
                <w:bCs/>
                <w:szCs w:val="24"/>
                <w:lang w:val="uk-UA"/>
              </w:rPr>
            </w:pPr>
            <w:r w:rsidRPr="002C1586">
              <w:rPr>
                <w:rFonts w:ascii="Times New Roman" w:hAnsi="Times New Roman"/>
                <w:bCs/>
                <w:szCs w:val="24"/>
                <w:lang w:val="uk-UA"/>
              </w:rPr>
              <w:t>7</w:t>
            </w:r>
          </w:p>
        </w:tc>
        <w:tc>
          <w:tcPr>
            <w:tcW w:w="514" w:type="pct"/>
            <w:gridSpan w:val="2"/>
          </w:tcPr>
          <w:p w:rsidR="00172062" w:rsidRPr="002C1586" w:rsidRDefault="00172062" w:rsidP="008E3C96">
            <w:pPr>
              <w:spacing w:after="0" w:line="240" w:lineRule="auto"/>
              <w:jc w:val="center"/>
              <w:rPr>
                <w:rFonts w:ascii="Times New Roman" w:hAnsi="Times New Roman"/>
                <w:bCs/>
                <w:szCs w:val="24"/>
                <w:lang w:val="uk-UA"/>
              </w:rPr>
            </w:pPr>
            <w:r w:rsidRPr="002C1586">
              <w:rPr>
                <w:rFonts w:ascii="Times New Roman" w:hAnsi="Times New Roman"/>
                <w:bCs/>
                <w:szCs w:val="24"/>
                <w:lang w:val="uk-UA"/>
              </w:rPr>
              <w:t>8</w:t>
            </w:r>
          </w:p>
        </w:tc>
        <w:tc>
          <w:tcPr>
            <w:tcW w:w="182" w:type="pct"/>
          </w:tcPr>
          <w:p w:rsidR="00172062" w:rsidRPr="002C1586" w:rsidRDefault="00172062" w:rsidP="008E3C96">
            <w:pPr>
              <w:spacing w:after="0" w:line="240" w:lineRule="auto"/>
              <w:jc w:val="center"/>
              <w:rPr>
                <w:rFonts w:ascii="Times New Roman" w:hAnsi="Times New Roman"/>
                <w:bCs/>
                <w:szCs w:val="24"/>
                <w:lang w:val="uk-UA"/>
              </w:rPr>
            </w:pPr>
            <w:r w:rsidRPr="002C1586">
              <w:rPr>
                <w:rFonts w:ascii="Times New Roman" w:hAnsi="Times New Roman"/>
                <w:bCs/>
                <w:szCs w:val="24"/>
                <w:lang w:val="uk-UA"/>
              </w:rPr>
              <w:t>9</w:t>
            </w:r>
          </w:p>
        </w:tc>
        <w:tc>
          <w:tcPr>
            <w:tcW w:w="255" w:type="pct"/>
          </w:tcPr>
          <w:p w:rsidR="00172062" w:rsidRPr="002C1586" w:rsidRDefault="00172062" w:rsidP="008E3C96">
            <w:pPr>
              <w:spacing w:after="0" w:line="240" w:lineRule="auto"/>
              <w:jc w:val="center"/>
              <w:rPr>
                <w:rFonts w:ascii="Times New Roman" w:hAnsi="Times New Roman"/>
                <w:bCs/>
                <w:szCs w:val="24"/>
                <w:lang w:val="uk-UA"/>
              </w:rPr>
            </w:pPr>
            <w:r w:rsidRPr="002C1586">
              <w:rPr>
                <w:rFonts w:ascii="Times New Roman" w:hAnsi="Times New Roman"/>
                <w:bCs/>
                <w:szCs w:val="24"/>
                <w:lang w:val="uk-UA"/>
              </w:rPr>
              <w:t>10</w:t>
            </w:r>
          </w:p>
        </w:tc>
        <w:tc>
          <w:tcPr>
            <w:tcW w:w="320" w:type="pct"/>
          </w:tcPr>
          <w:p w:rsidR="00172062" w:rsidRPr="002C1586" w:rsidRDefault="00172062" w:rsidP="008E3C96">
            <w:pPr>
              <w:spacing w:after="0" w:line="240" w:lineRule="auto"/>
              <w:jc w:val="center"/>
              <w:rPr>
                <w:rFonts w:ascii="Times New Roman" w:hAnsi="Times New Roman"/>
                <w:bCs/>
                <w:szCs w:val="24"/>
                <w:lang w:val="uk-UA"/>
              </w:rPr>
            </w:pPr>
            <w:r w:rsidRPr="002C1586">
              <w:rPr>
                <w:rFonts w:ascii="Times New Roman" w:hAnsi="Times New Roman"/>
                <w:bCs/>
                <w:szCs w:val="24"/>
                <w:lang w:val="uk-UA"/>
              </w:rPr>
              <w:t>11</w:t>
            </w:r>
          </w:p>
        </w:tc>
        <w:tc>
          <w:tcPr>
            <w:tcW w:w="301" w:type="pct"/>
          </w:tcPr>
          <w:p w:rsidR="00172062" w:rsidRPr="002C1586" w:rsidRDefault="00172062" w:rsidP="008E3C96">
            <w:pPr>
              <w:spacing w:after="0" w:line="240" w:lineRule="auto"/>
              <w:jc w:val="center"/>
              <w:rPr>
                <w:rFonts w:ascii="Times New Roman" w:hAnsi="Times New Roman"/>
                <w:bCs/>
                <w:szCs w:val="24"/>
                <w:lang w:val="uk-UA"/>
              </w:rPr>
            </w:pPr>
            <w:r w:rsidRPr="002C1586">
              <w:rPr>
                <w:rFonts w:ascii="Times New Roman" w:hAnsi="Times New Roman"/>
                <w:bCs/>
                <w:szCs w:val="24"/>
                <w:lang w:val="uk-UA"/>
              </w:rPr>
              <w:t>12</w:t>
            </w:r>
          </w:p>
        </w:tc>
        <w:tc>
          <w:tcPr>
            <w:tcW w:w="382" w:type="pct"/>
          </w:tcPr>
          <w:p w:rsidR="00172062" w:rsidRPr="002C1586" w:rsidRDefault="00172062" w:rsidP="008E3C96">
            <w:pPr>
              <w:spacing w:after="0" w:line="240" w:lineRule="auto"/>
              <w:jc w:val="center"/>
              <w:rPr>
                <w:rFonts w:ascii="Times New Roman" w:hAnsi="Times New Roman"/>
                <w:bCs/>
                <w:szCs w:val="24"/>
                <w:lang w:val="uk-UA"/>
              </w:rPr>
            </w:pPr>
            <w:r w:rsidRPr="002C1586">
              <w:rPr>
                <w:rFonts w:ascii="Times New Roman" w:hAnsi="Times New Roman"/>
                <w:bCs/>
                <w:szCs w:val="24"/>
                <w:lang w:val="uk-UA"/>
              </w:rPr>
              <w:t>13</w:t>
            </w:r>
          </w:p>
        </w:tc>
      </w:tr>
      <w:tr w:rsidR="00172062" w:rsidRPr="008E3C96" w:rsidTr="00F5718C">
        <w:tc>
          <w:tcPr>
            <w:tcW w:w="5000" w:type="pct"/>
            <w:gridSpan w:val="20"/>
          </w:tcPr>
          <w:p w:rsidR="00172062" w:rsidRPr="008E3C96" w:rsidRDefault="00172062" w:rsidP="008E3C96">
            <w:pPr>
              <w:spacing w:after="0" w:line="240" w:lineRule="auto"/>
              <w:jc w:val="center"/>
              <w:rPr>
                <w:rFonts w:ascii="Times New Roman" w:hAnsi="Times New Roman"/>
                <w:b/>
                <w:bCs/>
                <w:sz w:val="24"/>
                <w:szCs w:val="24"/>
                <w:lang w:val="uk-UA"/>
              </w:rPr>
            </w:pPr>
            <w:r w:rsidRPr="008E3C96">
              <w:rPr>
                <w:rFonts w:ascii="Times New Roman" w:hAnsi="Times New Roman"/>
                <w:b/>
                <w:bCs/>
                <w:sz w:val="24"/>
                <w:szCs w:val="24"/>
                <w:lang w:val="uk-UA"/>
              </w:rPr>
              <w:t>Модуль 1</w:t>
            </w:r>
          </w:p>
        </w:tc>
      </w:tr>
      <w:tr w:rsidR="00172062" w:rsidRPr="008E3C96" w:rsidTr="00F5718C">
        <w:trPr>
          <w:cantSplit/>
        </w:trPr>
        <w:tc>
          <w:tcPr>
            <w:tcW w:w="5000" w:type="pct"/>
            <w:gridSpan w:val="20"/>
          </w:tcPr>
          <w:p w:rsidR="00172062" w:rsidRPr="008E3C96" w:rsidRDefault="00172062" w:rsidP="008E3C96">
            <w:pPr>
              <w:spacing w:after="0" w:line="240" w:lineRule="auto"/>
              <w:jc w:val="both"/>
              <w:rPr>
                <w:rFonts w:ascii="Times New Roman" w:hAnsi="Times New Roman"/>
                <w:b/>
                <w:sz w:val="24"/>
                <w:szCs w:val="24"/>
                <w:lang w:val="uk-UA"/>
              </w:rPr>
            </w:pPr>
            <w:r w:rsidRPr="008E3C96">
              <w:rPr>
                <w:rFonts w:ascii="Times New Roman" w:hAnsi="Times New Roman"/>
                <w:b/>
                <w:bCs/>
                <w:sz w:val="24"/>
                <w:szCs w:val="24"/>
                <w:lang w:val="uk-UA"/>
              </w:rPr>
              <w:t>Змістовий модуль І</w:t>
            </w:r>
            <w:r w:rsidRPr="008E3C96">
              <w:rPr>
                <w:rFonts w:ascii="Times New Roman" w:hAnsi="Times New Roman"/>
                <w:b/>
                <w:sz w:val="24"/>
                <w:szCs w:val="24"/>
                <w:lang w:val="uk-UA"/>
              </w:rPr>
              <w:t xml:space="preserve"> Інтелектуальна безпека: теоретичний аспект. Інтелектуальні ризики в постіндустріальних суспільствах.</w:t>
            </w:r>
          </w:p>
        </w:tc>
      </w:tr>
      <w:tr w:rsidR="00CB50F9" w:rsidRPr="008E3C96" w:rsidTr="00CB50F9">
        <w:tc>
          <w:tcPr>
            <w:tcW w:w="1082" w:type="pct"/>
          </w:tcPr>
          <w:p w:rsidR="00CB50F9" w:rsidRPr="008E3C96" w:rsidRDefault="00CB50F9" w:rsidP="008E3C96">
            <w:pPr>
              <w:pStyle w:val="a9"/>
              <w:jc w:val="both"/>
              <w:rPr>
                <w:rFonts w:ascii="Times New Roman" w:hAnsi="Times New Roman"/>
                <w:sz w:val="24"/>
                <w:szCs w:val="24"/>
                <w:lang w:val="uk-UA"/>
              </w:rPr>
            </w:pPr>
            <w:r w:rsidRPr="008E3C96">
              <w:rPr>
                <w:rFonts w:ascii="Times New Roman" w:hAnsi="Times New Roman"/>
                <w:sz w:val="24"/>
                <w:szCs w:val="24"/>
                <w:lang w:val="uk-UA"/>
              </w:rPr>
              <w:t>Тема 1.1 Поняття «безпеки»</w:t>
            </w:r>
          </w:p>
          <w:p w:rsidR="00CB50F9" w:rsidRPr="008E3C96" w:rsidRDefault="00CB50F9" w:rsidP="008E3C96">
            <w:pPr>
              <w:spacing w:after="0" w:line="240" w:lineRule="auto"/>
              <w:rPr>
                <w:rFonts w:ascii="Times New Roman" w:hAnsi="Times New Roman"/>
                <w:sz w:val="24"/>
                <w:szCs w:val="24"/>
                <w:lang w:val="uk-UA"/>
              </w:rPr>
            </w:pPr>
          </w:p>
        </w:tc>
        <w:tc>
          <w:tcPr>
            <w:tcW w:w="505" w:type="pct"/>
            <w:gridSpan w:val="2"/>
          </w:tcPr>
          <w:p w:rsidR="00CB50F9" w:rsidRPr="008E3C96" w:rsidRDefault="00CB50F9"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8</w:t>
            </w:r>
          </w:p>
        </w:tc>
        <w:tc>
          <w:tcPr>
            <w:tcW w:w="254" w:type="pct"/>
            <w:gridSpan w:val="2"/>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2</w:t>
            </w:r>
          </w:p>
        </w:tc>
        <w:tc>
          <w:tcPr>
            <w:tcW w:w="255" w:type="pct"/>
            <w:gridSpan w:val="2"/>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1</w:t>
            </w:r>
          </w:p>
        </w:tc>
        <w:tc>
          <w:tcPr>
            <w:tcW w:w="320" w:type="pct"/>
            <w:gridSpan w:val="2"/>
          </w:tcPr>
          <w:p w:rsidR="00CB50F9" w:rsidRPr="008E3C96" w:rsidRDefault="00CB50F9" w:rsidP="008E3C96">
            <w:pPr>
              <w:spacing w:after="0" w:line="240" w:lineRule="auto"/>
              <w:rPr>
                <w:rFonts w:ascii="Times New Roman" w:hAnsi="Times New Roman"/>
                <w:sz w:val="24"/>
                <w:szCs w:val="24"/>
                <w:lang w:val="uk-UA"/>
              </w:rPr>
            </w:pPr>
          </w:p>
        </w:tc>
        <w:tc>
          <w:tcPr>
            <w:tcW w:w="301" w:type="pct"/>
            <w:gridSpan w:val="2"/>
          </w:tcPr>
          <w:p w:rsidR="00CB50F9" w:rsidRPr="008E3C96" w:rsidRDefault="00CB50F9" w:rsidP="008E3C96">
            <w:pPr>
              <w:spacing w:after="0" w:line="240" w:lineRule="auto"/>
              <w:rPr>
                <w:rFonts w:ascii="Times New Roman" w:hAnsi="Times New Roman"/>
                <w:sz w:val="24"/>
                <w:szCs w:val="24"/>
                <w:lang w:val="uk-UA"/>
              </w:rPr>
            </w:pPr>
          </w:p>
        </w:tc>
        <w:tc>
          <w:tcPr>
            <w:tcW w:w="328" w:type="pct"/>
            <w:gridSpan w:val="2"/>
          </w:tcPr>
          <w:p w:rsidR="00CB50F9" w:rsidRPr="008E3C96" w:rsidRDefault="00CB50F9"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5</w:t>
            </w:r>
          </w:p>
        </w:tc>
        <w:tc>
          <w:tcPr>
            <w:tcW w:w="514" w:type="pct"/>
            <w:gridSpan w:val="2"/>
          </w:tcPr>
          <w:p w:rsidR="00CB50F9" w:rsidRPr="008E3C96" w:rsidRDefault="00CB50F9"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9</w:t>
            </w:r>
          </w:p>
        </w:tc>
        <w:tc>
          <w:tcPr>
            <w:tcW w:w="182" w:type="pct"/>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1</w:t>
            </w:r>
          </w:p>
        </w:tc>
        <w:tc>
          <w:tcPr>
            <w:tcW w:w="255" w:type="pct"/>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w:t>
            </w:r>
          </w:p>
        </w:tc>
        <w:tc>
          <w:tcPr>
            <w:tcW w:w="320" w:type="pct"/>
          </w:tcPr>
          <w:p w:rsidR="00CB50F9" w:rsidRPr="008E3C96" w:rsidRDefault="00CB50F9" w:rsidP="008E3C96">
            <w:pPr>
              <w:spacing w:after="0" w:line="240" w:lineRule="auto"/>
              <w:rPr>
                <w:rFonts w:ascii="Times New Roman" w:hAnsi="Times New Roman"/>
                <w:sz w:val="24"/>
                <w:szCs w:val="24"/>
                <w:lang w:val="uk-UA"/>
              </w:rPr>
            </w:pPr>
          </w:p>
        </w:tc>
        <w:tc>
          <w:tcPr>
            <w:tcW w:w="301" w:type="pct"/>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w:t>
            </w:r>
          </w:p>
        </w:tc>
        <w:tc>
          <w:tcPr>
            <w:tcW w:w="382" w:type="pct"/>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8</w:t>
            </w:r>
          </w:p>
        </w:tc>
      </w:tr>
      <w:tr w:rsidR="00CB50F9" w:rsidRPr="008E3C96" w:rsidTr="00CB50F9">
        <w:tc>
          <w:tcPr>
            <w:tcW w:w="1082" w:type="pct"/>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Тема 1.2  Загальносвітові тенденції трансформації суспільств як джерело нових проявів соціальних і індивідуальних ризиків</w:t>
            </w:r>
            <w:r w:rsidRPr="008E3C96">
              <w:rPr>
                <w:rFonts w:ascii="Times New Roman" w:hAnsi="Times New Roman"/>
                <w:b/>
                <w:sz w:val="24"/>
                <w:szCs w:val="24"/>
                <w:lang w:val="uk-UA"/>
              </w:rPr>
              <w:t xml:space="preserve"> </w:t>
            </w:r>
          </w:p>
        </w:tc>
        <w:tc>
          <w:tcPr>
            <w:tcW w:w="505" w:type="pct"/>
            <w:gridSpan w:val="2"/>
          </w:tcPr>
          <w:p w:rsidR="00CB50F9" w:rsidRPr="008E3C96" w:rsidRDefault="00CB50F9"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10</w:t>
            </w:r>
          </w:p>
        </w:tc>
        <w:tc>
          <w:tcPr>
            <w:tcW w:w="254" w:type="pct"/>
            <w:gridSpan w:val="2"/>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2</w:t>
            </w:r>
          </w:p>
        </w:tc>
        <w:tc>
          <w:tcPr>
            <w:tcW w:w="255" w:type="pct"/>
            <w:gridSpan w:val="2"/>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2</w:t>
            </w:r>
          </w:p>
        </w:tc>
        <w:tc>
          <w:tcPr>
            <w:tcW w:w="320" w:type="pct"/>
            <w:gridSpan w:val="2"/>
          </w:tcPr>
          <w:p w:rsidR="00CB50F9" w:rsidRPr="008E3C96" w:rsidRDefault="00CB50F9" w:rsidP="008E3C96">
            <w:pPr>
              <w:spacing w:after="0" w:line="240" w:lineRule="auto"/>
              <w:rPr>
                <w:rFonts w:ascii="Times New Roman" w:hAnsi="Times New Roman"/>
                <w:sz w:val="24"/>
                <w:szCs w:val="24"/>
                <w:lang w:val="uk-UA"/>
              </w:rPr>
            </w:pPr>
          </w:p>
        </w:tc>
        <w:tc>
          <w:tcPr>
            <w:tcW w:w="301" w:type="pct"/>
            <w:gridSpan w:val="2"/>
          </w:tcPr>
          <w:p w:rsidR="00CB50F9" w:rsidRPr="008E3C96" w:rsidRDefault="00CB50F9" w:rsidP="008E3C96">
            <w:pPr>
              <w:spacing w:after="0" w:line="240" w:lineRule="auto"/>
              <w:rPr>
                <w:rFonts w:ascii="Times New Roman" w:hAnsi="Times New Roman"/>
                <w:sz w:val="24"/>
                <w:szCs w:val="24"/>
                <w:lang w:val="uk-UA"/>
              </w:rPr>
            </w:pPr>
          </w:p>
        </w:tc>
        <w:tc>
          <w:tcPr>
            <w:tcW w:w="328" w:type="pct"/>
            <w:gridSpan w:val="2"/>
          </w:tcPr>
          <w:p w:rsidR="00CB50F9" w:rsidRPr="008E3C96" w:rsidRDefault="00CB50F9"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6</w:t>
            </w:r>
          </w:p>
        </w:tc>
        <w:tc>
          <w:tcPr>
            <w:tcW w:w="514" w:type="pct"/>
            <w:gridSpan w:val="2"/>
          </w:tcPr>
          <w:p w:rsidR="00CB50F9" w:rsidRPr="008E3C96" w:rsidRDefault="00CB50F9"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11</w:t>
            </w:r>
          </w:p>
        </w:tc>
        <w:tc>
          <w:tcPr>
            <w:tcW w:w="182" w:type="pct"/>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1</w:t>
            </w:r>
          </w:p>
        </w:tc>
        <w:tc>
          <w:tcPr>
            <w:tcW w:w="255" w:type="pct"/>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w:t>
            </w:r>
          </w:p>
        </w:tc>
        <w:tc>
          <w:tcPr>
            <w:tcW w:w="320" w:type="pct"/>
          </w:tcPr>
          <w:p w:rsidR="00CB50F9" w:rsidRPr="008E3C96" w:rsidRDefault="00CB50F9" w:rsidP="008E3C96">
            <w:pPr>
              <w:spacing w:after="0" w:line="240" w:lineRule="auto"/>
              <w:rPr>
                <w:rFonts w:ascii="Times New Roman" w:hAnsi="Times New Roman"/>
                <w:sz w:val="24"/>
                <w:szCs w:val="24"/>
                <w:lang w:val="uk-UA"/>
              </w:rPr>
            </w:pPr>
          </w:p>
        </w:tc>
        <w:tc>
          <w:tcPr>
            <w:tcW w:w="301" w:type="pct"/>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w:t>
            </w:r>
          </w:p>
        </w:tc>
        <w:tc>
          <w:tcPr>
            <w:tcW w:w="382" w:type="pct"/>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10</w:t>
            </w:r>
          </w:p>
        </w:tc>
      </w:tr>
      <w:tr w:rsidR="00CB50F9" w:rsidRPr="008E3C96" w:rsidTr="00CB50F9">
        <w:tc>
          <w:tcPr>
            <w:tcW w:w="1082" w:type="pct"/>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rPr>
              <w:t>Тема</w:t>
            </w:r>
            <w:r w:rsidRPr="008E3C96">
              <w:rPr>
                <w:rFonts w:ascii="Times New Roman" w:hAnsi="Times New Roman"/>
                <w:sz w:val="24"/>
                <w:szCs w:val="24"/>
                <w:lang w:val="uk-UA"/>
              </w:rPr>
              <w:t xml:space="preserve"> </w:t>
            </w:r>
            <w:r w:rsidRPr="008E3C96">
              <w:rPr>
                <w:rFonts w:ascii="Times New Roman" w:hAnsi="Times New Roman"/>
                <w:sz w:val="24"/>
                <w:szCs w:val="24"/>
              </w:rPr>
              <w:t xml:space="preserve">1.3. </w:t>
            </w:r>
            <w:r w:rsidRPr="008E3C96">
              <w:rPr>
                <w:rFonts w:ascii="Times New Roman" w:hAnsi="Times New Roman"/>
                <w:sz w:val="24"/>
                <w:szCs w:val="24"/>
                <w:lang w:val="uk-UA"/>
              </w:rPr>
              <w:t xml:space="preserve">Інтелектуальні ризики в суспільстві перехідного типу: трансформація цінностей </w:t>
            </w:r>
          </w:p>
        </w:tc>
        <w:tc>
          <w:tcPr>
            <w:tcW w:w="505" w:type="pct"/>
            <w:gridSpan w:val="2"/>
          </w:tcPr>
          <w:p w:rsidR="00CB50F9" w:rsidRPr="008E3C96" w:rsidRDefault="00CB50F9"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12</w:t>
            </w:r>
          </w:p>
        </w:tc>
        <w:tc>
          <w:tcPr>
            <w:tcW w:w="254" w:type="pct"/>
            <w:gridSpan w:val="2"/>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3</w:t>
            </w:r>
          </w:p>
        </w:tc>
        <w:tc>
          <w:tcPr>
            <w:tcW w:w="255" w:type="pct"/>
            <w:gridSpan w:val="2"/>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2</w:t>
            </w:r>
          </w:p>
        </w:tc>
        <w:tc>
          <w:tcPr>
            <w:tcW w:w="320" w:type="pct"/>
            <w:gridSpan w:val="2"/>
          </w:tcPr>
          <w:p w:rsidR="00CB50F9" w:rsidRPr="008E3C96" w:rsidRDefault="00CB50F9" w:rsidP="008E3C96">
            <w:pPr>
              <w:spacing w:after="0" w:line="240" w:lineRule="auto"/>
              <w:rPr>
                <w:rFonts w:ascii="Times New Roman" w:hAnsi="Times New Roman"/>
                <w:sz w:val="24"/>
                <w:szCs w:val="24"/>
                <w:lang w:val="uk-UA"/>
              </w:rPr>
            </w:pPr>
          </w:p>
        </w:tc>
        <w:tc>
          <w:tcPr>
            <w:tcW w:w="301" w:type="pct"/>
            <w:gridSpan w:val="2"/>
          </w:tcPr>
          <w:p w:rsidR="00CB50F9" w:rsidRPr="008E3C96" w:rsidRDefault="00CB50F9" w:rsidP="008E3C96">
            <w:pPr>
              <w:spacing w:after="0" w:line="240" w:lineRule="auto"/>
              <w:rPr>
                <w:rFonts w:ascii="Times New Roman" w:hAnsi="Times New Roman"/>
                <w:sz w:val="24"/>
                <w:szCs w:val="24"/>
                <w:lang w:val="uk-UA"/>
              </w:rPr>
            </w:pPr>
          </w:p>
        </w:tc>
        <w:tc>
          <w:tcPr>
            <w:tcW w:w="328" w:type="pct"/>
            <w:gridSpan w:val="2"/>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7</w:t>
            </w:r>
          </w:p>
        </w:tc>
        <w:tc>
          <w:tcPr>
            <w:tcW w:w="514" w:type="pct"/>
            <w:gridSpan w:val="2"/>
          </w:tcPr>
          <w:p w:rsidR="00CB50F9" w:rsidRPr="008E3C96" w:rsidRDefault="00CB50F9"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14</w:t>
            </w:r>
          </w:p>
        </w:tc>
        <w:tc>
          <w:tcPr>
            <w:tcW w:w="182" w:type="pct"/>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w:t>
            </w:r>
          </w:p>
        </w:tc>
        <w:tc>
          <w:tcPr>
            <w:tcW w:w="255" w:type="pct"/>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w:t>
            </w:r>
          </w:p>
        </w:tc>
        <w:tc>
          <w:tcPr>
            <w:tcW w:w="320" w:type="pct"/>
          </w:tcPr>
          <w:p w:rsidR="00CB50F9" w:rsidRPr="008E3C96" w:rsidRDefault="00CB50F9" w:rsidP="008E3C96">
            <w:pPr>
              <w:spacing w:after="0" w:line="240" w:lineRule="auto"/>
              <w:rPr>
                <w:rFonts w:ascii="Times New Roman" w:hAnsi="Times New Roman"/>
                <w:sz w:val="24"/>
                <w:szCs w:val="24"/>
                <w:lang w:val="uk-UA"/>
              </w:rPr>
            </w:pPr>
          </w:p>
        </w:tc>
        <w:tc>
          <w:tcPr>
            <w:tcW w:w="301" w:type="pct"/>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w:t>
            </w:r>
          </w:p>
        </w:tc>
        <w:tc>
          <w:tcPr>
            <w:tcW w:w="382" w:type="pct"/>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14</w:t>
            </w:r>
          </w:p>
        </w:tc>
      </w:tr>
      <w:tr w:rsidR="00CB50F9" w:rsidRPr="008E3C96" w:rsidTr="00CB50F9">
        <w:tc>
          <w:tcPr>
            <w:tcW w:w="1082" w:type="pct"/>
          </w:tcPr>
          <w:p w:rsidR="00CB50F9" w:rsidRPr="008E3C96" w:rsidRDefault="00CB50F9" w:rsidP="008E3C96">
            <w:pPr>
              <w:spacing w:after="0" w:line="240" w:lineRule="auto"/>
              <w:jc w:val="both"/>
              <w:rPr>
                <w:rFonts w:ascii="Times New Roman" w:hAnsi="Times New Roman"/>
                <w:sz w:val="24"/>
                <w:szCs w:val="24"/>
                <w:lang w:val="uk-UA"/>
              </w:rPr>
            </w:pPr>
            <w:r w:rsidRPr="008E3C96">
              <w:rPr>
                <w:rFonts w:ascii="Times New Roman" w:hAnsi="Times New Roman"/>
                <w:sz w:val="24"/>
                <w:szCs w:val="24"/>
                <w:lang w:val="uk-UA"/>
              </w:rPr>
              <w:t xml:space="preserve">Тема 1.4. Інтелектуальні ризики в суспільстві перехідного типу: </w:t>
            </w:r>
            <w:r w:rsidRPr="008E3C96">
              <w:rPr>
                <w:rFonts w:ascii="Times New Roman" w:hAnsi="Times New Roman"/>
                <w:sz w:val="24"/>
                <w:szCs w:val="24"/>
                <w:lang w:val="uk-UA"/>
              </w:rPr>
              <w:lastRenderedPageBreak/>
              <w:t>агресивний менеджмент</w:t>
            </w:r>
            <w:r w:rsidRPr="008E3C96">
              <w:rPr>
                <w:rFonts w:ascii="Times New Roman" w:hAnsi="Times New Roman"/>
                <w:color w:val="000000"/>
                <w:spacing w:val="3"/>
                <w:sz w:val="24"/>
                <w:szCs w:val="24"/>
                <w:lang w:val="uk-UA"/>
              </w:rPr>
              <w:t xml:space="preserve"> сприйняття як спосіб формування змісту масової свідомості </w:t>
            </w:r>
          </w:p>
        </w:tc>
        <w:tc>
          <w:tcPr>
            <w:tcW w:w="505" w:type="pct"/>
            <w:gridSpan w:val="2"/>
          </w:tcPr>
          <w:p w:rsidR="00CB50F9" w:rsidRPr="008E3C96" w:rsidRDefault="00CB50F9"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lastRenderedPageBreak/>
              <w:t>12</w:t>
            </w:r>
          </w:p>
        </w:tc>
        <w:tc>
          <w:tcPr>
            <w:tcW w:w="254" w:type="pct"/>
            <w:gridSpan w:val="2"/>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w:t>
            </w:r>
          </w:p>
        </w:tc>
        <w:tc>
          <w:tcPr>
            <w:tcW w:w="255" w:type="pct"/>
            <w:gridSpan w:val="2"/>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2</w:t>
            </w:r>
          </w:p>
        </w:tc>
        <w:tc>
          <w:tcPr>
            <w:tcW w:w="320" w:type="pct"/>
            <w:gridSpan w:val="2"/>
          </w:tcPr>
          <w:p w:rsidR="00CB50F9" w:rsidRPr="008E3C96" w:rsidRDefault="00CB50F9" w:rsidP="008E3C96">
            <w:pPr>
              <w:spacing w:after="0" w:line="240" w:lineRule="auto"/>
              <w:rPr>
                <w:rFonts w:ascii="Times New Roman" w:hAnsi="Times New Roman"/>
                <w:sz w:val="24"/>
                <w:szCs w:val="24"/>
                <w:lang w:val="uk-UA"/>
              </w:rPr>
            </w:pPr>
          </w:p>
        </w:tc>
        <w:tc>
          <w:tcPr>
            <w:tcW w:w="301" w:type="pct"/>
            <w:gridSpan w:val="2"/>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2</w:t>
            </w:r>
          </w:p>
        </w:tc>
        <w:tc>
          <w:tcPr>
            <w:tcW w:w="328" w:type="pct"/>
            <w:gridSpan w:val="2"/>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8</w:t>
            </w:r>
          </w:p>
        </w:tc>
        <w:tc>
          <w:tcPr>
            <w:tcW w:w="514" w:type="pct"/>
            <w:gridSpan w:val="2"/>
          </w:tcPr>
          <w:p w:rsidR="00CB50F9" w:rsidRPr="008E3C96" w:rsidRDefault="00CB50F9"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11</w:t>
            </w:r>
          </w:p>
        </w:tc>
        <w:tc>
          <w:tcPr>
            <w:tcW w:w="182" w:type="pct"/>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w:t>
            </w:r>
          </w:p>
        </w:tc>
        <w:tc>
          <w:tcPr>
            <w:tcW w:w="255" w:type="pct"/>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1</w:t>
            </w:r>
          </w:p>
        </w:tc>
        <w:tc>
          <w:tcPr>
            <w:tcW w:w="320" w:type="pct"/>
          </w:tcPr>
          <w:p w:rsidR="00CB50F9" w:rsidRPr="008E3C96" w:rsidRDefault="00CB50F9" w:rsidP="008E3C96">
            <w:pPr>
              <w:spacing w:after="0" w:line="240" w:lineRule="auto"/>
              <w:rPr>
                <w:rFonts w:ascii="Times New Roman" w:hAnsi="Times New Roman"/>
                <w:sz w:val="24"/>
                <w:szCs w:val="24"/>
                <w:lang w:val="uk-UA"/>
              </w:rPr>
            </w:pPr>
          </w:p>
        </w:tc>
        <w:tc>
          <w:tcPr>
            <w:tcW w:w="301" w:type="pct"/>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w:t>
            </w:r>
          </w:p>
        </w:tc>
        <w:tc>
          <w:tcPr>
            <w:tcW w:w="382" w:type="pct"/>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10</w:t>
            </w:r>
          </w:p>
        </w:tc>
      </w:tr>
      <w:tr w:rsidR="00CB50F9" w:rsidRPr="008E3C96" w:rsidTr="00CB50F9">
        <w:tc>
          <w:tcPr>
            <w:tcW w:w="1082" w:type="pct"/>
          </w:tcPr>
          <w:p w:rsidR="00CB50F9" w:rsidRPr="008E3C96" w:rsidRDefault="00CB50F9" w:rsidP="008E3C96">
            <w:pPr>
              <w:spacing w:after="0" w:line="240" w:lineRule="auto"/>
              <w:rPr>
                <w:rFonts w:ascii="Times New Roman" w:hAnsi="Times New Roman"/>
                <w:sz w:val="24"/>
                <w:szCs w:val="24"/>
              </w:rPr>
            </w:pPr>
            <w:r w:rsidRPr="008E3C96">
              <w:rPr>
                <w:rFonts w:ascii="Times New Roman" w:hAnsi="Times New Roman"/>
                <w:bCs/>
                <w:sz w:val="24"/>
                <w:szCs w:val="24"/>
                <w:lang w:val="uk-UA"/>
              </w:rPr>
              <w:lastRenderedPageBreak/>
              <w:t>Разом за змістовим модулем 1</w:t>
            </w:r>
          </w:p>
        </w:tc>
        <w:tc>
          <w:tcPr>
            <w:tcW w:w="505" w:type="pct"/>
            <w:gridSpan w:val="2"/>
          </w:tcPr>
          <w:p w:rsidR="00CB50F9" w:rsidRPr="008E3C96" w:rsidRDefault="00CB50F9"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42</w:t>
            </w:r>
          </w:p>
        </w:tc>
        <w:tc>
          <w:tcPr>
            <w:tcW w:w="254" w:type="pct"/>
            <w:gridSpan w:val="2"/>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7</w:t>
            </w:r>
          </w:p>
        </w:tc>
        <w:tc>
          <w:tcPr>
            <w:tcW w:w="255" w:type="pct"/>
            <w:gridSpan w:val="2"/>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7</w:t>
            </w:r>
          </w:p>
        </w:tc>
        <w:tc>
          <w:tcPr>
            <w:tcW w:w="320" w:type="pct"/>
            <w:gridSpan w:val="2"/>
          </w:tcPr>
          <w:p w:rsidR="00CB50F9" w:rsidRPr="008E3C96" w:rsidRDefault="00CB50F9" w:rsidP="008E3C96">
            <w:pPr>
              <w:spacing w:after="0" w:line="240" w:lineRule="auto"/>
              <w:rPr>
                <w:rFonts w:ascii="Times New Roman" w:hAnsi="Times New Roman"/>
                <w:sz w:val="24"/>
                <w:szCs w:val="24"/>
                <w:lang w:val="uk-UA"/>
              </w:rPr>
            </w:pPr>
          </w:p>
        </w:tc>
        <w:tc>
          <w:tcPr>
            <w:tcW w:w="301" w:type="pct"/>
            <w:gridSpan w:val="2"/>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2</w:t>
            </w:r>
          </w:p>
        </w:tc>
        <w:tc>
          <w:tcPr>
            <w:tcW w:w="328" w:type="pct"/>
            <w:gridSpan w:val="2"/>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26</w:t>
            </w:r>
          </w:p>
        </w:tc>
        <w:tc>
          <w:tcPr>
            <w:tcW w:w="514" w:type="pct"/>
            <w:gridSpan w:val="2"/>
          </w:tcPr>
          <w:p w:rsidR="00CB50F9" w:rsidRPr="008E3C96" w:rsidRDefault="00CB50F9"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45</w:t>
            </w:r>
          </w:p>
        </w:tc>
        <w:tc>
          <w:tcPr>
            <w:tcW w:w="182" w:type="pct"/>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2</w:t>
            </w:r>
          </w:p>
        </w:tc>
        <w:tc>
          <w:tcPr>
            <w:tcW w:w="255" w:type="pct"/>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1</w:t>
            </w:r>
          </w:p>
        </w:tc>
        <w:tc>
          <w:tcPr>
            <w:tcW w:w="320" w:type="pct"/>
          </w:tcPr>
          <w:p w:rsidR="00CB50F9" w:rsidRPr="008E3C96" w:rsidRDefault="00CB50F9" w:rsidP="008E3C96">
            <w:pPr>
              <w:spacing w:after="0" w:line="240" w:lineRule="auto"/>
              <w:rPr>
                <w:rFonts w:ascii="Times New Roman" w:hAnsi="Times New Roman"/>
                <w:sz w:val="24"/>
                <w:szCs w:val="24"/>
                <w:lang w:val="uk-UA"/>
              </w:rPr>
            </w:pPr>
          </w:p>
        </w:tc>
        <w:tc>
          <w:tcPr>
            <w:tcW w:w="301" w:type="pct"/>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w:t>
            </w:r>
          </w:p>
        </w:tc>
        <w:tc>
          <w:tcPr>
            <w:tcW w:w="382" w:type="pct"/>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42</w:t>
            </w:r>
          </w:p>
        </w:tc>
      </w:tr>
      <w:tr w:rsidR="00172062" w:rsidRPr="008E3C96" w:rsidTr="00F5718C">
        <w:tc>
          <w:tcPr>
            <w:tcW w:w="5000" w:type="pct"/>
            <w:gridSpan w:val="20"/>
          </w:tcPr>
          <w:p w:rsidR="00172062" w:rsidRPr="008E3C96" w:rsidRDefault="00172062" w:rsidP="008E3C96">
            <w:pPr>
              <w:spacing w:after="0" w:line="240" w:lineRule="auto"/>
              <w:jc w:val="center"/>
              <w:rPr>
                <w:rFonts w:ascii="Times New Roman" w:hAnsi="Times New Roman"/>
                <w:b/>
                <w:sz w:val="24"/>
                <w:szCs w:val="24"/>
                <w:lang w:val="uk-UA"/>
              </w:rPr>
            </w:pPr>
            <w:r w:rsidRPr="008E3C96">
              <w:rPr>
                <w:rFonts w:ascii="Times New Roman" w:hAnsi="Times New Roman"/>
                <w:b/>
                <w:sz w:val="24"/>
                <w:szCs w:val="24"/>
                <w:lang w:val="uk-UA"/>
              </w:rPr>
              <w:t>Модуль 2</w:t>
            </w:r>
          </w:p>
        </w:tc>
      </w:tr>
      <w:tr w:rsidR="00172062" w:rsidRPr="008E3C96" w:rsidTr="00F5718C">
        <w:trPr>
          <w:cantSplit/>
        </w:trPr>
        <w:tc>
          <w:tcPr>
            <w:tcW w:w="5000" w:type="pct"/>
            <w:gridSpan w:val="20"/>
          </w:tcPr>
          <w:p w:rsidR="00172062" w:rsidRPr="008E3C96" w:rsidRDefault="00172062" w:rsidP="008E3C96">
            <w:pPr>
              <w:spacing w:after="0" w:line="240" w:lineRule="auto"/>
              <w:ind w:firstLine="567"/>
              <w:jc w:val="both"/>
              <w:rPr>
                <w:rFonts w:ascii="Times New Roman" w:hAnsi="Times New Roman"/>
                <w:b/>
                <w:sz w:val="24"/>
                <w:szCs w:val="24"/>
                <w:lang w:val="uk-UA"/>
              </w:rPr>
            </w:pPr>
            <w:proofErr w:type="spellStart"/>
            <w:r w:rsidRPr="008E3C96">
              <w:rPr>
                <w:rFonts w:ascii="Times New Roman" w:hAnsi="Times New Roman"/>
                <w:b/>
                <w:sz w:val="24"/>
                <w:szCs w:val="24"/>
              </w:rPr>
              <w:t>Змістов</w:t>
            </w:r>
            <w:proofErr w:type="spellEnd"/>
            <w:r w:rsidRPr="008E3C96">
              <w:rPr>
                <w:rFonts w:ascii="Times New Roman" w:hAnsi="Times New Roman"/>
                <w:b/>
                <w:sz w:val="24"/>
                <w:szCs w:val="24"/>
                <w:lang w:val="uk-UA"/>
              </w:rPr>
              <w:t>н</w:t>
            </w:r>
            <w:proofErr w:type="spellStart"/>
            <w:r w:rsidRPr="008E3C96">
              <w:rPr>
                <w:rFonts w:ascii="Times New Roman" w:hAnsi="Times New Roman"/>
                <w:b/>
                <w:sz w:val="24"/>
                <w:szCs w:val="24"/>
              </w:rPr>
              <w:t>ий</w:t>
            </w:r>
            <w:proofErr w:type="spellEnd"/>
            <w:r w:rsidRPr="008E3C96">
              <w:rPr>
                <w:rFonts w:ascii="Times New Roman" w:hAnsi="Times New Roman"/>
                <w:b/>
                <w:sz w:val="24"/>
                <w:szCs w:val="24"/>
              </w:rPr>
              <w:t xml:space="preserve"> модуль </w:t>
            </w:r>
            <w:r w:rsidRPr="008E3C96">
              <w:rPr>
                <w:rFonts w:ascii="Times New Roman" w:hAnsi="Times New Roman"/>
                <w:b/>
                <w:sz w:val="24"/>
                <w:szCs w:val="24"/>
                <w:lang w:val="uk-UA"/>
              </w:rPr>
              <w:t>ІІ</w:t>
            </w:r>
            <w:r w:rsidRPr="008E3C96">
              <w:rPr>
                <w:rFonts w:ascii="Times New Roman" w:hAnsi="Times New Roman"/>
                <w:b/>
                <w:sz w:val="24"/>
                <w:szCs w:val="24"/>
              </w:rPr>
              <w:t xml:space="preserve"> </w:t>
            </w:r>
            <w:proofErr w:type="spellStart"/>
            <w:r w:rsidRPr="008E3C96">
              <w:rPr>
                <w:rFonts w:ascii="Times New Roman" w:hAnsi="Times New Roman"/>
                <w:b/>
                <w:sz w:val="24"/>
                <w:szCs w:val="24"/>
              </w:rPr>
              <w:t>Інтелектуальна</w:t>
            </w:r>
            <w:proofErr w:type="spellEnd"/>
            <w:r w:rsidRPr="008E3C96">
              <w:rPr>
                <w:rFonts w:ascii="Times New Roman" w:hAnsi="Times New Roman"/>
                <w:b/>
                <w:sz w:val="24"/>
                <w:szCs w:val="24"/>
              </w:rPr>
              <w:t xml:space="preserve"> </w:t>
            </w:r>
            <w:proofErr w:type="spellStart"/>
            <w:r w:rsidRPr="008E3C96">
              <w:rPr>
                <w:rFonts w:ascii="Times New Roman" w:hAnsi="Times New Roman"/>
                <w:b/>
                <w:sz w:val="24"/>
                <w:szCs w:val="24"/>
              </w:rPr>
              <w:t>безпека</w:t>
            </w:r>
            <w:proofErr w:type="spellEnd"/>
            <w:r w:rsidRPr="008E3C96">
              <w:rPr>
                <w:rFonts w:ascii="Times New Roman" w:hAnsi="Times New Roman"/>
                <w:b/>
                <w:sz w:val="24"/>
                <w:szCs w:val="24"/>
              </w:rPr>
              <w:t xml:space="preserve">: </w:t>
            </w:r>
            <w:proofErr w:type="spellStart"/>
            <w:r w:rsidRPr="008E3C96">
              <w:rPr>
                <w:rFonts w:ascii="Times New Roman" w:hAnsi="Times New Roman"/>
                <w:b/>
                <w:sz w:val="24"/>
                <w:szCs w:val="24"/>
              </w:rPr>
              <w:t>практичний</w:t>
            </w:r>
            <w:proofErr w:type="spellEnd"/>
            <w:r w:rsidRPr="008E3C96">
              <w:rPr>
                <w:rFonts w:ascii="Times New Roman" w:hAnsi="Times New Roman"/>
                <w:b/>
                <w:sz w:val="24"/>
                <w:szCs w:val="24"/>
              </w:rPr>
              <w:t xml:space="preserve"> аспект. </w:t>
            </w:r>
            <w:proofErr w:type="spellStart"/>
            <w:r w:rsidRPr="008E3C96">
              <w:rPr>
                <w:rFonts w:ascii="Times New Roman" w:hAnsi="Times New Roman"/>
                <w:b/>
                <w:sz w:val="24"/>
                <w:szCs w:val="24"/>
              </w:rPr>
              <w:t>Способи</w:t>
            </w:r>
            <w:proofErr w:type="spellEnd"/>
            <w:r w:rsidRPr="008E3C96">
              <w:rPr>
                <w:rFonts w:ascii="Times New Roman" w:hAnsi="Times New Roman"/>
                <w:b/>
                <w:sz w:val="24"/>
                <w:szCs w:val="24"/>
              </w:rPr>
              <w:t xml:space="preserve">, </w:t>
            </w:r>
            <w:proofErr w:type="spellStart"/>
            <w:r w:rsidRPr="008E3C96">
              <w:rPr>
                <w:rFonts w:ascii="Times New Roman" w:hAnsi="Times New Roman"/>
                <w:b/>
                <w:sz w:val="24"/>
                <w:szCs w:val="24"/>
              </w:rPr>
              <w:t>методи</w:t>
            </w:r>
            <w:proofErr w:type="spellEnd"/>
            <w:r w:rsidRPr="008E3C96">
              <w:rPr>
                <w:rFonts w:ascii="Times New Roman" w:hAnsi="Times New Roman"/>
                <w:b/>
                <w:sz w:val="24"/>
                <w:szCs w:val="24"/>
              </w:rPr>
              <w:t xml:space="preserve"> та </w:t>
            </w:r>
            <w:proofErr w:type="spellStart"/>
            <w:r w:rsidRPr="008E3C96">
              <w:rPr>
                <w:rFonts w:ascii="Times New Roman" w:hAnsi="Times New Roman"/>
                <w:b/>
                <w:sz w:val="24"/>
                <w:szCs w:val="24"/>
              </w:rPr>
              <w:t>стратегії</w:t>
            </w:r>
            <w:proofErr w:type="spellEnd"/>
            <w:r w:rsidRPr="008E3C96">
              <w:rPr>
                <w:rFonts w:ascii="Times New Roman" w:hAnsi="Times New Roman"/>
                <w:b/>
                <w:sz w:val="24"/>
                <w:szCs w:val="24"/>
              </w:rPr>
              <w:t xml:space="preserve"> </w:t>
            </w:r>
            <w:proofErr w:type="spellStart"/>
            <w:r w:rsidRPr="008E3C96">
              <w:rPr>
                <w:rFonts w:ascii="Times New Roman" w:hAnsi="Times New Roman"/>
                <w:b/>
                <w:sz w:val="24"/>
                <w:szCs w:val="24"/>
              </w:rPr>
              <w:t>захисту</w:t>
            </w:r>
            <w:proofErr w:type="spellEnd"/>
            <w:r w:rsidRPr="008E3C96">
              <w:rPr>
                <w:rFonts w:ascii="Times New Roman" w:hAnsi="Times New Roman"/>
                <w:b/>
                <w:sz w:val="24"/>
                <w:szCs w:val="24"/>
              </w:rPr>
              <w:t>.</w:t>
            </w:r>
          </w:p>
        </w:tc>
      </w:tr>
      <w:tr w:rsidR="00CB50F9" w:rsidRPr="008E3C96" w:rsidTr="00CB50F9">
        <w:tc>
          <w:tcPr>
            <w:tcW w:w="1307" w:type="pct"/>
            <w:gridSpan w:val="2"/>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rPr>
              <w:t>Тема</w:t>
            </w:r>
            <w:r w:rsidRPr="008E3C96">
              <w:rPr>
                <w:rFonts w:ascii="Times New Roman" w:hAnsi="Times New Roman"/>
                <w:sz w:val="24"/>
                <w:szCs w:val="24"/>
                <w:lang w:val="uk-UA"/>
              </w:rPr>
              <w:t xml:space="preserve"> 2.1</w:t>
            </w:r>
            <w:r w:rsidRPr="008E3C96">
              <w:rPr>
                <w:rFonts w:ascii="Times New Roman" w:hAnsi="Times New Roman"/>
                <w:b/>
                <w:sz w:val="24"/>
                <w:szCs w:val="24"/>
              </w:rPr>
              <w:t xml:space="preserve"> </w:t>
            </w:r>
            <w:proofErr w:type="spellStart"/>
            <w:r w:rsidRPr="008E3C96">
              <w:rPr>
                <w:rFonts w:ascii="Times New Roman" w:hAnsi="Times New Roman"/>
                <w:sz w:val="24"/>
                <w:szCs w:val="24"/>
              </w:rPr>
              <w:t>Психологічний</w:t>
            </w:r>
            <w:proofErr w:type="spellEnd"/>
            <w:r w:rsidRPr="008E3C96">
              <w:rPr>
                <w:rFonts w:ascii="Times New Roman" w:hAnsi="Times New Roman"/>
                <w:sz w:val="24"/>
                <w:szCs w:val="24"/>
              </w:rPr>
              <w:t xml:space="preserve"> </w:t>
            </w:r>
            <w:proofErr w:type="spellStart"/>
            <w:r w:rsidRPr="008E3C96">
              <w:rPr>
                <w:rFonts w:ascii="Times New Roman" w:hAnsi="Times New Roman"/>
                <w:sz w:val="24"/>
                <w:szCs w:val="24"/>
              </w:rPr>
              <w:t>самозахист</w:t>
            </w:r>
            <w:proofErr w:type="spellEnd"/>
            <w:r w:rsidRPr="008E3C96">
              <w:rPr>
                <w:rFonts w:ascii="Times New Roman" w:hAnsi="Times New Roman"/>
                <w:sz w:val="24"/>
                <w:szCs w:val="24"/>
              </w:rPr>
              <w:t xml:space="preserve"> як </w:t>
            </w:r>
            <w:proofErr w:type="spellStart"/>
            <w:r w:rsidRPr="008E3C96">
              <w:rPr>
                <w:rFonts w:ascii="Times New Roman" w:hAnsi="Times New Roman"/>
                <w:sz w:val="24"/>
                <w:szCs w:val="24"/>
              </w:rPr>
              <w:t>підгрунття</w:t>
            </w:r>
            <w:proofErr w:type="spellEnd"/>
            <w:r w:rsidRPr="008E3C96">
              <w:rPr>
                <w:rFonts w:ascii="Times New Roman" w:hAnsi="Times New Roman"/>
                <w:sz w:val="24"/>
                <w:szCs w:val="24"/>
              </w:rPr>
              <w:t xml:space="preserve"> </w:t>
            </w:r>
            <w:proofErr w:type="spellStart"/>
            <w:r w:rsidRPr="008E3C96">
              <w:rPr>
                <w:rFonts w:ascii="Times New Roman" w:hAnsi="Times New Roman"/>
                <w:sz w:val="24"/>
                <w:szCs w:val="24"/>
              </w:rPr>
              <w:t>інтелектуальної</w:t>
            </w:r>
            <w:proofErr w:type="spellEnd"/>
            <w:r w:rsidRPr="008E3C96">
              <w:rPr>
                <w:rFonts w:ascii="Times New Roman" w:hAnsi="Times New Roman"/>
                <w:sz w:val="24"/>
                <w:szCs w:val="24"/>
              </w:rPr>
              <w:t xml:space="preserve"> </w:t>
            </w:r>
            <w:proofErr w:type="spellStart"/>
            <w:r w:rsidRPr="008E3C96">
              <w:rPr>
                <w:rFonts w:ascii="Times New Roman" w:hAnsi="Times New Roman"/>
                <w:sz w:val="24"/>
                <w:szCs w:val="24"/>
              </w:rPr>
              <w:t>безпеки</w:t>
            </w:r>
            <w:proofErr w:type="spellEnd"/>
          </w:p>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rPr>
              <w:t xml:space="preserve"> </w:t>
            </w:r>
          </w:p>
        </w:tc>
        <w:tc>
          <w:tcPr>
            <w:tcW w:w="367" w:type="pct"/>
            <w:gridSpan w:val="2"/>
          </w:tcPr>
          <w:p w:rsidR="00CB50F9" w:rsidRPr="008E3C96" w:rsidRDefault="00CB50F9"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12</w:t>
            </w:r>
          </w:p>
        </w:tc>
        <w:tc>
          <w:tcPr>
            <w:tcW w:w="276" w:type="pct"/>
            <w:gridSpan w:val="2"/>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2</w:t>
            </w:r>
          </w:p>
        </w:tc>
        <w:tc>
          <w:tcPr>
            <w:tcW w:w="276" w:type="pct"/>
            <w:gridSpan w:val="2"/>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1</w:t>
            </w:r>
          </w:p>
        </w:tc>
        <w:tc>
          <w:tcPr>
            <w:tcW w:w="277" w:type="pct"/>
            <w:gridSpan w:val="2"/>
          </w:tcPr>
          <w:p w:rsidR="00CB50F9" w:rsidRPr="008E3C96" w:rsidRDefault="00CB50F9" w:rsidP="008E3C96">
            <w:pPr>
              <w:spacing w:after="0" w:line="240" w:lineRule="auto"/>
              <w:rPr>
                <w:rFonts w:ascii="Times New Roman" w:hAnsi="Times New Roman"/>
                <w:sz w:val="24"/>
                <w:szCs w:val="24"/>
                <w:lang w:val="uk-UA"/>
              </w:rPr>
            </w:pPr>
          </w:p>
        </w:tc>
        <w:tc>
          <w:tcPr>
            <w:tcW w:w="276" w:type="pct"/>
            <w:gridSpan w:val="2"/>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2</w:t>
            </w:r>
          </w:p>
        </w:tc>
        <w:tc>
          <w:tcPr>
            <w:tcW w:w="368" w:type="pct"/>
            <w:gridSpan w:val="2"/>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7</w:t>
            </w:r>
          </w:p>
        </w:tc>
        <w:tc>
          <w:tcPr>
            <w:tcW w:w="412" w:type="pct"/>
          </w:tcPr>
          <w:p w:rsidR="00CB50F9" w:rsidRPr="008E3C96" w:rsidRDefault="00CB50F9"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11</w:t>
            </w:r>
          </w:p>
        </w:tc>
        <w:tc>
          <w:tcPr>
            <w:tcW w:w="182" w:type="pct"/>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1</w:t>
            </w:r>
          </w:p>
        </w:tc>
        <w:tc>
          <w:tcPr>
            <w:tcW w:w="255" w:type="pct"/>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w:t>
            </w:r>
          </w:p>
        </w:tc>
        <w:tc>
          <w:tcPr>
            <w:tcW w:w="320" w:type="pct"/>
          </w:tcPr>
          <w:p w:rsidR="00CB50F9" w:rsidRPr="008E3C96" w:rsidRDefault="00CB50F9" w:rsidP="008E3C96">
            <w:pPr>
              <w:spacing w:after="0" w:line="240" w:lineRule="auto"/>
              <w:rPr>
                <w:rFonts w:ascii="Times New Roman" w:hAnsi="Times New Roman"/>
                <w:sz w:val="24"/>
                <w:szCs w:val="24"/>
                <w:lang w:val="uk-UA"/>
              </w:rPr>
            </w:pPr>
          </w:p>
        </w:tc>
        <w:tc>
          <w:tcPr>
            <w:tcW w:w="301" w:type="pct"/>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w:t>
            </w:r>
          </w:p>
        </w:tc>
        <w:tc>
          <w:tcPr>
            <w:tcW w:w="382" w:type="pct"/>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10</w:t>
            </w:r>
          </w:p>
        </w:tc>
      </w:tr>
      <w:tr w:rsidR="00CB50F9" w:rsidRPr="008E3C96" w:rsidTr="00CB50F9">
        <w:tc>
          <w:tcPr>
            <w:tcW w:w="1307" w:type="pct"/>
            <w:gridSpan w:val="2"/>
          </w:tcPr>
          <w:p w:rsidR="00CB50F9" w:rsidRPr="008E3C96" w:rsidRDefault="00CB50F9" w:rsidP="008E3C96">
            <w:pPr>
              <w:spacing w:after="0" w:line="240" w:lineRule="auto"/>
              <w:jc w:val="both"/>
              <w:rPr>
                <w:rFonts w:ascii="Times New Roman" w:hAnsi="Times New Roman"/>
                <w:b/>
                <w:sz w:val="24"/>
                <w:szCs w:val="24"/>
                <w:lang w:val="uk-UA"/>
              </w:rPr>
            </w:pPr>
            <w:r w:rsidRPr="008E3C96">
              <w:rPr>
                <w:rFonts w:ascii="Times New Roman" w:hAnsi="Times New Roman"/>
                <w:bCs/>
                <w:sz w:val="24"/>
                <w:szCs w:val="24"/>
              </w:rPr>
              <w:t>Тема</w:t>
            </w:r>
            <w:r w:rsidRPr="008E3C96">
              <w:rPr>
                <w:rFonts w:ascii="Times New Roman" w:hAnsi="Times New Roman"/>
                <w:bCs/>
                <w:sz w:val="24"/>
                <w:szCs w:val="24"/>
                <w:lang w:val="uk-UA"/>
              </w:rPr>
              <w:t xml:space="preserve"> </w:t>
            </w:r>
            <w:r w:rsidRPr="008E3C96">
              <w:rPr>
                <w:rFonts w:ascii="Times New Roman" w:hAnsi="Times New Roman"/>
                <w:bCs/>
                <w:sz w:val="24"/>
                <w:szCs w:val="24"/>
              </w:rPr>
              <w:t>2.2</w:t>
            </w:r>
            <w:r w:rsidRPr="008E3C96">
              <w:rPr>
                <w:rFonts w:ascii="Times New Roman" w:hAnsi="Times New Roman"/>
                <w:sz w:val="24"/>
                <w:szCs w:val="24"/>
              </w:rPr>
              <w:t xml:space="preserve"> </w:t>
            </w:r>
            <w:r w:rsidRPr="008E3C96">
              <w:rPr>
                <w:rFonts w:ascii="Times New Roman" w:hAnsi="Times New Roman"/>
                <w:b/>
                <w:sz w:val="24"/>
                <w:szCs w:val="24"/>
                <w:lang w:val="uk-UA"/>
              </w:rPr>
              <w:t xml:space="preserve"> </w:t>
            </w:r>
          </w:p>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iCs/>
                <w:sz w:val="24"/>
                <w:szCs w:val="24"/>
                <w:lang w:val="uk-UA"/>
              </w:rPr>
              <w:t>Інтелектуальна активність як стратегія самозахисту</w:t>
            </w:r>
            <w:r w:rsidRPr="008E3C96">
              <w:rPr>
                <w:rFonts w:ascii="Times New Roman" w:hAnsi="Times New Roman"/>
                <w:sz w:val="24"/>
                <w:szCs w:val="24"/>
                <w:lang w:val="uk-UA"/>
              </w:rPr>
              <w:t xml:space="preserve"> </w:t>
            </w:r>
          </w:p>
        </w:tc>
        <w:tc>
          <w:tcPr>
            <w:tcW w:w="367" w:type="pct"/>
            <w:gridSpan w:val="2"/>
          </w:tcPr>
          <w:p w:rsidR="00CB50F9" w:rsidRPr="008E3C96" w:rsidRDefault="00CB50F9"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14</w:t>
            </w:r>
          </w:p>
        </w:tc>
        <w:tc>
          <w:tcPr>
            <w:tcW w:w="276" w:type="pct"/>
            <w:gridSpan w:val="2"/>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2</w:t>
            </w:r>
          </w:p>
        </w:tc>
        <w:tc>
          <w:tcPr>
            <w:tcW w:w="276" w:type="pct"/>
            <w:gridSpan w:val="2"/>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2</w:t>
            </w:r>
          </w:p>
        </w:tc>
        <w:tc>
          <w:tcPr>
            <w:tcW w:w="277" w:type="pct"/>
            <w:gridSpan w:val="2"/>
          </w:tcPr>
          <w:p w:rsidR="00CB50F9" w:rsidRPr="008E3C96" w:rsidRDefault="00CB50F9" w:rsidP="008E3C96">
            <w:pPr>
              <w:spacing w:after="0" w:line="240" w:lineRule="auto"/>
              <w:rPr>
                <w:rFonts w:ascii="Times New Roman" w:hAnsi="Times New Roman"/>
                <w:sz w:val="24"/>
                <w:szCs w:val="24"/>
                <w:lang w:val="uk-UA"/>
              </w:rPr>
            </w:pPr>
          </w:p>
        </w:tc>
        <w:tc>
          <w:tcPr>
            <w:tcW w:w="276" w:type="pct"/>
            <w:gridSpan w:val="2"/>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2</w:t>
            </w:r>
          </w:p>
        </w:tc>
        <w:tc>
          <w:tcPr>
            <w:tcW w:w="368" w:type="pct"/>
            <w:gridSpan w:val="2"/>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8</w:t>
            </w:r>
          </w:p>
        </w:tc>
        <w:tc>
          <w:tcPr>
            <w:tcW w:w="412" w:type="pct"/>
          </w:tcPr>
          <w:p w:rsidR="00CB50F9" w:rsidRPr="008E3C96" w:rsidRDefault="00CB50F9"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13</w:t>
            </w:r>
          </w:p>
        </w:tc>
        <w:tc>
          <w:tcPr>
            <w:tcW w:w="182" w:type="pct"/>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1</w:t>
            </w:r>
          </w:p>
        </w:tc>
        <w:tc>
          <w:tcPr>
            <w:tcW w:w="255" w:type="pct"/>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w:t>
            </w:r>
          </w:p>
        </w:tc>
        <w:tc>
          <w:tcPr>
            <w:tcW w:w="320" w:type="pct"/>
          </w:tcPr>
          <w:p w:rsidR="00CB50F9" w:rsidRPr="008E3C96" w:rsidRDefault="00CB50F9" w:rsidP="008E3C96">
            <w:pPr>
              <w:spacing w:after="0" w:line="240" w:lineRule="auto"/>
              <w:rPr>
                <w:rFonts w:ascii="Times New Roman" w:hAnsi="Times New Roman"/>
                <w:sz w:val="24"/>
                <w:szCs w:val="24"/>
                <w:lang w:val="uk-UA"/>
              </w:rPr>
            </w:pPr>
          </w:p>
        </w:tc>
        <w:tc>
          <w:tcPr>
            <w:tcW w:w="301" w:type="pct"/>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w:t>
            </w:r>
          </w:p>
        </w:tc>
        <w:tc>
          <w:tcPr>
            <w:tcW w:w="382" w:type="pct"/>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12</w:t>
            </w:r>
          </w:p>
        </w:tc>
      </w:tr>
      <w:tr w:rsidR="00CB50F9" w:rsidRPr="008E3C96" w:rsidTr="00CB50F9">
        <w:tc>
          <w:tcPr>
            <w:tcW w:w="1307" w:type="pct"/>
            <w:gridSpan w:val="2"/>
          </w:tcPr>
          <w:p w:rsidR="00CB50F9" w:rsidRPr="008E3C96" w:rsidRDefault="00CB50F9" w:rsidP="008E3C96">
            <w:pPr>
              <w:spacing w:after="0" w:line="240" w:lineRule="auto"/>
              <w:jc w:val="both"/>
              <w:rPr>
                <w:rFonts w:ascii="Times New Roman" w:hAnsi="Times New Roman"/>
                <w:sz w:val="24"/>
                <w:szCs w:val="24"/>
                <w:lang w:val="uk-UA"/>
              </w:rPr>
            </w:pPr>
            <w:r w:rsidRPr="008E3C96">
              <w:rPr>
                <w:rFonts w:ascii="Times New Roman" w:hAnsi="Times New Roman"/>
                <w:bCs/>
                <w:sz w:val="24"/>
                <w:szCs w:val="24"/>
              </w:rPr>
              <w:t>Тема</w:t>
            </w:r>
            <w:r w:rsidRPr="008E3C96">
              <w:rPr>
                <w:rFonts w:ascii="Times New Roman" w:hAnsi="Times New Roman"/>
                <w:sz w:val="24"/>
                <w:szCs w:val="24"/>
              </w:rPr>
              <w:t xml:space="preserve"> 2.3  </w:t>
            </w:r>
            <w:r w:rsidRPr="008E3C96">
              <w:rPr>
                <w:rFonts w:ascii="Times New Roman" w:hAnsi="Times New Roman"/>
                <w:sz w:val="24"/>
                <w:szCs w:val="24"/>
                <w:lang w:val="uk-UA"/>
              </w:rPr>
              <w:t>Ідентифікація і самоідентифікація як соціальна і індивідуальна практики самозахисту</w:t>
            </w:r>
          </w:p>
          <w:p w:rsidR="00CB50F9" w:rsidRPr="008E3C96" w:rsidRDefault="00CB50F9" w:rsidP="008E3C96">
            <w:pPr>
              <w:pStyle w:val="a6"/>
              <w:jc w:val="left"/>
              <w:rPr>
                <w:bCs/>
                <w:sz w:val="24"/>
                <w:szCs w:val="24"/>
              </w:rPr>
            </w:pPr>
          </w:p>
        </w:tc>
        <w:tc>
          <w:tcPr>
            <w:tcW w:w="367" w:type="pct"/>
            <w:gridSpan w:val="2"/>
          </w:tcPr>
          <w:p w:rsidR="00CB50F9" w:rsidRPr="008E3C96" w:rsidRDefault="00CB50F9"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10</w:t>
            </w:r>
          </w:p>
        </w:tc>
        <w:tc>
          <w:tcPr>
            <w:tcW w:w="276" w:type="pct"/>
            <w:gridSpan w:val="2"/>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1</w:t>
            </w:r>
          </w:p>
        </w:tc>
        <w:tc>
          <w:tcPr>
            <w:tcW w:w="276" w:type="pct"/>
            <w:gridSpan w:val="2"/>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2</w:t>
            </w:r>
          </w:p>
        </w:tc>
        <w:tc>
          <w:tcPr>
            <w:tcW w:w="277" w:type="pct"/>
            <w:gridSpan w:val="2"/>
          </w:tcPr>
          <w:p w:rsidR="00CB50F9" w:rsidRPr="008E3C96" w:rsidRDefault="00CB50F9" w:rsidP="008E3C96">
            <w:pPr>
              <w:spacing w:after="0" w:line="240" w:lineRule="auto"/>
              <w:rPr>
                <w:rFonts w:ascii="Times New Roman" w:hAnsi="Times New Roman"/>
                <w:sz w:val="24"/>
                <w:szCs w:val="24"/>
                <w:lang w:val="uk-UA"/>
              </w:rPr>
            </w:pPr>
          </w:p>
        </w:tc>
        <w:tc>
          <w:tcPr>
            <w:tcW w:w="276" w:type="pct"/>
            <w:gridSpan w:val="2"/>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w:t>
            </w:r>
          </w:p>
        </w:tc>
        <w:tc>
          <w:tcPr>
            <w:tcW w:w="368" w:type="pct"/>
            <w:gridSpan w:val="2"/>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7</w:t>
            </w:r>
          </w:p>
        </w:tc>
        <w:tc>
          <w:tcPr>
            <w:tcW w:w="412" w:type="pct"/>
          </w:tcPr>
          <w:p w:rsidR="00CB50F9" w:rsidRPr="008E3C96" w:rsidRDefault="00CB50F9"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8</w:t>
            </w:r>
          </w:p>
        </w:tc>
        <w:tc>
          <w:tcPr>
            <w:tcW w:w="182" w:type="pct"/>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w:t>
            </w:r>
          </w:p>
        </w:tc>
        <w:tc>
          <w:tcPr>
            <w:tcW w:w="255" w:type="pct"/>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w:t>
            </w:r>
          </w:p>
        </w:tc>
        <w:tc>
          <w:tcPr>
            <w:tcW w:w="320" w:type="pct"/>
          </w:tcPr>
          <w:p w:rsidR="00CB50F9" w:rsidRPr="008E3C96" w:rsidRDefault="00CB50F9" w:rsidP="008E3C96">
            <w:pPr>
              <w:spacing w:after="0" w:line="240" w:lineRule="auto"/>
              <w:rPr>
                <w:rFonts w:ascii="Times New Roman" w:hAnsi="Times New Roman"/>
                <w:sz w:val="24"/>
                <w:szCs w:val="24"/>
                <w:lang w:val="uk-UA"/>
              </w:rPr>
            </w:pPr>
          </w:p>
        </w:tc>
        <w:tc>
          <w:tcPr>
            <w:tcW w:w="301" w:type="pct"/>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w:t>
            </w:r>
          </w:p>
        </w:tc>
        <w:tc>
          <w:tcPr>
            <w:tcW w:w="382" w:type="pct"/>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8</w:t>
            </w:r>
          </w:p>
        </w:tc>
      </w:tr>
      <w:tr w:rsidR="00CB50F9" w:rsidRPr="008E3C96" w:rsidTr="00CB50F9">
        <w:tc>
          <w:tcPr>
            <w:tcW w:w="1307" w:type="pct"/>
            <w:gridSpan w:val="2"/>
          </w:tcPr>
          <w:p w:rsidR="00CB50F9" w:rsidRPr="008E3C96" w:rsidRDefault="00CB50F9" w:rsidP="008E3C96">
            <w:pPr>
              <w:pStyle w:val="a6"/>
              <w:rPr>
                <w:b/>
                <w:sz w:val="24"/>
                <w:szCs w:val="24"/>
              </w:rPr>
            </w:pPr>
            <w:r w:rsidRPr="008E3C96">
              <w:rPr>
                <w:bCs/>
                <w:sz w:val="24"/>
                <w:szCs w:val="24"/>
              </w:rPr>
              <w:t>Тема</w:t>
            </w:r>
            <w:r w:rsidRPr="008E3C96">
              <w:rPr>
                <w:sz w:val="24"/>
                <w:szCs w:val="24"/>
              </w:rPr>
              <w:t xml:space="preserve"> 2.4   Особистісний розвиток як стратегія інтелектуальної безпеки</w:t>
            </w:r>
            <w:r w:rsidRPr="008E3C96">
              <w:rPr>
                <w:b/>
                <w:sz w:val="24"/>
                <w:szCs w:val="24"/>
              </w:rPr>
              <w:t xml:space="preserve"> </w:t>
            </w:r>
          </w:p>
        </w:tc>
        <w:tc>
          <w:tcPr>
            <w:tcW w:w="367" w:type="pct"/>
            <w:gridSpan w:val="2"/>
          </w:tcPr>
          <w:p w:rsidR="00CB50F9" w:rsidRPr="008E3C96" w:rsidRDefault="00CB50F9"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12</w:t>
            </w:r>
          </w:p>
        </w:tc>
        <w:tc>
          <w:tcPr>
            <w:tcW w:w="276" w:type="pct"/>
            <w:gridSpan w:val="2"/>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2</w:t>
            </w:r>
          </w:p>
        </w:tc>
        <w:tc>
          <w:tcPr>
            <w:tcW w:w="276" w:type="pct"/>
            <w:gridSpan w:val="2"/>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2</w:t>
            </w:r>
          </w:p>
        </w:tc>
        <w:tc>
          <w:tcPr>
            <w:tcW w:w="277" w:type="pct"/>
            <w:gridSpan w:val="2"/>
          </w:tcPr>
          <w:p w:rsidR="00CB50F9" w:rsidRPr="008E3C96" w:rsidRDefault="00CB50F9" w:rsidP="008E3C96">
            <w:pPr>
              <w:spacing w:after="0" w:line="240" w:lineRule="auto"/>
              <w:rPr>
                <w:rFonts w:ascii="Times New Roman" w:hAnsi="Times New Roman"/>
                <w:sz w:val="24"/>
                <w:szCs w:val="24"/>
                <w:lang w:val="uk-UA"/>
              </w:rPr>
            </w:pPr>
          </w:p>
        </w:tc>
        <w:tc>
          <w:tcPr>
            <w:tcW w:w="276" w:type="pct"/>
            <w:gridSpan w:val="2"/>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w:t>
            </w:r>
          </w:p>
        </w:tc>
        <w:tc>
          <w:tcPr>
            <w:tcW w:w="368" w:type="pct"/>
            <w:gridSpan w:val="2"/>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8</w:t>
            </w:r>
          </w:p>
        </w:tc>
        <w:tc>
          <w:tcPr>
            <w:tcW w:w="412" w:type="pct"/>
          </w:tcPr>
          <w:p w:rsidR="00CB50F9" w:rsidRPr="008E3C96" w:rsidRDefault="00CB50F9"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13</w:t>
            </w:r>
          </w:p>
        </w:tc>
        <w:tc>
          <w:tcPr>
            <w:tcW w:w="182" w:type="pct"/>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w:t>
            </w:r>
          </w:p>
        </w:tc>
        <w:tc>
          <w:tcPr>
            <w:tcW w:w="255" w:type="pct"/>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1</w:t>
            </w:r>
          </w:p>
        </w:tc>
        <w:tc>
          <w:tcPr>
            <w:tcW w:w="320" w:type="pct"/>
          </w:tcPr>
          <w:p w:rsidR="00CB50F9" w:rsidRPr="008E3C96" w:rsidRDefault="00CB50F9" w:rsidP="008E3C96">
            <w:pPr>
              <w:spacing w:after="0" w:line="240" w:lineRule="auto"/>
              <w:rPr>
                <w:rFonts w:ascii="Times New Roman" w:hAnsi="Times New Roman"/>
                <w:sz w:val="24"/>
                <w:szCs w:val="24"/>
                <w:lang w:val="uk-UA"/>
              </w:rPr>
            </w:pPr>
          </w:p>
        </w:tc>
        <w:tc>
          <w:tcPr>
            <w:tcW w:w="301" w:type="pct"/>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w:t>
            </w:r>
          </w:p>
        </w:tc>
        <w:tc>
          <w:tcPr>
            <w:tcW w:w="382" w:type="pct"/>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12</w:t>
            </w:r>
          </w:p>
        </w:tc>
      </w:tr>
      <w:tr w:rsidR="00CB50F9" w:rsidRPr="008E3C96" w:rsidTr="00CB50F9">
        <w:tc>
          <w:tcPr>
            <w:tcW w:w="1307" w:type="pct"/>
            <w:gridSpan w:val="2"/>
          </w:tcPr>
          <w:p w:rsidR="00CB50F9" w:rsidRPr="008E3C96" w:rsidRDefault="00CB50F9" w:rsidP="008E3C96">
            <w:pPr>
              <w:spacing w:after="0" w:line="240" w:lineRule="auto"/>
              <w:rPr>
                <w:rFonts w:ascii="Times New Roman" w:hAnsi="Times New Roman"/>
                <w:bCs/>
                <w:sz w:val="24"/>
                <w:szCs w:val="24"/>
                <w:lang w:val="uk-UA"/>
              </w:rPr>
            </w:pPr>
            <w:r w:rsidRPr="008E3C96">
              <w:rPr>
                <w:rFonts w:ascii="Times New Roman" w:hAnsi="Times New Roman"/>
                <w:bCs/>
                <w:sz w:val="24"/>
                <w:szCs w:val="24"/>
                <w:lang w:val="uk-UA"/>
              </w:rPr>
              <w:t>Разом за змістовим модулем 2</w:t>
            </w:r>
          </w:p>
        </w:tc>
        <w:tc>
          <w:tcPr>
            <w:tcW w:w="367" w:type="pct"/>
            <w:gridSpan w:val="2"/>
          </w:tcPr>
          <w:p w:rsidR="00CB50F9" w:rsidRPr="008E3C96" w:rsidRDefault="00CB50F9"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48</w:t>
            </w:r>
          </w:p>
        </w:tc>
        <w:tc>
          <w:tcPr>
            <w:tcW w:w="276" w:type="pct"/>
            <w:gridSpan w:val="2"/>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7</w:t>
            </w:r>
          </w:p>
        </w:tc>
        <w:tc>
          <w:tcPr>
            <w:tcW w:w="276" w:type="pct"/>
            <w:gridSpan w:val="2"/>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7</w:t>
            </w:r>
          </w:p>
        </w:tc>
        <w:tc>
          <w:tcPr>
            <w:tcW w:w="277" w:type="pct"/>
            <w:gridSpan w:val="2"/>
          </w:tcPr>
          <w:p w:rsidR="00CB50F9" w:rsidRPr="008E3C96" w:rsidRDefault="00CB50F9" w:rsidP="008E3C96">
            <w:pPr>
              <w:spacing w:after="0" w:line="240" w:lineRule="auto"/>
              <w:rPr>
                <w:rFonts w:ascii="Times New Roman" w:hAnsi="Times New Roman"/>
                <w:sz w:val="24"/>
                <w:szCs w:val="24"/>
                <w:lang w:val="uk-UA"/>
              </w:rPr>
            </w:pPr>
          </w:p>
        </w:tc>
        <w:tc>
          <w:tcPr>
            <w:tcW w:w="276" w:type="pct"/>
            <w:gridSpan w:val="2"/>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4</w:t>
            </w:r>
          </w:p>
        </w:tc>
        <w:tc>
          <w:tcPr>
            <w:tcW w:w="368" w:type="pct"/>
            <w:gridSpan w:val="2"/>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30</w:t>
            </w:r>
          </w:p>
        </w:tc>
        <w:tc>
          <w:tcPr>
            <w:tcW w:w="412" w:type="pct"/>
          </w:tcPr>
          <w:p w:rsidR="00CB50F9" w:rsidRPr="008E3C96" w:rsidRDefault="00CB50F9"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45</w:t>
            </w:r>
          </w:p>
        </w:tc>
        <w:tc>
          <w:tcPr>
            <w:tcW w:w="182" w:type="pct"/>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2</w:t>
            </w:r>
          </w:p>
        </w:tc>
        <w:tc>
          <w:tcPr>
            <w:tcW w:w="255" w:type="pct"/>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1</w:t>
            </w:r>
          </w:p>
        </w:tc>
        <w:tc>
          <w:tcPr>
            <w:tcW w:w="320" w:type="pct"/>
          </w:tcPr>
          <w:p w:rsidR="00CB50F9" w:rsidRPr="008E3C96" w:rsidRDefault="00CB50F9" w:rsidP="008E3C96">
            <w:pPr>
              <w:spacing w:after="0" w:line="240" w:lineRule="auto"/>
              <w:rPr>
                <w:rFonts w:ascii="Times New Roman" w:hAnsi="Times New Roman"/>
                <w:sz w:val="24"/>
                <w:szCs w:val="24"/>
                <w:lang w:val="uk-UA"/>
              </w:rPr>
            </w:pPr>
          </w:p>
        </w:tc>
        <w:tc>
          <w:tcPr>
            <w:tcW w:w="301" w:type="pct"/>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w:t>
            </w:r>
          </w:p>
        </w:tc>
        <w:tc>
          <w:tcPr>
            <w:tcW w:w="382" w:type="pct"/>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42</w:t>
            </w:r>
          </w:p>
        </w:tc>
      </w:tr>
      <w:tr w:rsidR="00CB50F9" w:rsidRPr="008E3C96" w:rsidTr="00CB50F9">
        <w:tc>
          <w:tcPr>
            <w:tcW w:w="1307" w:type="pct"/>
            <w:gridSpan w:val="2"/>
          </w:tcPr>
          <w:p w:rsidR="00CB50F9" w:rsidRPr="008E3C96" w:rsidRDefault="00CB50F9" w:rsidP="008E3C96">
            <w:pPr>
              <w:pStyle w:val="4"/>
              <w:jc w:val="right"/>
              <w:rPr>
                <w:sz w:val="24"/>
              </w:rPr>
            </w:pPr>
            <w:r w:rsidRPr="008E3C96">
              <w:rPr>
                <w:sz w:val="24"/>
              </w:rPr>
              <w:t xml:space="preserve">Усього годин </w:t>
            </w:r>
          </w:p>
        </w:tc>
        <w:tc>
          <w:tcPr>
            <w:tcW w:w="367" w:type="pct"/>
            <w:gridSpan w:val="2"/>
          </w:tcPr>
          <w:p w:rsidR="00CB50F9" w:rsidRPr="008E3C96" w:rsidRDefault="00CB50F9"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90</w:t>
            </w:r>
          </w:p>
        </w:tc>
        <w:tc>
          <w:tcPr>
            <w:tcW w:w="276" w:type="pct"/>
            <w:gridSpan w:val="2"/>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14</w:t>
            </w:r>
          </w:p>
        </w:tc>
        <w:tc>
          <w:tcPr>
            <w:tcW w:w="276" w:type="pct"/>
            <w:gridSpan w:val="2"/>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14</w:t>
            </w:r>
          </w:p>
        </w:tc>
        <w:tc>
          <w:tcPr>
            <w:tcW w:w="277" w:type="pct"/>
            <w:gridSpan w:val="2"/>
          </w:tcPr>
          <w:p w:rsidR="00CB50F9" w:rsidRPr="008E3C96" w:rsidRDefault="00CB50F9" w:rsidP="008E3C96">
            <w:pPr>
              <w:spacing w:after="0" w:line="240" w:lineRule="auto"/>
              <w:rPr>
                <w:rFonts w:ascii="Times New Roman" w:hAnsi="Times New Roman"/>
                <w:sz w:val="24"/>
                <w:szCs w:val="24"/>
                <w:lang w:val="uk-UA"/>
              </w:rPr>
            </w:pPr>
          </w:p>
        </w:tc>
        <w:tc>
          <w:tcPr>
            <w:tcW w:w="276" w:type="pct"/>
            <w:gridSpan w:val="2"/>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6</w:t>
            </w:r>
          </w:p>
        </w:tc>
        <w:tc>
          <w:tcPr>
            <w:tcW w:w="368" w:type="pct"/>
            <w:gridSpan w:val="2"/>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56</w:t>
            </w:r>
          </w:p>
        </w:tc>
        <w:tc>
          <w:tcPr>
            <w:tcW w:w="412" w:type="pct"/>
          </w:tcPr>
          <w:p w:rsidR="00CB50F9" w:rsidRPr="008E3C96" w:rsidRDefault="00CB50F9"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90</w:t>
            </w:r>
          </w:p>
        </w:tc>
        <w:tc>
          <w:tcPr>
            <w:tcW w:w="182" w:type="pct"/>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4</w:t>
            </w:r>
          </w:p>
        </w:tc>
        <w:tc>
          <w:tcPr>
            <w:tcW w:w="255" w:type="pct"/>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2</w:t>
            </w:r>
          </w:p>
        </w:tc>
        <w:tc>
          <w:tcPr>
            <w:tcW w:w="320" w:type="pct"/>
          </w:tcPr>
          <w:p w:rsidR="00CB50F9" w:rsidRPr="008E3C96" w:rsidRDefault="00CB50F9" w:rsidP="008E3C96">
            <w:pPr>
              <w:spacing w:after="0" w:line="240" w:lineRule="auto"/>
              <w:rPr>
                <w:rFonts w:ascii="Times New Roman" w:hAnsi="Times New Roman"/>
                <w:sz w:val="24"/>
                <w:szCs w:val="24"/>
                <w:lang w:val="uk-UA"/>
              </w:rPr>
            </w:pPr>
          </w:p>
        </w:tc>
        <w:tc>
          <w:tcPr>
            <w:tcW w:w="301" w:type="pct"/>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w:t>
            </w:r>
          </w:p>
        </w:tc>
        <w:tc>
          <w:tcPr>
            <w:tcW w:w="382" w:type="pct"/>
          </w:tcPr>
          <w:p w:rsidR="00CB50F9" w:rsidRPr="008E3C96" w:rsidRDefault="00CB50F9"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84</w:t>
            </w:r>
          </w:p>
        </w:tc>
      </w:tr>
    </w:tbl>
    <w:p w:rsidR="00172062" w:rsidRPr="002C1586" w:rsidRDefault="00172062" w:rsidP="008E3C96">
      <w:pPr>
        <w:spacing w:after="0" w:line="240" w:lineRule="auto"/>
        <w:ind w:left="7513" w:hanging="6946"/>
        <w:jc w:val="center"/>
        <w:rPr>
          <w:rFonts w:ascii="Times New Roman" w:hAnsi="Times New Roman"/>
          <w:sz w:val="24"/>
          <w:szCs w:val="24"/>
          <w:lang w:val="uk-UA"/>
        </w:rPr>
      </w:pPr>
    </w:p>
    <w:p w:rsidR="00172062" w:rsidRPr="008E3C96" w:rsidRDefault="006555A8" w:rsidP="008E3C96">
      <w:pPr>
        <w:spacing w:after="0" w:line="240" w:lineRule="auto"/>
        <w:ind w:left="7513" w:hanging="6946"/>
        <w:jc w:val="center"/>
        <w:rPr>
          <w:rFonts w:ascii="Times New Roman" w:hAnsi="Times New Roman"/>
          <w:b/>
          <w:sz w:val="24"/>
          <w:szCs w:val="24"/>
          <w:lang w:val="uk-UA"/>
        </w:rPr>
      </w:pPr>
      <w:r>
        <w:rPr>
          <w:rFonts w:ascii="Times New Roman" w:hAnsi="Times New Roman"/>
          <w:b/>
          <w:sz w:val="24"/>
          <w:szCs w:val="24"/>
          <w:lang w:val="uk-UA"/>
        </w:rPr>
        <w:t>5.</w:t>
      </w:r>
      <w:r w:rsidR="00172062" w:rsidRPr="008E3C96">
        <w:rPr>
          <w:rFonts w:ascii="Times New Roman" w:hAnsi="Times New Roman"/>
          <w:b/>
          <w:sz w:val="24"/>
          <w:szCs w:val="24"/>
          <w:lang w:val="uk-UA"/>
        </w:rPr>
        <w:t>Теми семінарських занять</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7087"/>
        <w:gridCol w:w="1560"/>
      </w:tblGrid>
      <w:tr w:rsidR="00172062" w:rsidRPr="008E3C96" w:rsidTr="00F5718C">
        <w:tc>
          <w:tcPr>
            <w:tcW w:w="709" w:type="dxa"/>
          </w:tcPr>
          <w:p w:rsidR="00172062" w:rsidRPr="008E3C96" w:rsidRDefault="00172062" w:rsidP="008E3C96">
            <w:pPr>
              <w:spacing w:after="0" w:line="240" w:lineRule="auto"/>
              <w:ind w:left="142" w:hanging="142"/>
              <w:jc w:val="center"/>
              <w:rPr>
                <w:rFonts w:ascii="Times New Roman" w:hAnsi="Times New Roman"/>
                <w:sz w:val="24"/>
                <w:szCs w:val="24"/>
                <w:lang w:val="uk-UA"/>
              </w:rPr>
            </w:pPr>
            <w:r w:rsidRPr="008E3C96">
              <w:rPr>
                <w:rFonts w:ascii="Times New Roman" w:hAnsi="Times New Roman"/>
                <w:sz w:val="24"/>
                <w:szCs w:val="24"/>
                <w:lang w:val="uk-UA"/>
              </w:rPr>
              <w:t>№</w:t>
            </w:r>
          </w:p>
          <w:p w:rsidR="00172062" w:rsidRPr="008E3C96" w:rsidRDefault="00172062" w:rsidP="008E3C96">
            <w:pPr>
              <w:spacing w:after="0" w:line="240" w:lineRule="auto"/>
              <w:ind w:left="142" w:hanging="142"/>
              <w:jc w:val="center"/>
              <w:rPr>
                <w:rFonts w:ascii="Times New Roman" w:hAnsi="Times New Roman"/>
                <w:sz w:val="24"/>
                <w:szCs w:val="24"/>
                <w:lang w:val="uk-UA"/>
              </w:rPr>
            </w:pPr>
            <w:r w:rsidRPr="008E3C96">
              <w:rPr>
                <w:rFonts w:ascii="Times New Roman" w:hAnsi="Times New Roman"/>
                <w:sz w:val="24"/>
                <w:szCs w:val="24"/>
                <w:lang w:val="uk-UA"/>
              </w:rPr>
              <w:t>з/п</w:t>
            </w:r>
          </w:p>
        </w:tc>
        <w:tc>
          <w:tcPr>
            <w:tcW w:w="7087" w:type="dxa"/>
          </w:tcPr>
          <w:p w:rsidR="00172062" w:rsidRPr="008E3C96" w:rsidRDefault="00172062"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Назва теми</w:t>
            </w:r>
          </w:p>
        </w:tc>
        <w:tc>
          <w:tcPr>
            <w:tcW w:w="1560" w:type="dxa"/>
          </w:tcPr>
          <w:p w:rsidR="00172062" w:rsidRPr="008E3C96" w:rsidRDefault="00172062"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Кількість</w:t>
            </w:r>
          </w:p>
          <w:p w:rsidR="00172062" w:rsidRPr="008E3C96" w:rsidRDefault="00172062"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годин</w:t>
            </w:r>
          </w:p>
        </w:tc>
      </w:tr>
      <w:tr w:rsidR="00172062" w:rsidRPr="008E3C96" w:rsidTr="00F5718C">
        <w:tc>
          <w:tcPr>
            <w:tcW w:w="709" w:type="dxa"/>
          </w:tcPr>
          <w:p w:rsidR="00172062" w:rsidRPr="008E3C96" w:rsidRDefault="00172062" w:rsidP="008E3C96">
            <w:pPr>
              <w:spacing w:after="0" w:line="240" w:lineRule="auto"/>
              <w:ind w:left="142" w:hanging="142"/>
              <w:jc w:val="center"/>
              <w:rPr>
                <w:rFonts w:ascii="Times New Roman" w:hAnsi="Times New Roman"/>
                <w:sz w:val="24"/>
                <w:szCs w:val="24"/>
                <w:lang w:val="uk-UA"/>
              </w:rPr>
            </w:pPr>
            <w:r w:rsidRPr="008E3C96">
              <w:rPr>
                <w:rFonts w:ascii="Times New Roman" w:hAnsi="Times New Roman"/>
                <w:sz w:val="24"/>
                <w:szCs w:val="24"/>
                <w:lang w:val="uk-UA"/>
              </w:rPr>
              <w:t>1</w:t>
            </w:r>
          </w:p>
        </w:tc>
        <w:tc>
          <w:tcPr>
            <w:tcW w:w="7087" w:type="dxa"/>
          </w:tcPr>
          <w:p w:rsidR="00172062" w:rsidRPr="008E3C96" w:rsidRDefault="00172062"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Загальносвітові тенденції трансформації суспільств як джерело нових проявів соціальних і індивідуальних ризиків</w:t>
            </w:r>
            <w:r w:rsidRPr="008E3C96">
              <w:rPr>
                <w:rFonts w:ascii="Times New Roman" w:hAnsi="Times New Roman"/>
                <w:b/>
                <w:sz w:val="24"/>
                <w:szCs w:val="24"/>
                <w:lang w:val="uk-UA"/>
              </w:rPr>
              <w:t xml:space="preserve"> </w:t>
            </w:r>
          </w:p>
        </w:tc>
        <w:tc>
          <w:tcPr>
            <w:tcW w:w="1560" w:type="dxa"/>
          </w:tcPr>
          <w:p w:rsidR="00172062" w:rsidRPr="008E3C96" w:rsidRDefault="00172062"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2</w:t>
            </w:r>
          </w:p>
        </w:tc>
      </w:tr>
      <w:tr w:rsidR="00172062" w:rsidRPr="008E3C96" w:rsidTr="00F5718C">
        <w:tc>
          <w:tcPr>
            <w:tcW w:w="709" w:type="dxa"/>
          </w:tcPr>
          <w:p w:rsidR="00172062" w:rsidRPr="008E3C96" w:rsidRDefault="00172062" w:rsidP="008E3C96">
            <w:pPr>
              <w:spacing w:after="0" w:line="240" w:lineRule="auto"/>
              <w:ind w:left="142" w:hanging="142"/>
              <w:jc w:val="center"/>
              <w:rPr>
                <w:rFonts w:ascii="Times New Roman" w:hAnsi="Times New Roman"/>
                <w:sz w:val="24"/>
                <w:szCs w:val="24"/>
                <w:lang w:val="uk-UA"/>
              </w:rPr>
            </w:pPr>
            <w:r w:rsidRPr="008E3C96">
              <w:rPr>
                <w:rFonts w:ascii="Times New Roman" w:hAnsi="Times New Roman"/>
                <w:sz w:val="24"/>
                <w:szCs w:val="24"/>
                <w:lang w:val="uk-UA"/>
              </w:rPr>
              <w:t>2</w:t>
            </w:r>
          </w:p>
        </w:tc>
        <w:tc>
          <w:tcPr>
            <w:tcW w:w="7087" w:type="dxa"/>
          </w:tcPr>
          <w:p w:rsidR="00172062" w:rsidRPr="008E3C96" w:rsidRDefault="00172062"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Інтелектуальні ризики в суспільстві перехідного типу: трансформація цінностей</w:t>
            </w:r>
          </w:p>
        </w:tc>
        <w:tc>
          <w:tcPr>
            <w:tcW w:w="1560" w:type="dxa"/>
          </w:tcPr>
          <w:p w:rsidR="00172062" w:rsidRPr="008E3C96" w:rsidRDefault="00172062"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2</w:t>
            </w:r>
          </w:p>
        </w:tc>
      </w:tr>
      <w:tr w:rsidR="00172062" w:rsidRPr="008E3C96" w:rsidTr="00F5718C">
        <w:tc>
          <w:tcPr>
            <w:tcW w:w="709" w:type="dxa"/>
          </w:tcPr>
          <w:p w:rsidR="00172062" w:rsidRPr="008E3C96" w:rsidRDefault="00172062" w:rsidP="008E3C96">
            <w:pPr>
              <w:spacing w:after="0" w:line="240" w:lineRule="auto"/>
              <w:ind w:left="142" w:hanging="142"/>
              <w:jc w:val="center"/>
              <w:rPr>
                <w:rFonts w:ascii="Times New Roman" w:hAnsi="Times New Roman"/>
                <w:sz w:val="24"/>
                <w:szCs w:val="24"/>
                <w:lang w:val="uk-UA"/>
              </w:rPr>
            </w:pPr>
            <w:r w:rsidRPr="008E3C96">
              <w:rPr>
                <w:rFonts w:ascii="Times New Roman" w:hAnsi="Times New Roman"/>
                <w:sz w:val="24"/>
                <w:szCs w:val="24"/>
                <w:lang w:val="uk-UA"/>
              </w:rPr>
              <w:t>3</w:t>
            </w:r>
          </w:p>
        </w:tc>
        <w:tc>
          <w:tcPr>
            <w:tcW w:w="7087" w:type="dxa"/>
          </w:tcPr>
          <w:p w:rsidR="00172062" w:rsidRPr="008E3C96" w:rsidRDefault="00172062" w:rsidP="008E3C96">
            <w:pPr>
              <w:spacing w:after="0" w:line="240" w:lineRule="auto"/>
              <w:jc w:val="both"/>
              <w:rPr>
                <w:rFonts w:ascii="Times New Roman" w:hAnsi="Times New Roman"/>
                <w:sz w:val="24"/>
                <w:szCs w:val="24"/>
                <w:lang w:val="uk-UA"/>
              </w:rPr>
            </w:pPr>
            <w:r w:rsidRPr="008E3C96">
              <w:rPr>
                <w:rFonts w:ascii="Times New Roman" w:hAnsi="Times New Roman"/>
                <w:sz w:val="24"/>
                <w:szCs w:val="24"/>
                <w:lang w:val="uk-UA"/>
              </w:rPr>
              <w:t>Інтелектуальні ризики в суспільстві перехідного типу: агресивний менеджмент</w:t>
            </w:r>
            <w:r w:rsidRPr="008E3C96">
              <w:rPr>
                <w:rFonts w:ascii="Times New Roman" w:hAnsi="Times New Roman"/>
                <w:color w:val="000000"/>
                <w:spacing w:val="3"/>
                <w:sz w:val="24"/>
                <w:szCs w:val="24"/>
                <w:lang w:val="uk-UA"/>
              </w:rPr>
              <w:t xml:space="preserve"> сприйняття як спосіб формування змісту масової свідомості</w:t>
            </w:r>
          </w:p>
        </w:tc>
        <w:tc>
          <w:tcPr>
            <w:tcW w:w="1560" w:type="dxa"/>
          </w:tcPr>
          <w:p w:rsidR="00172062" w:rsidRPr="008E3C96" w:rsidRDefault="00172062"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2</w:t>
            </w:r>
          </w:p>
        </w:tc>
      </w:tr>
      <w:tr w:rsidR="00172062" w:rsidRPr="008E3C96" w:rsidTr="00F5718C">
        <w:tc>
          <w:tcPr>
            <w:tcW w:w="709" w:type="dxa"/>
          </w:tcPr>
          <w:p w:rsidR="00172062" w:rsidRPr="008E3C96" w:rsidRDefault="00172062" w:rsidP="008E3C96">
            <w:pPr>
              <w:spacing w:after="0" w:line="240" w:lineRule="auto"/>
              <w:ind w:left="142" w:hanging="142"/>
              <w:jc w:val="center"/>
              <w:rPr>
                <w:rFonts w:ascii="Times New Roman" w:hAnsi="Times New Roman"/>
                <w:sz w:val="24"/>
                <w:szCs w:val="24"/>
                <w:lang w:val="uk-UA"/>
              </w:rPr>
            </w:pPr>
            <w:r w:rsidRPr="008E3C96">
              <w:rPr>
                <w:rFonts w:ascii="Times New Roman" w:hAnsi="Times New Roman"/>
                <w:sz w:val="24"/>
                <w:szCs w:val="24"/>
                <w:lang w:val="uk-UA"/>
              </w:rPr>
              <w:t>4</w:t>
            </w:r>
          </w:p>
        </w:tc>
        <w:tc>
          <w:tcPr>
            <w:tcW w:w="7087" w:type="dxa"/>
          </w:tcPr>
          <w:p w:rsidR="00172062" w:rsidRPr="008E3C96" w:rsidRDefault="00172062" w:rsidP="008E3C96">
            <w:pPr>
              <w:spacing w:after="0" w:line="240" w:lineRule="auto"/>
              <w:rPr>
                <w:rFonts w:ascii="Times New Roman" w:hAnsi="Times New Roman"/>
                <w:sz w:val="24"/>
                <w:szCs w:val="24"/>
                <w:lang w:val="uk-UA"/>
              </w:rPr>
            </w:pPr>
            <w:r w:rsidRPr="008E3C96">
              <w:rPr>
                <w:rFonts w:ascii="Times New Roman" w:hAnsi="Times New Roman"/>
                <w:iCs/>
                <w:sz w:val="24"/>
                <w:szCs w:val="24"/>
                <w:lang w:val="uk-UA"/>
              </w:rPr>
              <w:t>Інтелектуальна активність як стратегія самозахисту</w:t>
            </w:r>
            <w:r w:rsidRPr="008E3C96">
              <w:rPr>
                <w:rFonts w:ascii="Times New Roman" w:hAnsi="Times New Roman"/>
                <w:sz w:val="24"/>
                <w:szCs w:val="24"/>
                <w:lang w:val="uk-UA"/>
              </w:rPr>
              <w:t xml:space="preserve"> </w:t>
            </w:r>
          </w:p>
        </w:tc>
        <w:tc>
          <w:tcPr>
            <w:tcW w:w="1560" w:type="dxa"/>
          </w:tcPr>
          <w:p w:rsidR="00172062" w:rsidRPr="008E3C96" w:rsidRDefault="00172062"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2</w:t>
            </w:r>
          </w:p>
        </w:tc>
      </w:tr>
      <w:tr w:rsidR="00172062" w:rsidRPr="008E3C96" w:rsidTr="00F5718C">
        <w:tc>
          <w:tcPr>
            <w:tcW w:w="709" w:type="dxa"/>
          </w:tcPr>
          <w:p w:rsidR="00172062" w:rsidRPr="008E3C96" w:rsidRDefault="00172062" w:rsidP="008E3C96">
            <w:pPr>
              <w:spacing w:after="0" w:line="240" w:lineRule="auto"/>
              <w:ind w:left="142" w:hanging="142"/>
              <w:jc w:val="center"/>
              <w:rPr>
                <w:rFonts w:ascii="Times New Roman" w:hAnsi="Times New Roman"/>
                <w:sz w:val="24"/>
                <w:szCs w:val="24"/>
                <w:lang w:val="uk-UA"/>
              </w:rPr>
            </w:pPr>
            <w:r w:rsidRPr="008E3C96">
              <w:rPr>
                <w:rFonts w:ascii="Times New Roman" w:hAnsi="Times New Roman"/>
                <w:sz w:val="24"/>
                <w:szCs w:val="24"/>
                <w:lang w:val="uk-UA"/>
              </w:rPr>
              <w:t>5</w:t>
            </w:r>
          </w:p>
        </w:tc>
        <w:tc>
          <w:tcPr>
            <w:tcW w:w="7087" w:type="dxa"/>
          </w:tcPr>
          <w:p w:rsidR="00172062" w:rsidRPr="008E3C96" w:rsidRDefault="00172062" w:rsidP="008E3C96">
            <w:pPr>
              <w:pStyle w:val="a6"/>
              <w:jc w:val="left"/>
              <w:rPr>
                <w:bCs/>
                <w:sz w:val="24"/>
                <w:szCs w:val="24"/>
              </w:rPr>
            </w:pPr>
            <w:r w:rsidRPr="008E3C96">
              <w:rPr>
                <w:sz w:val="24"/>
                <w:szCs w:val="24"/>
              </w:rPr>
              <w:t>Ідентифікація і самоідентифікація як соціальна і індивідуальна практики самозахисту</w:t>
            </w:r>
          </w:p>
        </w:tc>
        <w:tc>
          <w:tcPr>
            <w:tcW w:w="1560" w:type="dxa"/>
          </w:tcPr>
          <w:p w:rsidR="00172062" w:rsidRPr="008E3C96" w:rsidRDefault="00172062"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2</w:t>
            </w:r>
          </w:p>
        </w:tc>
      </w:tr>
      <w:tr w:rsidR="00172062" w:rsidRPr="008E3C96" w:rsidTr="00F5718C">
        <w:tc>
          <w:tcPr>
            <w:tcW w:w="709" w:type="dxa"/>
          </w:tcPr>
          <w:p w:rsidR="00172062" w:rsidRPr="008E3C96" w:rsidRDefault="00172062" w:rsidP="008E3C96">
            <w:pPr>
              <w:spacing w:after="0" w:line="240" w:lineRule="auto"/>
              <w:ind w:left="142" w:hanging="142"/>
              <w:jc w:val="center"/>
              <w:rPr>
                <w:rFonts w:ascii="Times New Roman" w:hAnsi="Times New Roman"/>
                <w:sz w:val="24"/>
                <w:szCs w:val="24"/>
                <w:lang w:val="uk-UA"/>
              </w:rPr>
            </w:pPr>
            <w:r w:rsidRPr="008E3C96">
              <w:rPr>
                <w:rFonts w:ascii="Times New Roman" w:hAnsi="Times New Roman"/>
                <w:sz w:val="24"/>
                <w:szCs w:val="24"/>
                <w:lang w:val="uk-UA"/>
              </w:rPr>
              <w:t>6</w:t>
            </w:r>
          </w:p>
        </w:tc>
        <w:tc>
          <w:tcPr>
            <w:tcW w:w="7087" w:type="dxa"/>
          </w:tcPr>
          <w:p w:rsidR="00172062" w:rsidRPr="008E3C96" w:rsidRDefault="00172062" w:rsidP="008E3C96">
            <w:pPr>
              <w:pStyle w:val="a6"/>
              <w:rPr>
                <w:b/>
                <w:sz w:val="24"/>
                <w:szCs w:val="24"/>
              </w:rPr>
            </w:pPr>
            <w:r w:rsidRPr="008E3C96">
              <w:rPr>
                <w:sz w:val="24"/>
                <w:szCs w:val="24"/>
              </w:rPr>
              <w:t>Особистісний розвиток як стратегія інтелектуальної безпеки</w:t>
            </w:r>
            <w:r w:rsidRPr="008E3C96">
              <w:rPr>
                <w:b/>
                <w:sz w:val="24"/>
                <w:szCs w:val="24"/>
              </w:rPr>
              <w:t xml:space="preserve"> </w:t>
            </w:r>
          </w:p>
        </w:tc>
        <w:tc>
          <w:tcPr>
            <w:tcW w:w="1560" w:type="dxa"/>
          </w:tcPr>
          <w:p w:rsidR="00172062" w:rsidRPr="008E3C96" w:rsidRDefault="00172062"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2</w:t>
            </w:r>
          </w:p>
        </w:tc>
      </w:tr>
    </w:tbl>
    <w:p w:rsidR="00172062" w:rsidRPr="008E3C96" w:rsidRDefault="00172062" w:rsidP="008E3C96">
      <w:pPr>
        <w:spacing w:after="0" w:line="240" w:lineRule="auto"/>
        <w:rPr>
          <w:rFonts w:ascii="Times New Roman" w:hAnsi="Times New Roman"/>
          <w:sz w:val="24"/>
          <w:szCs w:val="24"/>
          <w:lang w:val="uk-UA"/>
        </w:rPr>
      </w:pPr>
    </w:p>
    <w:p w:rsidR="00172062" w:rsidRPr="006555A8" w:rsidRDefault="006555A8" w:rsidP="006555A8">
      <w:pPr>
        <w:spacing w:after="0" w:line="240" w:lineRule="auto"/>
        <w:ind w:left="3969"/>
        <w:rPr>
          <w:rFonts w:ascii="Times New Roman" w:hAnsi="Times New Roman"/>
          <w:b/>
          <w:sz w:val="24"/>
          <w:szCs w:val="24"/>
          <w:lang w:val="uk-UA"/>
        </w:rPr>
      </w:pPr>
      <w:r>
        <w:rPr>
          <w:rFonts w:ascii="Times New Roman" w:hAnsi="Times New Roman"/>
          <w:b/>
          <w:sz w:val="24"/>
          <w:szCs w:val="24"/>
          <w:lang w:val="uk-UA"/>
        </w:rPr>
        <w:t>6.</w:t>
      </w:r>
      <w:r w:rsidR="00172062" w:rsidRPr="006555A8">
        <w:rPr>
          <w:rFonts w:ascii="Times New Roman" w:hAnsi="Times New Roman"/>
          <w:b/>
          <w:sz w:val="24"/>
          <w:szCs w:val="24"/>
          <w:lang w:val="uk-UA"/>
        </w:rPr>
        <w:t>Самостійна робота</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7087"/>
        <w:gridCol w:w="1560"/>
      </w:tblGrid>
      <w:tr w:rsidR="00172062" w:rsidRPr="008E3C96" w:rsidTr="00F5718C">
        <w:tc>
          <w:tcPr>
            <w:tcW w:w="709" w:type="dxa"/>
          </w:tcPr>
          <w:p w:rsidR="00172062" w:rsidRPr="008E3C96" w:rsidRDefault="00172062" w:rsidP="008E3C96">
            <w:pPr>
              <w:spacing w:after="0" w:line="240" w:lineRule="auto"/>
              <w:ind w:left="142" w:hanging="142"/>
              <w:jc w:val="center"/>
              <w:rPr>
                <w:rFonts w:ascii="Times New Roman" w:hAnsi="Times New Roman"/>
                <w:sz w:val="24"/>
                <w:szCs w:val="24"/>
                <w:lang w:val="uk-UA"/>
              </w:rPr>
            </w:pPr>
            <w:r w:rsidRPr="008E3C96">
              <w:rPr>
                <w:rFonts w:ascii="Times New Roman" w:hAnsi="Times New Roman"/>
                <w:sz w:val="24"/>
                <w:szCs w:val="24"/>
                <w:lang w:val="uk-UA"/>
              </w:rPr>
              <w:lastRenderedPageBreak/>
              <w:t>№</w:t>
            </w:r>
          </w:p>
          <w:p w:rsidR="00172062" w:rsidRPr="008E3C96" w:rsidRDefault="00172062" w:rsidP="008E3C96">
            <w:pPr>
              <w:spacing w:after="0" w:line="240" w:lineRule="auto"/>
              <w:ind w:left="142" w:hanging="142"/>
              <w:jc w:val="center"/>
              <w:rPr>
                <w:rFonts w:ascii="Times New Roman" w:hAnsi="Times New Roman"/>
                <w:sz w:val="24"/>
                <w:szCs w:val="24"/>
                <w:lang w:val="uk-UA"/>
              </w:rPr>
            </w:pPr>
            <w:r w:rsidRPr="008E3C96">
              <w:rPr>
                <w:rFonts w:ascii="Times New Roman" w:hAnsi="Times New Roman"/>
                <w:sz w:val="24"/>
                <w:szCs w:val="24"/>
                <w:lang w:val="uk-UA"/>
              </w:rPr>
              <w:t>з/п</w:t>
            </w:r>
          </w:p>
        </w:tc>
        <w:tc>
          <w:tcPr>
            <w:tcW w:w="7087" w:type="dxa"/>
          </w:tcPr>
          <w:p w:rsidR="00172062" w:rsidRPr="008E3C96" w:rsidRDefault="00172062"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Назва теми</w:t>
            </w:r>
          </w:p>
        </w:tc>
        <w:tc>
          <w:tcPr>
            <w:tcW w:w="1560" w:type="dxa"/>
          </w:tcPr>
          <w:p w:rsidR="00172062" w:rsidRPr="008E3C96" w:rsidRDefault="00172062"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Кількість</w:t>
            </w:r>
          </w:p>
          <w:p w:rsidR="00172062" w:rsidRPr="008E3C96" w:rsidRDefault="00172062"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годин</w:t>
            </w:r>
          </w:p>
        </w:tc>
      </w:tr>
      <w:tr w:rsidR="00172062" w:rsidRPr="008E3C96" w:rsidTr="00F5718C">
        <w:tc>
          <w:tcPr>
            <w:tcW w:w="709" w:type="dxa"/>
          </w:tcPr>
          <w:p w:rsidR="00172062" w:rsidRPr="008E3C96" w:rsidRDefault="00172062"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1</w:t>
            </w:r>
          </w:p>
        </w:tc>
        <w:tc>
          <w:tcPr>
            <w:tcW w:w="7087" w:type="dxa"/>
          </w:tcPr>
          <w:p w:rsidR="00172062" w:rsidRPr="008E3C96" w:rsidRDefault="00172062" w:rsidP="008E3C96">
            <w:pPr>
              <w:pStyle w:val="a9"/>
              <w:jc w:val="both"/>
              <w:rPr>
                <w:rFonts w:ascii="Times New Roman" w:hAnsi="Times New Roman"/>
                <w:sz w:val="24"/>
                <w:szCs w:val="24"/>
                <w:lang w:val="uk-UA"/>
              </w:rPr>
            </w:pPr>
            <w:r w:rsidRPr="008E3C96">
              <w:rPr>
                <w:rFonts w:ascii="Times New Roman" w:hAnsi="Times New Roman"/>
                <w:sz w:val="24"/>
                <w:szCs w:val="24"/>
                <w:lang w:val="uk-UA"/>
              </w:rPr>
              <w:t>Поняття «безпеки»</w:t>
            </w:r>
          </w:p>
          <w:p w:rsidR="00172062" w:rsidRPr="008E3C96" w:rsidRDefault="00172062" w:rsidP="008E3C96">
            <w:pPr>
              <w:spacing w:after="0" w:line="240" w:lineRule="auto"/>
              <w:rPr>
                <w:rFonts w:ascii="Times New Roman" w:hAnsi="Times New Roman"/>
                <w:sz w:val="24"/>
                <w:szCs w:val="24"/>
                <w:lang w:val="uk-UA"/>
              </w:rPr>
            </w:pPr>
          </w:p>
        </w:tc>
        <w:tc>
          <w:tcPr>
            <w:tcW w:w="1560" w:type="dxa"/>
          </w:tcPr>
          <w:p w:rsidR="00172062" w:rsidRPr="008E3C96" w:rsidRDefault="00172062"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6</w:t>
            </w:r>
          </w:p>
        </w:tc>
      </w:tr>
      <w:tr w:rsidR="00172062" w:rsidRPr="008E3C96" w:rsidTr="00F5718C">
        <w:tc>
          <w:tcPr>
            <w:tcW w:w="709" w:type="dxa"/>
          </w:tcPr>
          <w:p w:rsidR="00172062" w:rsidRPr="008E3C96" w:rsidRDefault="00172062"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2</w:t>
            </w:r>
          </w:p>
        </w:tc>
        <w:tc>
          <w:tcPr>
            <w:tcW w:w="7087" w:type="dxa"/>
          </w:tcPr>
          <w:p w:rsidR="00172062" w:rsidRPr="008E3C96" w:rsidRDefault="00172062"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Загальносвітові тенденції трансформації суспільств як джерело нових проявів соціальних і індивідуальних ризиків</w:t>
            </w:r>
            <w:r w:rsidRPr="008E3C96">
              <w:rPr>
                <w:rFonts w:ascii="Times New Roman" w:hAnsi="Times New Roman"/>
                <w:b/>
                <w:sz w:val="24"/>
                <w:szCs w:val="24"/>
                <w:lang w:val="uk-UA"/>
              </w:rPr>
              <w:t xml:space="preserve"> </w:t>
            </w:r>
          </w:p>
        </w:tc>
        <w:tc>
          <w:tcPr>
            <w:tcW w:w="1560" w:type="dxa"/>
          </w:tcPr>
          <w:p w:rsidR="00172062" w:rsidRPr="008E3C96" w:rsidRDefault="00172062"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6</w:t>
            </w:r>
          </w:p>
        </w:tc>
      </w:tr>
      <w:tr w:rsidR="00172062" w:rsidRPr="008E3C96" w:rsidTr="00F5718C">
        <w:tc>
          <w:tcPr>
            <w:tcW w:w="709" w:type="dxa"/>
          </w:tcPr>
          <w:p w:rsidR="00172062" w:rsidRPr="008E3C96" w:rsidRDefault="00172062"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3</w:t>
            </w:r>
          </w:p>
        </w:tc>
        <w:tc>
          <w:tcPr>
            <w:tcW w:w="7087" w:type="dxa"/>
          </w:tcPr>
          <w:p w:rsidR="00172062" w:rsidRPr="008E3C96" w:rsidRDefault="00172062"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 xml:space="preserve">Інтелектуальні ризики в суспільстві перехідного типу: трансформація цінностей </w:t>
            </w:r>
          </w:p>
        </w:tc>
        <w:tc>
          <w:tcPr>
            <w:tcW w:w="1560" w:type="dxa"/>
          </w:tcPr>
          <w:p w:rsidR="00172062" w:rsidRPr="008E3C96" w:rsidRDefault="00172062"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8</w:t>
            </w:r>
          </w:p>
        </w:tc>
      </w:tr>
      <w:tr w:rsidR="00172062" w:rsidRPr="008E3C96" w:rsidTr="00F5718C">
        <w:tc>
          <w:tcPr>
            <w:tcW w:w="709" w:type="dxa"/>
          </w:tcPr>
          <w:p w:rsidR="00172062" w:rsidRPr="008E3C96" w:rsidRDefault="00172062"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4</w:t>
            </w:r>
          </w:p>
        </w:tc>
        <w:tc>
          <w:tcPr>
            <w:tcW w:w="7087" w:type="dxa"/>
          </w:tcPr>
          <w:p w:rsidR="00172062" w:rsidRPr="008E3C96" w:rsidRDefault="00172062" w:rsidP="008E3C96">
            <w:pPr>
              <w:spacing w:after="0" w:line="240" w:lineRule="auto"/>
              <w:rPr>
                <w:rFonts w:ascii="Times New Roman" w:hAnsi="Times New Roman"/>
                <w:sz w:val="24"/>
                <w:szCs w:val="24"/>
                <w:lang w:val="uk-UA"/>
              </w:rPr>
            </w:pPr>
            <w:r w:rsidRPr="008E3C96">
              <w:rPr>
                <w:rFonts w:ascii="Times New Roman" w:hAnsi="Times New Roman"/>
                <w:sz w:val="24"/>
                <w:szCs w:val="24"/>
                <w:lang w:val="uk-UA"/>
              </w:rPr>
              <w:t>Інтелектуальні ризики в суспільстві перехідного типу: трансформація цінностей</w:t>
            </w:r>
          </w:p>
        </w:tc>
        <w:tc>
          <w:tcPr>
            <w:tcW w:w="1560" w:type="dxa"/>
          </w:tcPr>
          <w:p w:rsidR="00172062" w:rsidRPr="008E3C96" w:rsidRDefault="00172062"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8</w:t>
            </w:r>
          </w:p>
        </w:tc>
      </w:tr>
      <w:tr w:rsidR="00172062" w:rsidRPr="008E3C96" w:rsidTr="00F5718C">
        <w:tc>
          <w:tcPr>
            <w:tcW w:w="709" w:type="dxa"/>
          </w:tcPr>
          <w:p w:rsidR="00172062" w:rsidRPr="008E3C96" w:rsidRDefault="00172062"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5</w:t>
            </w:r>
          </w:p>
        </w:tc>
        <w:tc>
          <w:tcPr>
            <w:tcW w:w="7087" w:type="dxa"/>
          </w:tcPr>
          <w:p w:rsidR="00172062" w:rsidRPr="008E3C96" w:rsidRDefault="00172062" w:rsidP="008E3C96">
            <w:pPr>
              <w:spacing w:after="0" w:line="240" w:lineRule="auto"/>
              <w:rPr>
                <w:rFonts w:ascii="Times New Roman" w:hAnsi="Times New Roman"/>
                <w:sz w:val="24"/>
                <w:szCs w:val="24"/>
                <w:lang w:val="uk-UA"/>
              </w:rPr>
            </w:pPr>
            <w:proofErr w:type="spellStart"/>
            <w:r w:rsidRPr="008E3C96">
              <w:rPr>
                <w:rFonts w:ascii="Times New Roman" w:hAnsi="Times New Roman"/>
                <w:sz w:val="24"/>
                <w:szCs w:val="24"/>
              </w:rPr>
              <w:t>Психологічний</w:t>
            </w:r>
            <w:proofErr w:type="spellEnd"/>
            <w:r w:rsidRPr="008E3C96">
              <w:rPr>
                <w:rFonts w:ascii="Times New Roman" w:hAnsi="Times New Roman"/>
                <w:sz w:val="24"/>
                <w:szCs w:val="24"/>
              </w:rPr>
              <w:t xml:space="preserve"> </w:t>
            </w:r>
            <w:proofErr w:type="spellStart"/>
            <w:r w:rsidRPr="008E3C96">
              <w:rPr>
                <w:rFonts w:ascii="Times New Roman" w:hAnsi="Times New Roman"/>
                <w:sz w:val="24"/>
                <w:szCs w:val="24"/>
              </w:rPr>
              <w:t>самозахист</w:t>
            </w:r>
            <w:proofErr w:type="spellEnd"/>
            <w:r w:rsidRPr="008E3C96">
              <w:rPr>
                <w:rFonts w:ascii="Times New Roman" w:hAnsi="Times New Roman"/>
                <w:sz w:val="24"/>
                <w:szCs w:val="24"/>
              </w:rPr>
              <w:t xml:space="preserve"> як </w:t>
            </w:r>
            <w:proofErr w:type="spellStart"/>
            <w:r w:rsidRPr="008E3C96">
              <w:rPr>
                <w:rFonts w:ascii="Times New Roman" w:hAnsi="Times New Roman"/>
                <w:sz w:val="24"/>
                <w:szCs w:val="24"/>
              </w:rPr>
              <w:t>підгрунття</w:t>
            </w:r>
            <w:proofErr w:type="spellEnd"/>
            <w:r w:rsidRPr="008E3C96">
              <w:rPr>
                <w:rFonts w:ascii="Times New Roman" w:hAnsi="Times New Roman"/>
                <w:sz w:val="24"/>
                <w:szCs w:val="24"/>
              </w:rPr>
              <w:t xml:space="preserve"> </w:t>
            </w:r>
            <w:proofErr w:type="spellStart"/>
            <w:r w:rsidRPr="008E3C96">
              <w:rPr>
                <w:rFonts w:ascii="Times New Roman" w:hAnsi="Times New Roman"/>
                <w:sz w:val="24"/>
                <w:szCs w:val="24"/>
              </w:rPr>
              <w:t>інтелектуальної</w:t>
            </w:r>
            <w:proofErr w:type="spellEnd"/>
            <w:r w:rsidRPr="008E3C96">
              <w:rPr>
                <w:rFonts w:ascii="Times New Roman" w:hAnsi="Times New Roman"/>
                <w:sz w:val="24"/>
                <w:szCs w:val="24"/>
              </w:rPr>
              <w:t xml:space="preserve"> </w:t>
            </w:r>
            <w:proofErr w:type="spellStart"/>
            <w:r w:rsidRPr="008E3C96">
              <w:rPr>
                <w:rFonts w:ascii="Times New Roman" w:hAnsi="Times New Roman"/>
                <w:sz w:val="24"/>
                <w:szCs w:val="24"/>
              </w:rPr>
              <w:t>безпеки</w:t>
            </w:r>
            <w:proofErr w:type="spellEnd"/>
          </w:p>
        </w:tc>
        <w:tc>
          <w:tcPr>
            <w:tcW w:w="1560" w:type="dxa"/>
          </w:tcPr>
          <w:p w:rsidR="00172062" w:rsidRPr="008E3C96" w:rsidRDefault="00172062"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8</w:t>
            </w:r>
          </w:p>
        </w:tc>
      </w:tr>
      <w:tr w:rsidR="00172062" w:rsidRPr="008E3C96" w:rsidTr="00F5718C">
        <w:tc>
          <w:tcPr>
            <w:tcW w:w="709" w:type="dxa"/>
          </w:tcPr>
          <w:p w:rsidR="00172062" w:rsidRPr="008E3C96" w:rsidRDefault="00172062"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6</w:t>
            </w:r>
          </w:p>
        </w:tc>
        <w:tc>
          <w:tcPr>
            <w:tcW w:w="7087" w:type="dxa"/>
          </w:tcPr>
          <w:p w:rsidR="00172062" w:rsidRPr="008E3C96" w:rsidRDefault="00172062" w:rsidP="008E3C96">
            <w:pPr>
              <w:spacing w:after="0" w:line="240" w:lineRule="auto"/>
              <w:rPr>
                <w:rFonts w:ascii="Times New Roman" w:hAnsi="Times New Roman"/>
                <w:sz w:val="24"/>
                <w:szCs w:val="24"/>
                <w:lang w:val="uk-UA"/>
              </w:rPr>
            </w:pPr>
            <w:r w:rsidRPr="008E3C96">
              <w:rPr>
                <w:rFonts w:ascii="Times New Roman" w:hAnsi="Times New Roman"/>
                <w:iCs/>
                <w:sz w:val="24"/>
                <w:szCs w:val="24"/>
                <w:lang w:val="uk-UA"/>
              </w:rPr>
              <w:t>Інтелектуальна активність як стратегія самозахисту</w:t>
            </w:r>
            <w:r w:rsidRPr="008E3C96">
              <w:rPr>
                <w:rFonts w:ascii="Times New Roman" w:hAnsi="Times New Roman"/>
                <w:sz w:val="24"/>
                <w:szCs w:val="24"/>
                <w:lang w:val="uk-UA"/>
              </w:rPr>
              <w:t xml:space="preserve"> </w:t>
            </w:r>
          </w:p>
        </w:tc>
        <w:tc>
          <w:tcPr>
            <w:tcW w:w="1560" w:type="dxa"/>
          </w:tcPr>
          <w:p w:rsidR="00172062" w:rsidRPr="008E3C96" w:rsidRDefault="00172062"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8</w:t>
            </w:r>
          </w:p>
        </w:tc>
      </w:tr>
      <w:tr w:rsidR="00172062" w:rsidRPr="008E3C96" w:rsidTr="00F5718C">
        <w:tc>
          <w:tcPr>
            <w:tcW w:w="709" w:type="dxa"/>
          </w:tcPr>
          <w:p w:rsidR="00172062" w:rsidRPr="008E3C96" w:rsidRDefault="00172062"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7</w:t>
            </w:r>
          </w:p>
        </w:tc>
        <w:tc>
          <w:tcPr>
            <w:tcW w:w="7087" w:type="dxa"/>
          </w:tcPr>
          <w:p w:rsidR="00172062" w:rsidRPr="008E3C96" w:rsidRDefault="00172062" w:rsidP="008E3C96">
            <w:pPr>
              <w:pStyle w:val="a6"/>
              <w:jc w:val="left"/>
              <w:rPr>
                <w:bCs/>
                <w:sz w:val="24"/>
                <w:szCs w:val="24"/>
              </w:rPr>
            </w:pPr>
            <w:r w:rsidRPr="008E3C96">
              <w:rPr>
                <w:sz w:val="24"/>
                <w:szCs w:val="24"/>
              </w:rPr>
              <w:t>Ідентифікація і самоідентифікація як соціальна і індивідуальна практики самозахисту</w:t>
            </w:r>
          </w:p>
        </w:tc>
        <w:tc>
          <w:tcPr>
            <w:tcW w:w="1560" w:type="dxa"/>
          </w:tcPr>
          <w:p w:rsidR="00172062" w:rsidRPr="008E3C96" w:rsidRDefault="00172062"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8</w:t>
            </w:r>
          </w:p>
        </w:tc>
      </w:tr>
      <w:tr w:rsidR="00172062" w:rsidRPr="008E3C96" w:rsidTr="00F5718C">
        <w:tc>
          <w:tcPr>
            <w:tcW w:w="709" w:type="dxa"/>
          </w:tcPr>
          <w:p w:rsidR="00172062" w:rsidRPr="008E3C96" w:rsidRDefault="00172062"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8</w:t>
            </w:r>
          </w:p>
        </w:tc>
        <w:tc>
          <w:tcPr>
            <w:tcW w:w="7087" w:type="dxa"/>
          </w:tcPr>
          <w:p w:rsidR="00172062" w:rsidRPr="008E3C96" w:rsidRDefault="00172062" w:rsidP="008E3C96">
            <w:pPr>
              <w:pStyle w:val="a6"/>
              <w:rPr>
                <w:b/>
                <w:sz w:val="24"/>
                <w:szCs w:val="24"/>
              </w:rPr>
            </w:pPr>
            <w:r w:rsidRPr="008E3C96">
              <w:rPr>
                <w:sz w:val="24"/>
                <w:szCs w:val="24"/>
              </w:rPr>
              <w:t>Особистісний розвиток як стратегія інтелектуальної безпеки</w:t>
            </w:r>
            <w:r w:rsidRPr="008E3C96">
              <w:rPr>
                <w:b/>
                <w:sz w:val="24"/>
                <w:szCs w:val="24"/>
              </w:rPr>
              <w:t xml:space="preserve"> </w:t>
            </w:r>
          </w:p>
        </w:tc>
        <w:tc>
          <w:tcPr>
            <w:tcW w:w="1560" w:type="dxa"/>
          </w:tcPr>
          <w:p w:rsidR="00172062" w:rsidRPr="008E3C96" w:rsidRDefault="00172062"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8</w:t>
            </w:r>
          </w:p>
        </w:tc>
      </w:tr>
      <w:tr w:rsidR="00172062" w:rsidRPr="008E3C96" w:rsidTr="00F5718C">
        <w:tc>
          <w:tcPr>
            <w:tcW w:w="7796" w:type="dxa"/>
            <w:gridSpan w:val="2"/>
          </w:tcPr>
          <w:p w:rsidR="00172062" w:rsidRPr="008E3C96" w:rsidRDefault="00172062" w:rsidP="008E3C96">
            <w:pPr>
              <w:spacing w:after="0" w:line="240" w:lineRule="auto"/>
              <w:ind w:left="-59"/>
              <w:jc w:val="both"/>
              <w:rPr>
                <w:rFonts w:ascii="Times New Roman" w:hAnsi="Times New Roman"/>
                <w:sz w:val="24"/>
                <w:szCs w:val="24"/>
                <w:lang w:val="uk-UA"/>
              </w:rPr>
            </w:pPr>
            <w:r w:rsidRPr="008E3C96">
              <w:rPr>
                <w:rFonts w:ascii="Times New Roman" w:hAnsi="Times New Roman"/>
                <w:sz w:val="24"/>
                <w:szCs w:val="24"/>
                <w:lang w:val="uk-UA"/>
              </w:rPr>
              <w:t>Разом</w:t>
            </w:r>
          </w:p>
        </w:tc>
        <w:tc>
          <w:tcPr>
            <w:tcW w:w="1560" w:type="dxa"/>
          </w:tcPr>
          <w:p w:rsidR="00172062" w:rsidRPr="008E3C96" w:rsidRDefault="00172062"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60</w:t>
            </w:r>
          </w:p>
        </w:tc>
      </w:tr>
    </w:tbl>
    <w:p w:rsidR="00172062" w:rsidRPr="008E3C96" w:rsidRDefault="00172062" w:rsidP="008E3C96">
      <w:pPr>
        <w:spacing w:after="0" w:line="240" w:lineRule="auto"/>
        <w:ind w:left="142" w:firstLine="425"/>
        <w:jc w:val="center"/>
        <w:rPr>
          <w:rFonts w:ascii="Times New Roman" w:hAnsi="Times New Roman"/>
          <w:b/>
          <w:sz w:val="24"/>
          <w:szCs w:val="24"/>
          <w:lang w:val="uk-UA"/>
        </w:rPr>
      </w:pPr>
    </w:p>
    <w:p w:rsidR="00172062" w:rsidRPr="008E3C96" w:rsidRDefault="006555A8" w:rsidP="008E3C96">
      <w:pPr>
        <w:spacing w:after="0" w:line="240" w:lineRule="auto"/>
        <w:ind w:left="142" w:firstLine="425"/>
        <w:jc w:val="center"/>
        <w:rPr>
          <w:rFonts w:ascii="Times New Roman" w:hAnsi="Times New Roman"/>
          <w:b/>
          <w:sz w:val="24"/>
          <w:szCs w:val="24"/>
          <w:lang w:val="uk-UA"/>
        </w:rPr>
      </w:pPr>
      <w:r>
        <w:rPr>
          <w:rFonts w:ascii="Times New Roman" w:hAnsi="Times New Roman"/>
          <w:b/>
          <w:sz w:val="24"/>
          <w:szCs w:val="24"/>
          <w:lang w:val="uk-UA"/>
        </w:rPr>
        <w:t xml:space="preserve">7. </w:t>
      </w:r>
      <w:r w:rsidR="00172062" w:rsidRPr="008E3C96">
        <w:rPr>
          <w:rFonts w:ascii="Times New Roman" w:hAnsi="Times New Roman"/>
          <w:b/>
          <w:sz w:val="24"/>
          <w:szCs w:val="24"/>
          <w:lang w:val="uk-UA"/>
        </w:rPr>
        <w:t>Індивідуальні завдання</w:t>
      </w:r>
    </w:p>
    <w:p w:rsidR="00172062" w:rsidRPr="008E3C96" w:rsidRDefault="00172062" w:rsidP="008E3C96">
      <w:pPr>
        <w:spacing w:after="0" w:line="240" w:lineRule="auto"/>
        <w:jc w:val="both"/>
        <w:rPr>
          <w:rFonts w:ascii="Times New Roman" w:hAnsi="Times New Roman"/>
          <w:sz w:val="24"/>
          <w:szCs w:val="24"/>
          <w:lang w:val="uk-UA"/>
        </w:rPr>
      </w:pPr>
      <w:r w:rsidRPr="008E3C96">
        <w:rPr>
          <w:rFonts w:ascii="Times New Roman" w:hAnsi="Times New Roman"/>
          <w:sz w:val="24"/>
          <w:szCs w:val="24"/>
        </w:rPr>
        <w:t xml:space="preserve">Для </w:t>
      </w:r>
      <w:proofErr w:type="spellStart"/>
      <w:r w:rsidRPr="008E3C96">
        <w:rPr>
          <w:rFonts w:ascii="Times New Roman" w:hAnsi="Times New Roman"/>
          <w:sz w:val="24"/>
          <w:szCs w:val="24"/>
        </w:rPr>
        <w:t>студентів</w:t>
      </w:r>
      <w:proofErr w:type="spellEnd"/>
      <w:r w:rsidRPr="008E3C96">
        <w:rPr>
          <w:rFonts w:ascii="Times New Roman" w:hAnsi="Times New Roman"/>
          <w:sz w:val="24"/>
          <w:szCs w:val="24"/>
        </w:rPr>
        <w:t xml:space="preserve"> </w:t>
      </w:r>
      <w:proofErr w:type="spellStart"/>
      <w:r w:rsidRPr="008E3C96">
        <w:rPr>
          <w:rFonts w:ascii="Times New Roman" w:hAnsi="Times New Roman"/>
          <w:sz w:val="24"/>
          <w:szCs w:val="24"/>
        </w:rPr>
        <w:t>денної</w:t>
      </w:r>
      <w:proofErr w:type="spellEnd"/>
      <w:r w:rsidRPr="008E3C96">
        <w:rPr>
          <w:rFonts w:ascii="Times New Roman" w:hAnsi="Times New Roman"/>
          <w:sz w:val="24"/>
          <w:szCs w:val="24"/>
        </w:rPr>
        <w:t xml:space="preserve"> </w:t>
      </w:r>
      <w:proofErr w:type="spellStart"/>
      <w:r w:rsidRPr="008E3C96">
        <w:rPr>
          <w:rFonts w:ascii="Times New Roman" w:hAnsi="Times New Roman"/>
          <w:sz w:val="24"/>
          <w:szCs w:val="24"/>
        </w:rPr>
        <w:t>форми</w:t>
      </w:r>
      <w:proofErr w:type="spellEnd"/>
      <w:r w:rsidRPr="008E3C96">
        <w:rPr>
          <w:rFonts w:ascii="Times New Roman" w:hAnsi="Times New Roman"/>
          <w:sz w:val="24"/>
          <w:szCs w:val="24"/>
        </w:rPr>
        <w:t xml:space="preserve"> </w:t>
      </w:r>
      <w:proofErr w:type="spellStart"/>
      <w:r w:rsidRPr="008E3C96">
        <w:rPr>
          <w:rFonts w:ascii="Times New Roman" w:hAnsi="Times New Roman"/>
          <w:sz w:val="24"/>
          <w:szCs w:val="24"/>
        </w:rPr>
        <w:t>навчання</w:t>
      </w:r>
      <w:proofErr w:type="spellEnd"/>
      <w:r w:rsidRPr="008E3C96">
        <w:rPr>
          <w:rFonts w:ascii="Times New Roman" w:hAnsi="Times New Roman"/>
          <w:sz w:val="24"/>
          <w:szCs w:val="24"/>
        </w:rPr>
        <w:t xml:space="preserve"> </w:t>
      </w:r>
      <w:r w:rsidRPr="008E3C96">
        <w:rPr>
          <w:rFonts w:ascii="Times New Roman" w:hAnsi="Times New Roman"/>
          <w:sz w:val="24"/>
          <w:szCs w:val="24"/>
          <w:lang w:val="uk-UA"/>
        </w:rPr>
        <w:t>(у розмірі 6 год) п</w:t>
      </w:r>
      <w:proofErr w:type="spellStart"/>
      <w:r w:rsidRPr="008E3C96">
        <w:rPr>
          <w:rFonts w:ascii="Times New Roman" w:hAnsi="Times New Roman"/>
          <w:sz w:val="24"/>
          <w:szCs w:val="24"/>
        </w:rPr>
        <w:t>ередбачені</w:t>
      </w:r>
      <w:proofErr w:type="spellEnd"/>
      <w:r w:rsidRPr="008E3C96">
        <w:rPr>
          <w:rFonts w:ascii="Times New Roman" w:hAnsi="Times New Roman"/>
          <w:sz w:val="24"/>
          <w:szCs w:val="24"/>
          <w:lang w:val="uk-UA"/>
        </w:rPr>
        <w:t xml:space="preserve"> написання есе, підготовка фото- і відеопроектів за темами курсу</w:t>
      </w:r>
      <w:r w:rsidRPr="008E3C96">
        <w:rPr>
          <w:rFonts w:ascii="Times New Roman" w:hAnsi="Times New Roman"/>
          <w:sz w:val="24"/>
          <w:szCs w:val="24"/>
        </w:rPr>
        <w:t xml:space="preserve">. </w:t>
      </w:r>
    </w:p>
    <w:p w:rsidR="00172062" w:rsidRPr="008E3C96" w:rsidRDefault="00172062" w:rsidP="008E3C96">
      <w:pPr>
        <w:spacing w:after="0" w:line="240" w:lineRule="auto"/>
        <w:jc w:val="both"/>
        <w:rPr>
          <w:rFonts w:ascii="Times New Roman" w:hAnsi="Times New Roman"/>
          <w:sz w:val="24"/>
          <w:szCs w:val="24"/>
          <w:lang w:val="uk-UA"/>
        </w:rPr>
      </w:pPr>
      <w:r w:rsidRPr="008E3C96">
        <w:rPr>
          <w:rFonts w:ascii="Times New Roman" w:hAnsi="Times New Roman"/>
          <w:sz w:val="24"/>
          <w:szCs w:val="24"/>
        </w:rPr>
        <w:t xml:space="preserve">Для </w:t>
      </w:r>
      <w:proofErr w:type="spellStart"/>
      <w:r w:rsidRPr="008E3C96">
        <w:rPr>
          <w:rFonts w:ascii="Times New Roman" w:hAnsi="Times New Roman"/>
          <w:sz w:val="24"/>
          <w:szCs w:val="24"/>
        </w:rPr>
        <w:t>студентів</w:t>
      </w:r>
      <w:proofErr w:type="spellEnd"/>
      <w:r w:rsidRPr="008E3C96">
        <w:rPr>
          <w:rFonts w:ascii="Times New Roman" w:hAnsi="Times New Roman"/>
          <w:sz w:val="24"/>
          <w:szCs w:val="24"/>
        </w:rPr>
        <w:t xml:space="preserve"> </w:t>
      </w:r>
      <w:proofErr w:type="spellStart"/>
      <w:r w:rsidRPr="008E3C96">
        <w:rPr>
          <w:rFonts w:ascii="Times New Roman" w:hAnsi="Times New Roman"/>
          <w:sz w:val="24"/>
          <w:szCs w:val="24"/>
        </w:rPr>
        <w:t>заочної</w:t>
      </w:r>
      <w:proofErr w:type="spellEnd"/>
      <w:r w:rsidRPr="008E3C96">
        <w:rPr>
          <w:rFonts w:ascii="Times New Roman" w:hAnsi="Times New Roman"/>
          <w:sz w:val="24"/>
          <w:szCs w:val="24"/>
        </w:rPr>
        <w:t xml:space="preserve"> </w:t>
      </w:r>
      <w:proofErr w:type="spellStart"/>
      <w:r w:rsidRPr="008E3C96">
        <w:rPr>
          <w:rFonts w:ascii="Times New Roman" w:hAnsi="Times New Roman"/>
          <w:sz w:val="24"/>
          <w:szCs w:val="24"/>
        </w:rPr>
        <w:t>форми</w:t>
      </w:r>
      <w:proofErr w:type="spellEnd"/>
      <w:r w:rsidRPr="008E3C96">
        <w:rPr>
          <w:rFonts w:ascii="Times New Roman" w:hAnsi="Times New Roman"/>
          <w:sz w:val="24"/>
          <w:szCs w:val="24"/>
        </w:rPr>
        <w:t xml:space="preserve"> </w:t>
      </w:r>
      <w:proofErr w:type="spellStart"/>
      <w:r w:rsidRPr="008E3C96">
        <w:rPr>
          <w:rFonts w:ascii="Times New Roman" w:hAnsi="Times New Roman"/>
          <w:sz w:val="24"/>
          <w:szCs w:val="24"/>
        </w:rPr>
        <w:t>навчання</w:t>
      </w:r>
      <w:proofErr w:type="spellEnd"/>
      <w:r w:rsidRPr="008E3C96">
        <w:rPr>
          <w:rFonts w:ascii="Times New Roman" w:hAnsi="Times New Roman"/>
          <w:sz w:val="24"/>
          <w:szCs w:val="24"/>
        </w:rPr>
        <w:t xml:space="preserve"> </w:t>
      </w:r>
      <w:r w:rsidRPr="008E3C96">
        <w:rPr>
          <w:rFonts w:ascii="Times New Roman" w:hAnsi="Times New Roman"/>
          <w:sz w:val="24"/>
          <w:szCs w:val="24"/>
          <w:lang w:val="uk-UA"/>
        </w:rPr>
        <w:t>–</w:t>
      </w:r>
      <w:r w:rsidRPr="008E3C96">
        <w:rPr>
          <w:rFonts w:ascii="Times New Roman" w:hAnsi="Times New Roman"/>
          <w:sz w:val="24"/>
          <w:szCs w:val="24"/>
        </w:rPr>
        <w:t xml:space="preserve"> </w:t>
      </w:r>
      <w:proofErr w:type="spellStart"/>
      <w:r w:rsidRPr="008E3C96">
        <w:rPr>
          <w:rFonts w:ascii="Times New Roman" w:hAnsi="Times New Roman"/>
          <w:sz w:val="24"/>
          <w:szCs w:val="24"/>
        </w:rPr>
        <w:t>контрольна</w:t>
      </w:r>
      <w:proofErr w:type="spellEnd"/>
      <w:r w:rsidRPr="008E3C96">
        <w:rPr>
          <w:rFonts w:ascii="Times New Roman" w:hAnsi="Times New Roman"/>
          <w:sz w:val="24"/>
          <w:szCs w:val="24"/>
        </w:rPr>
        <w:t xml:space="preserve"> робота</w:t>
      </w:r>
    </w:p>
    <w:p w:rsidR="00172062" w:rsidRPr="008E3C96" w:rsidRDefault="00172062" w:rsidP="008E3C96">
      <w:pPr>
        <w:spacing w:after="0" w:line="240" w:lineRule="auto"/>
        <w:jc w:val="both"/>
        <w:rPr>
          <w:rFonts w:ascii="Times New Roman" w:hAnsi="Times New Roman"/>
          <w:sz w:val="24"/>
          <w:szCs w:val="24"/>
          <w:lang w:val="uk-UA"/>
        </w:rPr>
      </w:pPr>
    </w:p>
    <w:p w:rsidR="00172062" w:rsidRPr="008E3C96" w:rsidRDefault="006555A8" w:rsidP="008E3C96">
      <w:pPr>
        <w:spacing w:after="0" w:line="240" w:lineRule="auto"/>
        <w:jc w:val="center"/>
        <w:rPr>
          <w:rFonts w:ascii="Times New Roman" w:hAnsi="Times New Roman"/>
          <w:b/>
          <w:sz w:val="24"/>
          <w:szCs w:val="24"/>
          <w:lang w:val="uk-UA"/>
        </w:rPr>
      </w:pPr>
      <w:r>
        <w:rPr>
          <w:rFonts w:ascii="Times New Roman" w:hAnsi="Times New Roman"/>
          <w:b/>
          <w:sz w:val="24"/>
          <w:szCs w:val="24"/>
          <w:lang w:val="uk-UA"/>
        </w:rPr>
        <w:t>8</w:t>
      </w:r>
      <w:r w:rsidR="00172062" w:rsidRPr="008E3C96">
        <w:rPr>
          <w:rFonts w:ascii="Times New Roman" w:hAnsi="Times New Roman"/>
          <w:b/>
          <w:sz w:val="24"/>
          <w:szCs w:val="24"/>
          <w:lang w:val="uk-UA"/>
        </w:rPr>
        <w:t>. Методи навчання</w:t>
      </w:r>
    </w:p>
    <w:p w:rsidR="00172062" w:rsidRPr="008E3C96" w:rsidRDefault="00172062" w:rsidP="008E3C96">
      <w:pPr>
        <w:spacing w:after="0" w:line="240" w:lineRule="auto"/>
        <w:jc w:val="both"/>
        <w:rPr>
          <w:rFonts w:ascii="Times New Roman" w:hAnsi="Times New Roman"/>
          <w:sz w:val="24"/>
          <w:szCs w:val="24"/>
          <w:lang w:val="uk-UA"/>
        </w:rPr>
      </w:pPr>
      <w:proofErr w:type="spellStart"/>
      <w:r w:rsidRPr="008E3C96">
        <w:rPr>
          <w:rFonts w:ascii="Times New Roman" w:hAnsi="Times New Roman"/>
          <w:sz w:val="24"/>
          <w:szCs w:val="24"/>
        </w:rPr>
        <w:t>Підчас</w:t>
      </w:r>
      <w:proofErr w:type="spellEnd"/>
      <w:r w:rsidRPr="008E3C96">
        <w:rPr>
          <w:rFonts w:ascii="Times New Roman" w:hAnsi="Times New Roman"/>
          <w:sz w:val="24"/>
          <w:szCs w:val="24"/>
        </w:rPr>
        <w:t xml:space="preserve"> </w:t>
      </w:r>
      <w:proofErr w:type="spellStart"/>
      <w:r w:rsidRPr="008E3C96">
        <w:rPr>
          <w:rFonts w:ascii="Times New Roman" w:hAnsi="Times New Roman"/>
          <w:sz w:val="24"/>
          <w:szCs w:val="24"/>
        </w:rPr>
        <w:t>викладання</w:t>
      </w:r>
      <w:proofErr w:type="spellEnd"/>
      <w:r w:rsidRPr="008E3C96">
        <w:rPr>
          <w:rFonts w:ascii="Times New Roman" w:hAnsi="Times New Roman"/>
          <w:sz w:val="24"/>
          <w:szCs w:val="24"/>
        </w:rPr>
        <w:t xml:space="preserve"> курсу </w:t>
      </w:r>
      <w:proofErr w:type="spellStart"/>
      <w:r w:rsidRPr="008E3C96">
        <w:rPr>
          <w:rFonts w:ascii="Times New Roman" w:hAnsi="Times New Roman"/>
          <w:sz w:val="24"/>
          <w:szCs w:val="24"/>
        </w:rPr>
        <w:t>використовуються</w:t>
      </w:r>
      <w:proofErr w:type="spellEnd"/>
      <w:r w:rsidRPr="008E3C96">
        <w:rPr>
          <w:rFonts w:ascii="Times New Roman" w:hAnsi="Times New Roman"/>
          <w:sz w:val="24"/>
          <w:szCs w:val="24"/>
        </w:rPr>
        <w:t xml:space="preserve"> </w:t>
      </w:r>
      <w:proofErr w:type="spellStart"/>
      <w:r w:rsidRPr="008E3C96">
        <w:rPr>
          <w:rFonts w:ascii="Times New Roman" w:hAnsi="Times New Roman"/>
          <w:sz w:val="24"/>
          <w:szCs w:val="24"/>
        </w:rPr>
        <w:t>наступні</w:t>
      </w:r>
      <w:proofErr w:type="spellEnd"/>
      <w:r w:rsidRPr="008E3C96">
        <w:rPr>
          <w:rFonts w:ascii="Times New Roman" w:hAnsi="Times New Roman"/>
          <w:sz w:val="24"/>
          <w:szCs w:val="24"/>
        </w:rPr>
        <w:t xml:space="preserve"> </w:t>
      </w:r>
      <w:proofErr w:type="spellStart"/>
      <w:r w:rsidRPr="008E3C96">
        <w:rPr>
          <w:rFonts w:ascii="Times New Roman" w:hAnsi="Times New Roman"/>
          <w:sz w:val="24"/>
          <w:szCs w:val="24"/>
        </w:rPr>
        <w:t>методи</w:t>
      </w:r>
      <w:proofErr w:type="spellEnd"/>
      <w:r w:rsidRPr="008E3C96">
        <w:rPr>
          <w:rFonts w:ascii="Times New Roman" w:hAnsi="Times New Roman"/>
          <w:sz w:val="24"/>
          <w:szCs w:val="24"/>
        </w:rPr>
        <w:t xml:space="preserve"> </w:t>
      </w:r>
      <w:proofErr w:type="spellStart"/>
      <w:r w:rsidRPr="008E3C96">
        <w:rPr>
          <w:rFonts w:ascii="Times New Roman" w:hAnsi="Times New Roman"/>
          <w:sz w:val="24"/>
          <w:szCs w:val="24"/>
        </w:rPr>
        <w:t>навчання</w:t>
      </w:r>
      <w:proofErr w:type="spellEnd"/>
      <w:r w:rsidRPr="008E3C96">
        <w:rPr>
          <w:rFonts w:ascii="Times New Roman" w:hAnsi="Times New Roman"/>
          <w:sz w:val="24"/>
          <w:szCs w:val="24"/>
        </w:rPr>
        <w:t>:</w:t>
      </w:r>
    </w:p>
    <w:p w:rsidR="00172062" w:rsidRPr="008E3C96" w:rsidRDefault="00172062" w:rsidP="008E3C96">
      <w:pPr>
        <w:spacing w:after="0" w:line="240" w:lineRule="auto"/>
        <w:ind w:firstLine="708"/>
        <w:jc w:val="both"/>
        <w:rPr>
          <w:rFonts w:ascii="Times New Roman" w:hAnsi="Times New Roman"/>
          <w:sz w:val="24"/>
          <w:szCs w:val="24"/>
        </w:rPr>
      </w:pPr>
      <w:r w:rsidRPr="008E3C96">
        <w:rPr>
          <w:rFonts w:ascii="Times New Roman" w:hAnsi="Times New Roman"/>
          <w:sz w:val="24"/>
          <w:szCs w:val="24"/>
          <w:lang w:val="uk-UA"/>
        </w:rPr>
        <w:t>*</w:t>
      </w:r>
      <w:proofErr w:type="spellStart"/>
      <w:r w:rsidRPr="008E3C96">
        <w:rPr>
          <w:rFonts w:ascii="Times New Roman" w:hAnsi="Times New Roman"/>
          <w:sz w:val="24"/>
          <w:szCs w:val="24"/>
        </w:rPr>
        <w:t>пояснення</w:t>
      </w:r>
      <w:proofErr w:type="spellEnd"/>
      <w:r w:rsidRPr="008E3C96">
        <w:rPr>
          <w:rFonts w:ascii="Times New Roman" w:hAnsi="Times New Roman"/>
          <w:sz w:val="24"/>
          <w:szCs w:val="24"/>
        </w:rPr>
        <w:t xml:space="preserve"> – </w:t>
      </w:r>
      <w:r w:rsidRPr="008E3C96">
        <w:rPr>
          <w:rFonts w:ascii="Times New Roman" w:hAnsi="Times New Roman"/>
          <w:sz w:val="24"/>
          <w:szCs w:val="24"/>
          <w:lang w:val="uk-UA"/>
        </w:rPr>
        <w:t>для з’</w:t>
      </w:r>
      <w:proofErr w:type="spellStart"/>
      <w:r w:rsidRPr="008E3C96">
        <w:rPr>
          <w:rFonts w:ascii="Times New Roman" w:hAnsi="Times New Roman"/>
          <w:sz w:val="24"/>
          <w:szCs w:val="24"/>
        </w:rPr>
        <w:t>ясування</w:t>
      </w:r>
      <w:proofErr w:type="spellEnd"/>
      <w:r w:rsidRPr="008E3C96">
        <w:rPr>
          <w:rFonts w:ascii="Times New Roman" w:hAnsi="Times New Roman"/>
          <w:sz w:val="24"/>
          <w:szCs w:val="24"/>
        </w:rPr>
        <w:t xml:space="preserve"> су</w:t>
      </w:r>
      <w:r w:rsidRPr="008E3C96">
        <w:rPr>
          <w:rFonts w:ascii="Times New Roman" w:hAnsi="Times New Roman"/>
          <w:sz w:val="24"/>
          <w:szCs w:val="24"/>
          <w:lang w:val="uk-UA"/>
        </w:rPr>
        <w:t>тності</w:t>
      </w:r>
      <w:r w:rsidRPr="008E3C96">
        <w:rPr>
          <w:rFonts w:ascii="Times New Roman" w:hAnsi="Times New Roman"/>
          <w:sz w:val="24"/>
          <w:szCs w:val="24"/>
        </w:rPr>
        <w:t xml:space="preserve"> </w:t>
      </w:r>
      <w:proofErr w:type="spellStart"/>
      <w:r w:rsidRPr="008E3C96">
        <w:rPr>
          <w:rFonts w:ascii="Times New Roman" w:hAnsi="Times New Roman"/>
          <w:sz w:val="24"/>
          <w:szCs w:val="24"/>
        </w:rPr>
        <w:t>явища</w:t>
      </w:r>
      <w:proofErr w:type="spellEnd"/>
      <w:r w:rsidRPr="008E3C96">
        <w:rPr>
          <w:rFonts w:ascii="Times New Roman" w:hAnsi="Times New Roman"/>
          <w:sz w:val="24"/>
          <w:szCs w:val="24"/>
        </w:rPr>
        <w:t>, закону, пронесу;</w:t>
      </w:r>
    </w:p>
    <w:p w:rsidR="00172062" w:rsidRPr="008E3C96" w:rsidRDefault="00172062" w:rsidP="008E3C96">
      <w:pPr>
        <w:spacing w:after="0" w:line="240" w:lineRule="auto"/>
        <w:ind w:firstLine="708"/>
        <w:jc w:val="both"/>
        <w:rPr>
          <w:rFonts w:ascii="Times New Roman" w:hAnsi="Times New Roman"/>
          <w:sz w:val="24"/>
          <w:szCs w:val="24"/>
        </w:rPr>
      </w:pPr>
      <w:r w:rsidRPr="008E3C96">
        <w:rPr>
          <w:rFonts w:ascii="Times New Roman" w:hAnsi="Times New Roman"/>
          <w:sz w:val="24"/>
          <w:szCs w:val="24"/>
          <w:lang w:val="uk-UA"/>
        </w:rPr>
        <w:t>*</w:t>
      </w:r>
      <w:proofErr w:type="spellStart"/>
      <w:r w:rsidRPr="008E3C96">
        <w:rPr>
          <w:rFonts w:ascii="Times New Roman" w:hAnsi="Times New Roman"/>
          <w:sz w:val="24"/>
          <w:szCs w:val="24"/>
        </w:rPr>
        <w:t>бесіда</w:t>
      </w:r>
      <w:proofErr w:type="spellEnd"/>
      <w:r w:rsidRPr="008E3C96">
        <w:rPr>
          <w:rFonts w:ascii="Times New Roman" w:hAnsi="Times New Roman"/>
          <w:sz w:val="24"/>
          <w:szCs w:val="24"/>
        </w:rPr>
        <w:t xml:space="preserve"> </w:t>
      </w:r>
      <w:r w:rsidRPr="008E3C96">
        <w:rPr>
          <w:rFonts w:ascii="Times New Roman" w:hAnsi="Times New Roman"/>
          <w:sz w:val="24"/>
          <w:szCs w:val="24"/>
          <w:lang w:val="uk-UA"/>
        </w:rPr>
        <w:t>–</w:t>
      </w:r>
      <w:r w:rsidRPr="008E3C96">
        <w:rPr>
          <w:rFonts w:ascii="Times New Roman" w:hAnsi="Times New Roman"/>
          <w:sz w:val="24"/>
          <w:szCs w:val="24"/>
        </w:rPr>
        <w:t xml:space="preserve"> для </w:t>
      </w:r>
      <w:r w:rsidRPr="008E3C96">
        <w:rPr>
          <w:rFonts w:ascii="Times New Roman" w:hAnsi="Times New Roman"/>
          <w:sz w:val="24"/>
          <w:szCs w:val="24"/>
          <w:lang w:val="uk-UA"/>
        </w:rPr>
        <w:t>виявлення рівня усвідомленості</w:t>
      </w:r>
      <w:r w:rsidRPr="008E3C96">
        <w:rPr>
          <w:rFonts w:ascii="Times New Roman" w:hAnsi="Times New Roman"/>
          <w:sz w:val="24"/>
          <w:szCs w:val="24"/>
        </w:rPr>
        <w:t xml:space="preserve"> </w:t>
      </w:r>
      <w:proofErr w:type="spellStart"/>
      <w:r w:rsidRPr="008E3C96">
        <w:rPr>
          <w:rFonts w:ascii="Times New Roman" w:hAnsi="Times New Roman"/>
          <w:sz w:val="24"/>
          <w:szCs w:val="24"/>
        </w:rPr>
        <w:t>нових</w:t>
      </w:r>
      <w:proofErr w:type="spellEnd"/>
      <w:r w:rsidRPr="008E3C96">
        <w:rPr>
          <w:rFonts w:ascii="Times New Roman" w:hAnsi="Times New Roman"/>
          <w:sz w:val="24"/>
          <w:szCs w:val="24"/>
        </w:rPr>
        <w:t xml:space="preserve"> понять </w:t>
      </w:r>
      <w:r w:rsidRPr="008E3C96">
        <w:rPr>
          <w:rFonts w:ascii="Times New Roman" w:hAnsi="Times New Roman"/>
          <w:sz w:val="24"/>
          <w:szCs w:val="24"/>
          <w:lang w:val="uk-UA"/>
        </w:rPr>
        <w:t xml:space="preserve">в процесі </w:t>
      </w:r>
      <w:proofErr w:type="spellStart"/>
      <w:r w:rsidRPr="008E3C96">
        <w:rPr>
          <w:rFonts w:ascii="Times New Roman" w:hAnsi="Times New Roman"/>
          <w:sz w:val="24"/>
          <w:szCs w:val="24"/>
        </w:rPr>
        <w:t>діалогу</w:t>
      </w:r>
      <w:proofErr w:type="spellEnd"/>
      <w:r w:rsidRPr="008E3C96">
        <w:rPr>
          <w:rFonts w:ascii="Times New Roman" w:hAnsi="Times New Roman"/>
          <w:sz w:val="24"/>
          <w:szCs w:val="24"/>
        </w:rPr>
        <w:t>;</w:t>
      </w:r>
    </w:p>
    <w:p w:rsidR="00172062" w:rsidRPr="008E3C96" w:rsidRDefault="00172062" w:rsidP="008E3C96">
      <w:pPr>
        <w:spacing w:after="0" w:line="240" w:lineRule="auto"/>
        <w:ind w:firstLine="708"/>
        <w:jc w:val="both"/>
        <w:rPr>
          <w:rFonts w:ascii="Times New Roman" w:hAnsi="Times New Roman"/>
          <w:sz w:val="24"/>
          <w:szCs w:val="24"/>
        </w:rPr>
      </w:pPr>
      <w:r w:rsidRPr="008E3C96">
        <w:rPr>
          <w:rFonts w:ascii="Times New Roman" w:hAnsi="Times New Roman"/>
          <w:sz w:val="24"/>
          <w:szCs w:val="24"/>
          <w:lang w:val="uk-UA"/>
        </w:rPr>
        <w:t>*</w:t>
      </w:r>
      <w:proofErr w:type="spellStart"/>
      <w:r w:rsidRPr="008E3C96">
        <w:rPr>
          <w:rFonts w:ascii="Times New Roman" w:hAnsi="Times New Roman"/>
          <w:sz w:val="24"/>
          <w:szCs w:val="24"/>
        </w:rPr>
        <w:t>ілюстрація</w:t>
      </w:r>
      <w:proofErr w:type="spellEnd"/>
      <w:r w:rsidRPr="008E3C96">
        <w:rPr>
          <w:rFonts w:ascii="Times New Roman" w:hAnsi="Times New Roman"/>
          <w:sz w:val="24"/>
          <w:szCs w:val="24"/>
        </w:rPr>
        <w:t xml:space="preserve"> </w:t>
      </w:r>
      <w:r w:rsidRPr="008E3C96">
        <w:rPr>
          <w:rFonts w:ascii="Times New Roman" w:hAnsi="Times New Roman"/>
          <w:sz w:val="24"/>
          <w:szCs w:val="24"/>
          <w:lang w:val="uk-UA"/>
        </w:rPr>
        <w:t xml:space="preserve">– </w:t>
      </w:r>
      <w:proofErr w:type="spellStart"/>
      <w:r w:rsidRPr="008E3C96">
        <w:rPr>
          <w:rFonts w:ascii="Times New Roman" w:hAnsi="Times New Roman"/>
          <w:sz w:val="24"/>
          <w:szCs w:val="24"/>
        </w:rPr>
        <w:t>розкриття</w:t>
      </w:r>
      <w:proofErr w:type="spellEnd"/>
      <w:r w:rsidRPr="008E3C96">
        <w:rPr>
          <w:rFonts w:ascii="Times New Roman" w:hAnsi="Times New Roman"/>
          <w:sz w:val="24"/>
          <w:szCs w:val="24"/>
        </w:rPr>
        <w:t xml:space="preserve"> </w:t>
      </w:r>
      <w:proofErr w:type="spellStart"/>
      <w:r w:rsidRPr="008E3C96">
        <w:rPr>
          <w:rFonts w:ascii="Times New Roman" w:hAnsi="Times New Roman"/>
          <w:sz w:val="24"/>
          <w:szCs w:val="24"/>
        </w:rPr>
        <w:t>предм</w:t>
      </w:r>
      <w:proofErr w:type="spellEnd"/>
      <w:r w:rsidRPr="008E3C96">
        <w:rPr>
          <w:rFonts w:ascii="Times New Roman" w:hAnsi="Times New Roman"/>
          <w:sz w:val="24"/>
          <w:szCs w:val="24"/>
          <w:lang w:val="uk-UA"/>
        </w:rPr>
        <w:t>етів, пр</w:t>
      </w:r>
      <w:proofErr w:type="spellStart"/>
      <w:r w:rsidRPr="008E3C96">
        <w:rPr>
          <w:rFonts w:ascii="Times New Roman" w:hAnsi="Times New Roman"/>
          <w:sz w:val="24"/>
          <w:szCs w:val="24"/>
        </w:rPr>
        <w:t>оцесів</w:t>
      </w:r>
      <w:proofErr w:type="spellEnd"/>
      <w:r w:rsidRPr="008E3C96">
        <w:rPr>
          <w:rFonts w:ascii="Times New Roman" w:hAnsi="Times New Roman"/>
          <w:sz w:val="24"/>
          <w:szCs w:val="24"/>
        </w:rPr>
        <w:t xml:space="preserve"> через </w:t>
      </w:r>
      <w:proofErr w:type="spellStart"/>
      <w:r w:rsidRPr="008E3C96">
        <w:rPr>
          <w:rFonts w:ascii="Times New Roman" w:hAnsi="Times New Roman"/>
          <w:sz w:val="24"/>
          <w:szCs w:val="24"/>
        </w:rPr>
        <w:t>їх</w:t>
      </w:r>
      <w:proofErr w:type="spellEnd"/>
      <w:r w:rsidRPr="008E3C96">
        <w:rPr>
          <w:rFonts w:ascii="Times New Roman" w:hAnsi="Times New Roman"/>
          <w:sz w:val="24"/>
          <w:szCs w:val="24"/>
        </w:rPr>
        <w:t xml:space="preserve"> </w:t>
      </w:r>
      <w:proofErr w:type="spellStart"/>
      <w:r w:rsidRPr="008E3C96">
        <w:rPr>
          <w:rFonts w:ascii="Times New Roman" w:hAnsi="Times New Roman"/>
          <w:sz w:val="24"/>
          <w:szCs w:val="24"/>
        </w:rPr>
        <w:t>символічне</w:t>
      </w:r>
      <w:proofErr w:type="spellEnd"/>
      <w:r w:rsidRPr="008E3C96">
        <w:rPr>
          <w:rFonts w:ascii="Times New Roman" w:hAnsi="Times New Roman"/>
          <w:sz w:val="24"/>
          <w:szCs w:val="24"/>
        </w:rPr>
        <w:t xml:space="preserve"> </w:t>
      </w:r>
      <w:proofErr w:type="spellStart"/>
      <w:r w:rsidRPr="008E3C96">
        <w:rPr>
          <w:rFonts w:ascii="Times New Roman" w:hAnsi="Times New Roman"/>
          <w:sz w:val="24"/>
          <w:szCs w:val="24"/>
        </w:rPr>
        <w:t>зображення</w:t>
      </w:r>
      <w:proofErr w:type="spellEnd"/>
      <w:r w:rsidRPr="008E3C96">
        <w:rPr>
          <w:rFonts w:ascii="Times New Roman" w:hAnsi="Times New Roman"/>
          <w:sz w:val="24"/>
          <w:szCs w:val="24"/>
        </w:rPr>
        <w:t xml:space="preserve"> (</w:t>
      </w:r>
      <w:proofErr w:type="spellStart"/>
      <w:r w:rsidRPr="008E3C96">
        <w:rPr>
          <w:rFonts w:ascii="Times New Roman" w:hAnsi="Times New Roman"/>
          <w:sz w:val="24"/>
          <w:szCs w:val="24"/>
        </w:rPr>
        <w:t>малюнки</w:t>
      </w:r>
      <w:proofErr w:type="spellEnd"/>
      <w:r w:rsidRPr="008E3C96">
        <w:rPr>
          <w:rFonts w:ascii="Times New Roman" w:hAnsi="Times New Roman"/>
          <w:sz w:val="24"/>
          <w:szCs w:val="24"/>
        </w:rPr>
        <w:t xml:space="preserve">, </w:t>
      </w:r>
      <w:proofErr w:type="spellStart"/>
      <w:r w:rsidRPr="008E3C96">
        <w:rPr>
          <w:rFonts w:ascii="Times New Roman" w:hAnsi="Times New Roman"/>
          <w:sz w:val="24"/>
          <w:szCs w:val="24"/>
        </w:rPr>
        <w:t>схеми</w:t>
      </w:r>
      <w:proofErr w:type="spellEnd"/>
      <w:r w:rsidRPr="008E3C96">
        <w:rPr>
          <w:rFonts w:ascii="Times New Roman" w:hAnsi="Times New Roman"/>
          <w:sz w:val="24"/>
          <w:szCs w:val="24"/>
        </w:rPr>
        <w:t xml:space="preserve">, </w:t>
      </w:r>
      <w:proofErr w:type="spellStart"/>
      <w:r w:rsidRPr="008E3C96">
        <w:rPr>
          <w:rFonts w:ascii="Times New Roman" w:hAnsi="Times New Roman"/>
          <w:sz w:val="24"/>
          <w:szCs w:val="24"/>
        </w:rPr>
        <w:t>графіки</w:t>
      </w:r>
      <w:proofErr w:type="spellEnd"/>
      <w:r w:rsidRPr="008E3C96">
        <w:rPr>
          <w:rFonts w:ascii="Times New Roman" w:hAnsi="Times New Roman"/>
          <w:sz w:val="24"/>
          <w:szCs w:val="24"/>
        </w:rPr>
        <w:t>);</w:t>
      </w:r>
    </w:p>
    <w:p w:rsidR="00172062" w:rsidRPr="008E3C96" w:rsidRDefault="00172062" w:rsidP="008E3C96">
      <w:pPr>
        <w:spacing w:after="0" w:line="240" w:lineRule="auto"/>
        <w:ind w:firstLine="708"/>
        <w:jc w:val="both"/>
        <w:rPr>
          <w:rFonts w:ascii="Times New Roman" w:hAnsi="Times New Roman"/>
          <w:sz w:val="24"/>
          <w:szCs w:val="24"/>
        </w:rPr>
      </w:pPr>
      <w:r w:rsidRPr="008E3C96">
        <w:rPr>
          <w:rFonts w:ascii="Times New Roman" w:hAnsi="Times New Roman"/>
          <w:sz w:val="24"/>
          <w:szCs w:val="24"/>
          <w:lang w:val="uk-UA"/>
        </w:rPr>
        <w:t>*метод проектів – попередня дослідження певного питання з наступним оприлюдненням результатів</w:t>
      </w:r>
      <w:r w:rsidRPr="008E3C96">
        <w:rPr>
          <w:rFonts w:ascii="Times New Roman" w:hAnsi="Times New Roman"/>
          <w:sz w:val="24"/>
          <w:szCs w:val="24"/>
        </w:rPr>
        <w:t>;</w:t>
      </w:r>
    </w:p>
    <w:p w:rsidR="00172062" w:rsidRPr="008E3C96" w:rsidRDefault="00172062" w:rsidP="008E3C96">
      <w:pPr>
        <w:spacing w:after="0" w:line="240" w:lineRule="auto"/>
        <w:ind w:firstLine="708"/>
        <w:rPr>
          <w:rFonts w:ascii="Times New Roman" w:hAnsi="Times New Roman"/>
          <w:sz w:val="24"/>
          <w:szCs w:val="24"/>
          <w:lang w:val="uk-UA"/>
        </w:rPr>
      </w:pPr>
      <w:r w:rsidRPr="008E3C96">
        <w:rPr>
          <w:rFonts w:ascii="Times New Roman" w:hAnsi="Times New Roman"/>
          <w:sz w:val="24"/>
          <w:szCs w:val="24"/>
          <w:lang w:val="uk-UA"/>
        </w:rPr>
        <w:t xml:space="preserve">*метод </w:t>
      </w:r>
      <w:proofErr w:type="spellStart"/>
      <w:r w:rsidRPr="008E3C96">
        <w:rPr>
          <w:rFonts w:ascii="Times New Roman" w:hAnsi="Times New Roman"/>
          <w:sz w:val="24"/>
          <w:szCs w:val="24"/>
        </w:rPr>
        <w:t>проблемн</w:t>
      </w:r>
      <w:proofErr w:type="spellEnd"/>
      <w:r w:rsidRPr="008E3C96">
        <w:rPr>
          <w:rFonts w:ascii="Times New Roman" w:hAnsi="Times New Roman"/>
          <w:sz w:val="24"/>
          <w:szCs w:val="24"/>
          <w:lang w:val="uk-UA"/>
        </w:rPr>
        <w:t>ого</w:t>
      </w:r>
      <w:r w:rsidRPr="008E3C96">
        <w:rPr>
          <w:rFonts w:ascii="Times New Roman" w:hAnsi="Times New Roman"/>
          <w:sz w:val="24"/>
          <w:szCs w:val="24"/>
        </w:rPr>
        <w:t xml:space="preserve"> </w:t>
      </w:r>
      <w:r w:rsidRPr="008E3C96">
        <w:rPr>
          <w:rFonts w:ascii="Times New Roman" w:hAnsi="Times New Roman"/>
          <w:sz w:val="24"/>
          <w:szCs w:val="24"/>
          <w:lang w:val="uk-UA"/>
        </w:rPr>
        <w:t>запитання</w:t>
      </w:r>
      <w:r w:rsidRPr="008E3C96">
        <w:rPr>
          <w:rFonts w:ascii="Times New Roman" w:hAnsi="Times New Roman"/>
          <w:sz w:val="24"/>
          <w:szCs w:val="24"/>
        </w:rPr>
        <w:t xml:space="preserve"> </w:t>
      </w:r>
      <w:r w:rsidRPr="008E3C96">
        <w:rPr>
          <w:rFonts w:ascii="Times New Roman" w:hAnsi="Times New Roman"/>
          <w:sz w:val="24"/>
          <w:szCs w:val="24"/>
          <w:lang w:val="uk-UA"/>
        </w:rPr>
        <w:t>– моделюва</w:t>
      </w:r>
      <w:proofErr w:type="spellStart"/>
      <w:r w:rsidRPr="008E3C96">
        <w:rPr>
          <w:rFonts w:ascii="Times New Roman" w:hAnsi="Times New Roman"/>
          <w:sz w:val="24"/>
          <w:szCs w:val="24"/>
        </w:rPr>
        <w:t>ння</w:t>
      </w:r>
      <w:proofErr w:type="spellEnd"/>
      <w:r w:rsidRPr="008E3C96">
        <w:rPr>
          <w:rFonts w:ascii="Times New Roman" w:hAnsi="Times New Roman"/>
          <w:sz w:val="24"/>
          <w:szCs w:val="24"/>
        </w:rPr>
        <w:t xml:space="preserve"> </w:t>
      </w:r>
      <w:proofErr w:type="spellStart"/>
      <w:r w:rsidRPr="008E3C96">
        <w:rPr>
          <w:rFonts w:ascii="Times New Roman" w:hAnsi="Times New Roman"/>
          <w:sz w:val="24"/>
          <w:szCs w:val="24"/>
        </w:rPr>
        <w:t>й</w:t>
      </w:r>
      <w:proofErr w:type="spellEnd"/>
      <w:r w:rsidRPr="008E3C96">
        <w:rPr>
          <w:rFonts w:ascii="Times New Roman" w:hAnsi="Times New Roman"/>
          <w:sz w:val="24"/>
          <w:szCs w:val="24"/>
        </w:rPr>
        <w:t xml:space="preserve"> </w:t>
      </w:r>
      <w:proofErr w:type="spellStart"/>
      <w:r w:rsidRPr="008E3C96">
        <w:rPr>
          <w:rFonts w:ascii="Times New Roman" w:hAnsi="Times New Roman"/>
          <w:sz w:val="24"/>
          <w:szCs w:val="24"/>
        </w:rPr>
        <w:t>розв'язання</w:t>
      </w:r>
      <w:proofErr w:type="spellEnd"/>
      <w:r w:rsidRPr="008E3C96">
        <w:rPr>
          <w:rFonts w:ascii="Times New Roman" w:hAnsi="Times New Roman"/>
          <w:sz w:val="24"/>
          <w:szCs w:val="24"/>
        </w:rPr>
        <w:t xml:space="preserve"> </w:t>
      </w:r>
      <w:proofErr w:type="spellStart"/>
      <w:r w:rsidRPr="008E3C96">
        <w:rPr>
          <w:rFonts w:ascii="Times New Roman" w:hAnsi="Times New Roman"/>
          <w:sz w:val="24"/>
          <w:szCs w:val="24"/>
        </w:rPr>
        <w:t>проблемної</w:t>
      </w:r>
      <w:proofErr w:type="spellEnd"/>
      <w:r w:rsidRPr="008E3C96">
        <w:rPr>
          <w:rFonts w:ascii="Times New Roman" w:hAnsi="Times New Roman"/>
          <w:sz w:val="24"/>
          <w:szCs w:val="24"/>
          <w:lang w:val="uk-UA"/>
        </w:rPr>
        <w:t xml:space="preserve"> </w:t>
      </w:r>
      <w:proofErr w:type="spellStart"/>
      <w:r w:rsidRPr="008E3C96">
        <w:rPr>
          <w:rFonts w:ascii="Times New Roman" w:hAnsi="Times New Roman"/>
          <w:sz w:val="24"/>
          <w:szCs w:val="24"/>
        </w:rPr>
        <w:t>ситуації</w:t>
      </w:r>
      <w:proofErr w:type="spellEnd"/>
      <w:r w:rsidRPr="008E3C96">
        <w:rPr>
          <w:rFonts w:ascii="Times New Roman" w:hAnsi="Times New Roman"/>
          <w:sz w:val="24"/>
          <w:szCs w:val="24"/>
          <w:lang w:val="uk-UA"/>
        </w:rPr>
        <w:t>;</w:t>
      </w:r>
    </w:p>
    <w:p w:rsidR="00172062" w:rsidRPr="008E3C96" w:rsidRDefault="00172062" w:rsidP="008E3C96">
      <w:pPr>
        <w:spacing w:after="0" w:line="240" w:lineRule="auto"/>
        <w:ind w:firstLine="708"/>
        <w:rPr>
          <w:rFonts w:ascii="Times New Roman" w:hAnsi="Times New Roman"/>
          <w:sz w:val="24"/>
          <w:szCs w:val="24"/>
        </w:rPr>
      </w:pPr>
      <w:r w:rsidRPr="008E3C96">
        <w:rPr>
          <w:rFonts w:ascii="Times New Roman" w:hAnsi="Times New Roman"/>
          <w:sz w:val="24"/>
          <w:szCs w:val="24"/>
          <w:lang w:val="uk-UA"/>
        </w:rPr>
        <w:t>*</w:t>
      </w:r>
      <w:proofErr w:type="spellStart"/>
      <w:r w:rsidRPr="008E3C96">
        <w:rPr>
          <w:rFonts w:ascii="Times New Roman" w:hAnsi="Times New Roman"/>
          <w:sz w:val="24"/>
          <w:szCs w:val="24"/>
        </w:rPr>
        <w:t>аналітичний</w:t>
      </w:r>
      <w:proofErr w:type="spellEnd"/>
      <w:r w:rsidRPr="008E3C96">
        <w:rPr>
          <w:rFonts w:ascii="Times New Roman" w:hAnsi="Times New Roman"/>
          <w:sz w:val="24"/>
          <w:szCs w:val="24"/>
          <w:lang w:val="uk-UA"/>
        </w:rPr>
        <w:t xml:space="preserve"> – </w:t>
      </w:r>
      <w:r w:rsidRPr="008E3C96">
        <w:rPr>
          <w:rFonts w:ascii="Times New Roman" w:hAnsi="Times New Roman"/>
          <w:sz w:val="24"/>
          <w:szCs w:val="24"/>
        </w:rPr>
        <w:t>метод</w:t>
      </w:r>
      <w:r w:rsidRPr="008E3C96">
        <w:rPr>
          <w:rFonts w:ascii="Times New Roman" w:hAnsi="Times New Roman"/>
          <w:sz w:val="24"/>
          <w:szCs w:val="24"/>
          <w:lang w:val="uk-UA"/>
        </w:rPr>
        <w:t xml:space="preserve"> </w:t>
      </w:r>
      <w:proofErr w:type="spellStart"/>
      <w:r w:rsidRPr="008E3C96">
        <w:rPr>
          <w:rFonts w:ascii="Times New Roman" w:hAnsi="Times New Roman"/>
          <w:sz w:val="24"/>
          <w:szCs w:val="24"/>
        </w:rPr>
        <w:t>мисленнєвого</w:t>
      </w:r>
      <w:proofErr w:type="spellEnd"/>
      <w:r w:rsidRPr="008E3C96">
        <w:rPr>
          <w:rFonts w:ascii="Times New Roman" w:hAnsi="Times New Roman"/>
          <w:sz w:val="24"/>
          <w:szCs w:val="24"/>
        </w:rPr>
        <w:t xml:space="preserve"> </w:t>
      </w:r>
      <w:proofErr w:type="spellStart"/>
      <w:r w:rsidRPr="008E3C96">
        <w:rPr>
          <w:rFonts w:ascii="Times New Roman" w:hAnsi="Times New Roman"/>
          <w:sz w:val="24"/>
          <w:szCs w:val="24"/>
        </w:rPr>
        <w:t>розкладу</w:t>
      </w:r>
      <w:proofErr w:type="spellEnd"/>
      <w:r w:rsidRPr="008E3C96">
        <w:rPr>
          <w:rFonts w:ascii="Times New Roman" w:hAnsi="Times New Roman"/>
          <w:sz w:val="24"/>
          <w:szCs w:val="24"/>
        </w:rPr>
        <w:t xml:space="preserve"> </w:t>
      </w:r>
      <w:proofErr w:type="spellStart"/>
      <w:r w:rsidRPr="008E3C96">
        <w:rPr>
          <w:rFonts w:ascii="Times New Roman" w:hAnsi="Times New Roman"/>
          <w:sz w:val="24"/>
          <w:szCs w:val="24"/>
        </w:rPr>
        <w:t>цілого</w:t>
      </w:r>
      <w:proofErr w:type="spellEnd"/>
      <w:r w:rsidRPr="008E3C96">
        <w:rPr>
          <w:rFonts w:ascii="Times New Roman" w:hAnsi="Times New Roman"/>
          <w:sz w:val="24"/>
          <w:szCs w:val="24"/>
        </w:rPr>
        <w:t xml:space="preserve"> на </w:t>
      </w:r>
      <w:proofErr w:type="spellStart"/>
      <w:r w:rsidRPr="008E3C96">
        <w:rPr>
          <w:rFonts w:ascii="Times New Roman" w:hAnsi="Times New Roman"/>
          <w:sz w:val="24"/>
          <w:szCs w:val="24"/>
        </w:rPr>
        <w:t>частини</w:t>
      </w:r>
      <w:proofErr w:type="spellEnd"/>
      <w:r w:rsidRPr="008E3C96">
        <w:rPr>
          <w:rFonts w:ascii="Times New Roman" w:hAnsi="Times New Roman"/>
          <w:sz w:val="24"/>
          <w:szCs w:val="24"/>
        </w:rPr>
        <w:t xml:space="preserve"> </w:t>
      </w:r>
      <w:proofErr w:type="spellStart"/>
      <w:r w:rsidRPr="008E3C96">
        <w:rPr>
          <w:rFonts w:ascii="Times New Roman" w:hAnsi="Times New Roman"/>
          <w:sz w:val="24"/>
          <w:szCs w:val="24"/>
        </w:rPr>
        <w:t>з</w:t>
      </w:r>
      <w:proofErr w:type="spellEnd"/>
      <w:r w:rsidRPr="008E3C96">
        <w:rPr>
          <w:rFonts w:ascii="Times New Roman" w:hAnsi="Times New Roman"/>
          <w:sz w:val="24"/>
          <w:szCs w:val="24"/>
        </w:rPr>
        <w:t xml:space="preserve"> метою </w:t>
      </w:r>
      <w:proofErr w:type="spellStart"/>
      <w:r w:rsidRPr="008E3C96">
        <w:rPr>
          <w:rFonts w:ascii="Times New Roman" w:hAnsi="Times New Roman"/>
          <w:sz w:val="24"/>
          <w:szCs w:val="24"/>
        </w:rPr>
        <w:t>вивчення</w:t>
      </w:r>
      <w:proofErr w:type="spellEnd"/>
      <w:r w:rsidRPr="008E3C96">
        <w:rPr>
          <w:rFonts w:ascii="Times New Roman" w:hAnsi="Times New Roman"/>
          <w:sz w:val="24"/>
          <w:szCs w:val="24"/>
        </w:rPr>
        <w:t xml:space="preserve"> </w:t>
      </w:r>
      <w:proofErr w:type="spellStart"/>
      <w:r w:rsidRPr="008E3C96">
        <w:rPr>
          <w:rFonts w:ascii="Times New Roman" w:hAnsi="Times New Roman"/>
          <w:sz w:val="24"/>
          <w:szCs w:val="24"/>
        </w:rPr>
        <w:t>їх</w:t>
      </w:r>
      <w:proofErr w:type="spellEnd"/>
      <w:r w:rsidRPr="008E3C96">
        <w:rPr>
          <w:rFonts w:ascii="Times New Roman" w:hAnsi="Times New Roman"/>
          <w:sz w:val="24"/>
          <w:szCs w:val="24"/>
        </w:rPr>
        <w:t xml:space="preserve"> </w:t>
      </w:r>
      <w:proofErr w:type="spellStart"/>
      <w:r w:rsidRPr="008E3C96">
        <w:rPr>
          <w:rFonts w:ascii="Times New Roman" w:hAnsi="Times New Roman"/>
          <w:sz w:val="24"/>
          <w:szCs w:val="24"/>
        </w:rPr>
        <w:t>суттєвих</w:t>
      </w:r>
      <w:proofErr w:type="spellEnd"/>
      <w:r w:rsidRPr="008E3C96">
        <w:rPr>
          <w:rFonts w:ascii="Times New Roman" w:hAnsi="Times New Roman"/>
          <w:sz w:val="24"/>
          <w:szCs w:val="24"/>
        </w:rPr>
        <w:t xml:space="preserve"> </w:t>
      </w:r>
      <w:proofErr w:type="spellStart"/>
      <w:r w:rsidRPr="008E3C96">
        <w:rPr>
          <w:rFonts w:ascii="Times New Roman" w:hAnsi="Times New Roman"/>
          <w:sz w:val="24"/>
          <w:szCs w:val="24"/>
        </w:rPr>
        <w:t>ознак</w:t>
      </w:r>
      <w:proofErr w:type="spellEnd"/>
      <w:r w:rsidRPr="008E3C96">
        <w:rPr>
          <w:rFonts w:ascii="Times New Roman" w:hAnsi="Times New Roman"/>
          <w:sz w:val="24"/>
          <w:szCs w:val="24"/>
        </w:rPr>
        <w:t>;</w:t>
      </w:r>
    </w:p>
    <w:p w:rsidR="00172062" w:rsidRPr="008E3C96" w:rsidRDefault="00172062" w:rsidP="008E3C96">
      <w:pPr>
        <w:spacing w:after="0" w:line="240" w:lineRule="auto"/>
        <w:ind w:firstLine="708"/>
        <w:rPr>
          <w:rFonts w:ascii="Times New Roman" w:hAnsi="Times New Roman"/>
          <w:sz w:val="24"/>
          <w:szCs w:val="24"/>
        </w:rPr>
      </w:pPr>
      <w:r w:rsidRPr="008E3C96">
        <w:rPr>
          <w:rFonts w:ascii="Times New Roman" w:hAnsi="Times New Roman"/>
          <w:sz w:val="24"/>
          <w:szCs w:val="24"/>
          <w:lang w:val="uk-UA"/>
        </w:rPr>
        <w:t>*</w:t>
      </w:r>
      <w:proofErr w:type="spellStart"/>
      <w:r w:rsidRPr="008E3C96">
        <w:rPr>
          <w:rFonts w:ascii="Times New Roman" w:hAnsi="Times New Roman"/>
          <w:sz w:val="24"/>
          <w:szCs w:val="24"/>
        </w:rPr>
        <w:t>індуктивний</w:t>
      </w:r>
      <w:proofErr w:type="spellEnd"/>
      <w:r w:rsidRPr="008E3C96">
        <w:rPr>
          <w:rFonts w:ascii="Times New Roman" w:hAnsi="Times New Roman"/>
          <w:sz w:val="24"/>
          <w:szCs w:val="24"/>
        </w:rPr>
        <w:t xml:space="preserve"> метод – </w:t>
      </w:r>
      <w:r w:rsidRPr="008E3C96">
        <w:rPr>
          <w:rFonts w:ascii="Times New Roman" w:hAnsi="Times New Roman"/>
          <w:sz w:val="24"/>
          <w:szCs w:val="24"/>
          <w:lang w:val="uk-UA"/>
        </w:rPr>
        <w:t>встановлення логічного зв’</w:t>
      </w:r>
      <w:proofErr w:type="spellStart"/>
      <w:r w:rsidRPr="008E3C96">
        <w:rPr>
          <w:rFonts w:ascii="Times New Roman" w:hAnsi="Times New Roman"/>
          <w:sz w:val="24"/>
          <w:szCs w:val="24"/>
        </w:rPr>
        <w:t>язку</w:t>
      </w:r>
      <w:proofErr w:type="spellEnd"/>
      <w:r w:rsidRPr="008E3C96">
        <w:rPr>
          <w:rFonts w:ascii="Times New Roman" w:hAnsi="Times New Roman"/>
          <w:sz w:val="24"/>
          <w:szCs w:val="24"/>
        </w:rPr>
        <w:t xml:space="preserve"> в </w:t>
      </w:r>
      <w:proofErr w:type="spellStart"/>
      <w:r w:rsidRPr="008E3C96">
        <w:rPr>
          <w:rFonts w:ascii="Times New Roman" w:hAnsi="Times New Roman"/>
          <w:sz w:val="24"/>
          <w:szCs w:val="24"/>
        </w:rPr>
        <w:t>сукупності</w:t>
      </w:r>
      <w:proofErr w:type="spellEnd"/>
      <w:r w:rsidRPr="008E3C96">
        <w:rPr>
          <w:rFonts w:ascii="Times New Roman" w:hAnsi="Times New Roman"/>
          <w:sz w:val="24"/>
          <w:szCs w:val="24"/>
        </w:rPr>
        <w:t xml:space="preserve"> </w:t>
      </w:r>
      <w:proofErr w:type="spellStart"/>
      <w:r w:rsidRPr="008E3C96">
        <w:rPr>
          <w:rFonts w:ascii="Times New Roman" w:hAnsi="Times New Roman"/>
          <w:sz w:val="24"/>
          <w:szCs w:val="24"/>
        </w:rPr>
        <w:t>явищ</w:t>
      </w:r>
      <w:proofErr w:type="spellEnd"/>
      <w:r w:rsidRPr="008E3C96">
        <w:rPr>
          <w:rFonts w:ascii="Times New Roman" w:hAnsi="Times New Roman"/>
          <w:sz w:val="24"/>
          <w:szCs w:val="24"/>
        </w:rPr>
        <w:t>;</w:t>
      </w:r>
    </w:p>
    <w:p w:rsidR="00172062" w:rsidRPr="008E3C96" w:rsidRDefault="00172062" w:rsidP="008E3C96">
      <w:pPr>
        <w:spacing w:after="0" w:line="240" w:lineRule="auto"/>
        <w:ind w:firstLine="708"/>
        <w:rPr>
          <w:rFonts w:ascii="Times New Roman" w:hAnsi="Times New Roman"/>
          <w:sz w:val="24"/>
          <w:szCs w:val="24"/>
          <w:lang w:val="uk-UA"/>
        </w:rPr>
      </w:pPr>
      <w:r w:rsidRPr="008E3C96">
        <w:rPr>
          <w:rFonts w:ascii="Times New Roman" w:hAnsi="Times New Roman"/>
          <w:sz w:val="24"/>
          <w:szCs w:val="24"/>
          <w:lang w:val="uk-UA"/>
        </w:rPr>
        <w:t>*</w:t>
      </w:r>
      <w:proofErr w:type="spellStart"/>
      <w:r w:rsidRPr="008E3C96">
        <w:rPr>
          <w:rFonts w:ascii="Times New Roman" w:hAnsi="Times New Roman"/>
          <w:sz w:val="24"/>
          <w:szCs w:val="24"/>
        </w:rPr>
        <w:t>дедуктивний</w:t>
      </w:r>
      <w:proofErr w:type="spellEnd"/>
      <w:r w:rsidRPr="008E3C96">
        <w:rPr>
          <w:rFonts w:ascii="Times New Roman" w:hAnsi="Times New Roman"/>
          <w:sz w:val="24"/>
          <w:szCs w:val="24"/>
        </w:rPr>
        <w:t xml:space="preserve"> метод </w:t>
      </w:r>
      <w:r w:rsidRPr="008E3C96">
        <w:rPr>
          <w:rFonts w:ascii="Times New Roman" w:hAnsi="Times New Roman"/>
          <w:sz w:val="24"/>
          <w:szCs w:val="24"/>
          <w:lang w:val="uk-UA"/>
        </w:rPr>
        <w:t>– знаходження відповідностей між загальним положеннями і окремими явищами дійсності;</w:t>
      </w:r>
    </w:p>
    <w:p w:rsidR="00172062" w:rsidRPr="008E3C96" w:rsidRDefault="00172062" w:rsidP="008E3C96">
      <w:pPr>
        <w:spacing w:after="0" w:line="240" w:lineRule="auto"/>
        <w:ind w:firstLine="708"/>
        <w:rPr>
          <w:rFonts w:ascii="Times New Roman" w:hAnsi="Times New Roman"/>
          <w:sz w:val="24"/>
          <w:szCs w:val="24"/>
          <w:lang w:val="uk-UA"/>
        </w:rPr>
      </w:pPr>
      <w:r w:rsidRPr="008E3C96">
        <w:rPr>
          <w:rFonts w:ascii="Times New Roman" w:hAnsi="Times New Roman"/>
          <w:sz w:val="24"/>
          <w:szCs w:val="24"/>
          <w:lang w:val="uk-UA"/>
        </w:rPr>
        <w:t>* діалектичний метод – знаходження нового знання шляхом синтезу протилежних тверджень про явище.</w:t>
      </w:r>
    </w:p>
    <w:p w:rsidR="00172062" w:rsidRPr="008E3C96" w:rsidRDefault="00172062" w:rsidP="008E3C96">
      <w:pPr>
        <w:spacing w:after="0" w:line="240" w:lineRule="auto"/>
        <w:ind w:left="142" w:firstLine="567"/>
        <w:jc w:val="center"/>
        <w:rPr>
          <w:rFonts w:ascii="Times New Roman" w:hAnsi="Times New Roman"/>
          <w:b/>
          <w:sz w:val="24"/>
          <w:szCs w:val="24"/>
          <w:lang w:val="uk-UA"/>
        </w:rPr>
      </w:pPr>
    </w:p>
    <w:p w:rsidR="006555A8" w:rsidRPr="008B7AC4" w:rsidRDefault="006555A8" w:rsidP="006555A8">
      <w:pPr>
        <w:spacing w:after="0" w:line="240" w:lineRule="auto"/>
        <w:ind w:left="142" w:firstLine="567"/>
        <w:jc w:val="center"/>
        <w:rPr>
          <w:rFonts w:ascii="Times New Roman" w:eastAsia="Times New Roman" w:hAnsi="Times New Roman"/>
          <w:b/>
          <w:sz w:val="24"/>
          <w:szCs w:val="24"/>
          <w:lang w:val="uk-UA" w:eastAsia="ru-RU"/>
        </w:rPr>
      </w:pPr>
      <w:r w:rsidRPr="008B7AC4">
        <w:rPr>
          <w:rFonts w:ascii="Times New Roman" w:eastAsia="Times New Roman" w:hAnsi="Times New Roman"/>
          <w:b/>
          <w:sz w:val="24"/>
          <w:szCs w:val="24"/>
          <w:lang w:val="uk-UA" w:eastAsia="ru-RU"/>
        </w:rPr>
        <w:t xml:space="preserve">9. Очікувані результати навчання з дисципліни </w:t>
      </w:r>
    </w:p>
    <w:p w:rsidR="008B7AC4" w:rsidRPr="008E3C96" w:rsidRDefault="008B7AC4" w:rsidP="008B7AC4">
      <w:pPr>
        <w:autoSpaceDE w:val="0"/>
        <w:autoSpaceDN w:val="0"/>
        <w:adjustRightInd w:val="0"/>
        <w:spacing w:after="0" w:line="240" w:lineRule="auto"/>
        <w:jc w:val="both"/>
        <w:rPr>
          <w:rFonts w:ascii="Times New Roman" w:hAnsi="Times New Roman"/>
          <w:sz w:val="24"/>
          <w:szCs w:val="24"/>
          <w:lang w:val="uk-UA"/>
        </w:rPr>
      </w:pPr>
      <w:r w:rsidRPr="00EB6C54">
        <w:rPr>
          <w:rFonts w:ascii="Times New Roman" w:hAnsi="Times New Roman"/>
          <w:b/>
          <w:sz w:val="24"/>
          <w:szCs w:val="24"/>
          <w:lang w:val="uk-UA"/>
        </w:rPr>
        <w:t>Результати навчання</w:t>
      </w:r>
      <w:r>
        <w:rPr>
          <w:rFonts w:ascii="Times New Roman" w:hAnsi="Times New Roman"/>
          <w:sz w:val="24"/>
          <w:szCs w:val="24"/>
          <w:lang w:val="uk-UA"/>
        </w:rPr>
        <w:t>.</w:t>
      </w:r>
      <w:r w:rsidRPr="000E2138">
        <w:rPr>
          <w:rFonts w:ascii="Times New Roman" w:hAnsi="Times New Roman"/>
          <w:sz w:val="24"/>
          <w:szCs w:val="24"/>
          <w:lang w:val="uk-UA"/>
        </w:rPr>
        <w:t xml:space="preserve"> </w:t>
      </w:r>
      <w:r w:rsidRPr="008E3C96">
        <w:rPr>
          <w:rFonts w:ascii="Times New Roman" w:hAnsi="Times New Roman"/>
          <w:sz w:val="24"/>
          <w:szCs w:val="24"/>
          <w:lang w:val="uk-UA"/>
        </w:rPr>
        <w:t xml:space="preserve">В результаті вивчення навчальної дисципліни «Інтелектуальна безпека» студент повинен </w:t>
      </w:r>
      <w:r w:rsidRPr="008E3C96">
        <w:rPr>
          <w:rFonts w:ascii="Times New Roman" w:hAnsi="Times New Roman"/>
          <w:b/>
          <w:sz w:val="24"/>
          <w:szCs w:val="24"/>
          <w:lang w:val="uk-UA"/>
        </w:rPr>
        <w:t>знати:</w:t>
      </w:r>
      <w:r w:rsidRPr="008E3C96">
        <w:rPr>
          <w:rFonts w:ascii="Times New Roman" w:hAnsi="Times New Roman"/>
          <w:sz w:val="24"/>
          <w:szCs w:val="24"/>
          <w:lang w:val="uk-UA"/>
        </w:rPr>
        <w:t xml:space="preserve"> </w:t>
      </w:r>
    </w:p>
    <w:p w:rsidR="008B7AC4" w:rsidRPr="008E3C96" w:rsidRDefault="008B7AC4" w:rsidP="008B7AC4">
      <w:pPr>
        <w:pStyle w:val="a9"/>
        <w:jc w:val="both"/>
        <w:rPr>
          <w:rFonts w:ascii="Times New Roman" w:hAnsi="Times New Roman"/>
          <w:bCs/>
          <w:sz w:val="24"/>
          <w:szCs w:val="24"/>
          <w:lang w:val="uk-UA"/>
        </w:rPr>
      </w:pPr>
      <w:r w:rsidRPr="008E3C96">
        <w:rPr>
          <w:rFonts w:ascii="Times New Roman" w:hAnsi="Times New Roman"/>
          <w:sz w:val="24"/>
          <w:szCs w:val="24"/>
          <w:lang w:val="uk-UA"/>
        </w:rPr>
        <w:t xml:space="preserve">- </w:t>
      </w:r>
      <w:r w:rsidRPr="008E3C96">
        <w:rPr>
          <w:rFonts w:ascii="Times New Roman" w:hAnsi="Times New Roman"/>
          <w:bCs/>
          <w:sz w:val="24"/>
          <w:szCs w:val="24"/>
          <w:lang w:val="uk-UA"/>
        </w:rPr>
        <w:t xml:space="preserve"> зміст сучасних концепцій світу та наукових парадигм;</w:t>
      </w:r>
    </w:p>
    <w:p w:rsidR="008B7AC4" w:rsidRPr="008E3C96" w:rsidRDefault="008B7AC4" w:rsidP="008B7AC4">
      <w:pPr>
        <w:pStyle w:val="a9"/>
        <w:jc w:val="both"/>
        <w:rPr>
          <w:rFonts w:ascii="Times New Roman" w:hAnsi="Times New Roman"/>
          <w:bCs/>
          <w:sz w:val="24"/>
          <w:szCs w:val="24"/>
          <w:lang w:val="uk-UA"/>
        </w:rPr>
      </w:pPr>
      <w:r w:rsidRPr="008E3C96">
        <w:rPr>
          <w:rFonts w:ascii="Times New Roman" w:hAnsi="Times New Roman"/>
          <w:bCs/>
          <w:sz w:val="24"/>
          <w:szCs w:val="24"/>
          <w:lang w:val="uk-UA"/>
        </w:rPr>
        <w:t>- зміст понять «загроза» і «безпека» по відношенню до систем «природа», «суспільство», «людина»;</w:t>
      </w:r>
    </w:p>
    <w:p w:rsidR="008B7AC4" w:rsidRPr="008E3C96" w:rsidRDefault="008B7AC4" w:rsidP="008B7AC4">
      <w:pPr>
        <w:pStyle w:val="a9"/>
        <w:jc w:val="both"/>
        <w:rPr>
          <w:rFonts w:ascii="Times New Roman" w:hAnsi="Times New Roman"/>
          <w:bCs/>
          <w:sz w:val="24"/>
          <w:szCs w:val="24"/>
          <w:lang w:val="uk-UA"/>
        </w:rPr>
      </w:pPr>
      <w:r w:rsidRPr="008E3C96">
        <w:rPr>
          <w:rFonts w:ascii="Times New Roman" w:hAnsi="Times New Roman"/>
          <w:bCs/>
          <w:sz w:val="24"/>
          <w:szCs w:val="24"/>
          <w:lang w:val="uk-UA"/>
        </w:rPr>
        <w:t xml:space="preserve">-  зміст понять «інтелектуальна безпека» і «інтелектуальний захист»; </w:t>
      </w:r>
    </w:p>
    <w:p w:rsidR="008B7AC4" w:rsidRPr="008E3C96" w:rsidRDefault="008B7AC4" w:rsidP="008B7AC4">
      <w:pPr>
        <w:pStyle w:val="a9"/>
        <w:jc w:val="both"/>
        <w:rPr>
          <w:rFonts w:ascii="Times New Roman" w:hAnsi="Times New Roman"/>
          <w:bCs/>
          <w:sz w:val="24"/>
          <w:szCs w:val="24"/>
          <w:lang w:val="uk-UA"/>
        </w:rPr>
      </w:pPr>
      <w:r w:rsidRPr="008E3C96">
        <w:rPr>
          <w:rFonts w:ascii="Times New Roman" w:hAnsi="Times New Roman"/>
          <w:bCs/>
          <w:sz w:val="24"/>
          <w:szCs w:val="24"/>
          <w:lang w:val="uk-UA"/>
        </w:rPr>
        <w:t>-  засади правового забезпечення інтелектуальної безпеки в Україні;</w:t>
      </w:r>
    </w:p>
    <w:p w:rsidR="008B7AC4" w:rsidRPr="008E3C96" w:rsidRDefault="008B7AC4" w:rsidP="008B7AC4">
      <w:pPr>
        <w:pStyle w:val="a9"/>
        <w:jc w:val="both"/>
        <w:rPr>
          <w:rFonts w:ascii="Times New Roman" w:hAnsi="Times New Roman"/>
          <w:bCs/>
          <w:sz w:val="24"/>
          <w:szCs w:val="24"/>
          <w:lang w:val="uk-UA"/>
        </w:rPr>
      </w:pPr>
      <w:r w:rsidRPr="008E3C96">
        <w:rPr>
          <w:rFonts w:ascii="Times New Roman" w:hAnsi="Times New Roman"/>
          <w:bCs/>
          <w:sz w:val="24"/>
          <w:szCs w:val="24"/>
          <w:lang w:val="uk-UA"/>
        </w:rPr>
        <w:t>-  складові, функції, критерії, рівні та умови інтелектуальної безпеки;</w:t>
      </w:r>
    </w:p>
    <w:p w:rsidR="008B7AC4" w:rsidRPr="008E3C96" w:rsidRDefault="008B7AC4" w:rsidP="008B7AC4">
      <w:pPr>
        <w:pStyle w:val="a9"/>
        <w:jc w:val="both"/>
        <w:rPr>
          <w:rFonts w:ascii="Times New Roman" w:hAnsi="Times New Roman"/>
          <w:bCs/>
          <w:sz w:val="24"/>
          <w:szCs w:val="24"/>
          <w:lang w:val="uk-UA"/>
        </w:rPr>
      </w:pPr>
      <w:r w:rsidRPr="008E3C96">
        <w:rPr>
          <w:rFonts w:ascii="Times New Roman" w:hAnsi="Times New Roman"/>
          <w:bCs/>
          <w:sz w:val="24"/>
          <w:szCs w:val="24"/>
          <w:lang w:val="uk-UA"/>
        </w:rPr>
        <w:t xml:space="preserve">- функції окремих рівнів інтелектуального захисту; </w:t>
      </w:r>
    </w:p>
    <w:p w:rsidR="008B7AC4" w:rsidRPr="008E3C96" w:rsidRDefault="008B7AC4" w:rsidP="008B7AC4">
      <w:pPr>
        <w:pStyle w:val="a9"/>
        <w:tabs>
          <w:tab w:val="left" w:pos="7799"/>
        </w:tabs>
        <w:jc w:val="both"/>
        <w:rPr>
          <w:rFonts w:ascii="Times New Roman" w:hAnsi="Times New Roman"/>
          <w:bCs/>
          <w:sz w:val="24"/>
          <w:szCs w:val="24"/>
          <w:lang w:val="uk-UA"/>
        </w:rPr>
      </w:pPr>
      <w:r w:rsidRPr="008E3C96">
        <w:rPr>
          <w:rFonts w:ascii="Times New Roman" w:hAnsi="Times New Roman"/>
          <w:bCs/>
          <w:sz w:val="24"/>
          <w:szCs w:val="24"/>
          <w:lang w:val="uk-UA"/>
        </w:rPr>
        <w:t>-  способи та методи збер</w:t>
      </w:r>
      <w:r w:rsidR="002C1586">
        <w:rPr>
          <w:rFonts w:ascii="Times New Roman" w:hAnsi="Times New Roman"/>
          <w:bCs/>
          <w:sz w:val="24"/>
          <w:szCs w:val="24"/>
          <w:lang w:val="uk-UA"/>
        </w:rPr>
        <w:t>еження інтелектуальної безпеки;</w:t>
      </w:r>
    </w:p>
    <w:p w:rsidR="008B7AC4" w:rsidRPr="008E3C96" w:rsidRDefault="008B7AC4" w:rsidP="008B7AC4">
      <w:pPr>
        <w:pStyle w:val="a9"/>
        <w:jc w:val="both"/>
        <w:rPr>
          <w:rFonts w:ascii="Times New Roman" w:hAnsi="Times New Roman"/>
          <w:bCs/>
          <w:sz w:val="24"/>
          <w:szCs w:val="24"/>
          <w:lang w:val="uk-UA"/>
        </w:rPr>
      </w:pPr>
      <w:r w:rsidRPr="008E3C96">
        <w:rPr>
          <w:rFonts w:ascii="Times New Roman" w:hAnsi="Times New Roman"/>
          <w:sz w:val="24"/>
          <w:szCs w:val="24"/>
          <w:lang w:val="uk-UA"/>
        </w:rPr>
        <w:t>- особливості організації інтелектуально безпечного середовища</w:t>
      </w:r>
      <w:r>
        <w:rPr>
          <w:rFonts w:ascii="Times New Roman" w:hAnsi="Times New Roman"/>
          <w:sz w:val="24"/>
          <w:szCs w:val="24"/>
          <w:lang w:val="uk-UA"/>
        </w:rPr>
        <w:t>.</w:t>
      </w:r>
    </w:p>
    <w:p w:rsidR="006555A8" w:rsidRPr="008E3C96" w:rsidRDefault="006555A8" w:rsidP="006555A8">
      <w:pPr>
        <w:spacing w:after="0" w:line="240" w:lineRule="auto"/>
        <w:ind w:firstLine="540"/>
        <w:jc w:val="both"/>
        <w:rPr>
          <w:rFonts w:ascii="Times New Roman" w:hAnsi="Times New Roman"/>
          <w:sz w:val="24"/>
          <w:szCs w:val="24"/>
          <w:lang w:val="uk-UA"/>
        </w:rPr>
      </w:pPr>
      <w:r w:rsidRPr="008E3C96">
        <w:rPr>
          <w:rFonts w:ascii="Times New Roman" w:hAnsi="Times New Roman"/>
          <w:sz w:val="24"/>
          <w:szCs w:val="24"/>
          <w:lang w:val="uk-UA"/>
        </w:rPr>
        <w:t xml:space="preserve">В результаті вивчення навчальної дисципліни «Інтелектуальна безпека» студент повинен </w:t>
      </w:r>
      <w:r w:rsidRPr="008E3C96">
        <w:rPr>
          <w:rFonts w:ascii="Times New Roman" w:hAnsi="Times New Roman"/>
          <w:b/>
          <w:sz w:val="24"/>
          <w:szCs w:val="24"/>
          <w:lang w:val="uk-UA"/>
        </w:rPr>
        <w:t>вміти:</w:t>
      </w:r>
      <w:r w:rsidRPr="008E3C96">
        <w:rPr>
          <w:rFonts w:ascii="Times New Roman" w:hAnsi="Times New Roman"/>
          <w:sz w:val="24"/>
          <w:szCs w:val="24"/>
          <w:lang w:val="uk-UA"/>
        </w:rPr>
        <w:t xml:space="preserve"> </w:t>
      </w:r>
    </w:p>
    <w:p w:rsidR="006555A8" w:rsidRPr="008E3C96" w:rsidRDefault="006555A8" w:rsidP="006555A8">
      <w:pPr>
        <w:spacing w:after="0" w:line="240" w:lineRule="auto"/>
        <w:jc w:val="both"/>
        <w:rPr>
          <w:rFonts w:ascii="Times New Roman" w:hAnsi="Times New Roman"/>
          <w:sz w:val="24"/>
          <w:szCs w:val="24"/>
          <w:lang w:val="uk-UA"/>
        </w:rPr>
      </w:pPr>
      <w:r w:rsidRPr="008E3C96">
        <w:rPr>
          <w:rFonts w:ascii="Times New Roman" w:hAnsi="Times New Roman"/>
          <w:sz w:val="24"/>
          <w:szCs w:val="24"/>
          <w:lang w:val="uk-UA"/>
        </w:rPr>
        <w:t>- розрізняти світоглядний, науковий, соціальний і особистісний аспекти проблем;</w:t>
      </w:r>
    </w:p>
    <w:p w:rsidR="006555A8" w:rsidRPr="008E3C96" w:rsidRDefault="006555A8" w:rsidP="006555A8">
      <w:pPr>
        <w:spacing w:after="0" w:line="240" w:lineRule="auto"/>
        <w:jc w:val="both"/>
        <w:rPr>
          <w:rFonts w:ascii="Times New Roman" w:hAnsi="Times New Roman"/>
          <w:bCs/>
          <w:sz w:val="24"/>
          <w:szCs w:val="24"/>
          <w:lang w:val="uk-UA"/>
        </w:rPr>
      </w:pPr>
      <w:r w:rsidRPr="008E3C96">
        <w:rPr>
          <w:rFonts w:ascii="Times New Roman" w:hAnsi="Times New Roman"/>
          <w:sz w:val="24"/>
          <w:szCs w:val="24"/>
          <w:lang w:val="uk-UA"/>
        </w:rPr>
        <w:t>- будувати системний погляд на об’єкт і предмет дослідження, використовуючи міждисциплінарні методи і підходи;</w:t>
      </w:r>
      <w:r w:rsidRPr="008E3C96">
        <w:rPr>
          <w:rFonts w:ascii="Times New Roman" w:hAnsi="Times New Roman"/>
          <w:bCs/>
          <w:sz w:val="24"/>
          <w:szCs w:val="24"/>
          <w:lang w:val="uk-UA"/>
        </w:rPr>
        <w:t xml:space="preserve"> </w:t>
      </w:r>
    </w:p>
    <w:p w:rsidR="006555A8" w:rsidRPr="008E3C96" w:rsidRDefault="006555A8" w:rsidP="006555A8">
      <w:pPr>
        <w:spacing w:after="0" w:line="240" w:lineRule="auto"/>
        <w:jc w:val="both"/>
        <w:rPr>
          <w:rFonts w:ascii="Times New Roman" w:hAnsi="Times New Roman"/>
          <w:bCs/>
          <w:sz w:val="24"/>
          <w:szCs w:val="24"/>
          <w:lang w:val="uk-UA"/>
        </w:rPr>
      </w:pPr>
      <w:r w:rsidRPr="008E3C96">
        <w:rPr>
          <w:rFonts w:ascii="Times New Roman" w:hAnsi="Times New Roman"/>
          <w:bCs/>
          <w:sz w:val="24"/>
          <w:szCs w:val="24"/>
          <w:lang w:val="uk-UA"/>
        </w:rPr>
        <w:lastRenderedPageBreak/>
        <w:t>- використовувати законодавчу базу для підтримки інтелектуально безпечного середовища;</w:t>
      </w:r>
    </w:p>
    <w:p w:rsidR="006555A8" w:rsidRPr="008E3C96" w:rsidRDefault="006555A8" w:rsidP="006555A8">
      <w:pPr>
        <w:spacing w:after="0" w:line="240" w:lineRule="auto"/>
        <w:jc w:val="both"/>
        <w:rPr>
          <w:rFonts w:ascii="Times New Roman" w:hAnsi="Times New Roman"/>
          <w:bCs/>
          <w:sz w:val="24"/>
          <w:szCs w:val="24"/>
          <w:lang w:val="uk-UA"/>
        </w:rPr>
      </w:pPr>
      <w:r w:rsidRPr="008E3C96">
        <w:rPr>
          <w:rFonts w:ascii="Times New Roman" w:hAnsi="Times New Roman"/>
          <w:bCs/>
          <w:sz w:val="24"/>
          <w:szCs w:val="24"/>
          <w:lang w:val="uk-UA"/>
        </w:rPr>
        <w:t>- проводити моніторинг</w:t>
      </w:r>
      <w:r w:rsidRPr="008E3C96">
        <w:rPr>
          <w:rFonts w:ascii="Times New Roman" w:hAnsi="Times New Roman"/>
          <w:sz w:val="24"/>
          <w:szCs w:val="24"/>
          <w:lang w:val="uk-UA"/>
        </w:rPr>
        <w:t xml:space="preserve"> </w:t>
      </w:r>
      <w:r w:rsidRPr="008E3C96">
        <w:rPr>
          <w:rFonts w:ascii="Times New Roman" w:hAnsi="Times New Roman"/>
          <w:bCs/>
          <w:sz w:val="24"/>
          <w:szCs w:val="24"/>
          <w:lang w:val="uk-UA"/>
        </w:rPr>
        <w:t>ризиків, виявляти порушення інтелектуальної безпеки;</w:t>
      </w:r>
    </w:p>
    <w:p w:rsidR="006555A8" w:rsidRPr="008E3C96" w:rsidRDefault="006555A8" w:rsidP="006555A8">
      <w:pPr>
        <w:spacing w:after="0" w:line="240" w:lineRule="auto"/>
        <w:jc w:val="both"/>
        <w:rPr>
          <w:rFonts w:ascii="Times New Roman" w:hAnsi="Times New Roman"/>
          <w:sz w:val="24"/>
          <w:szCs w:val="24"/>
          <w:lang w:val="uk-UA"/>
        </w:rPr>
      </w:pPr>
      <w:r w:rsidRPr="008E3C96">
        <w:rPr>
          <w:rFonts w:ascii="Times New Roman" w:hAnsi="Times New Roman"/>
          <w:bCs/>
          <w:sz w:val="24"/>
          <w:szCs w:val="24"/>
          <w:lang w:val="uk-UA"/>
        </w:rPr>
        <w:t>- оцінювати доцільність тих чи інших</w:t>
      </w:r>
      <w:r w:rsidRPr="008E3C96">
        <w:rPr>
          <w:rFonts w:ascii="Times New Roman" w:hAnsi="Times New Roman"/>
          <w:sz w:val="24"/>
          <w:szCs w:val="24"/>
          <w:lang w:val="uk-UA"/>
        </w:rPr>
        <w:t xml:space="preserve"> способів інтелектуального захисту;</w:t>
      </w:r>
    </w:p>
    <w:p w:rsidR="006555A8" w:rsidRPr="008E3C96" w:rsidRDefault="006555A8" w:rsidP="006555A8">
      <w:pPr>
        <w:spacing w:after="0" w:line="240" w:lineRule="auto"/>
        <w:jc w:val="both"/>
        <w:rPr>
          <w:rFonts w:ascii="Times New Roman" w:hAnsi="Times New Roman"/>
          <w:bCs/>
          <w:sz w:val="24"/>
          <w:szCs w:val="24"/>
          <w:lang w:val="uk-UA"/>
        </w:rPr>
      </w:pPr>
      <w:r w:rsidRPr="008E3C96">
        <w:rPr>
          <w:rFonts w:ascii="Times New Roman" w:hAnsi="Times New Roman"/>
          <w:sz w:val="24"/>
          <w:szCs w:val="24"/>
          <w:lang w:val="uk-UA"/>
        </w:rPr>
        <w:t>- с</w:t>
      </w:r>
      <w:r w:rsidRPr="008E3C96">
        <w:rPr>
          <w:rFonts w:ascii="Times New Roman" w:hAnsi="Times New Roman"/>
          <w:bCs/>
          <w:sz w:val="24"/>
          <w:szCs w:val="24"/>
          <w:lang w:val="uk-UA"/>
        </w:rPr>
        <w:t>кладати алгоритм вирішення завдання уникнення інтелектуальних ризиків;</w:t>
      </w:r>
    </w:p>
    <w:p w:rsidR="006555A8" w:rsidRPr="008E3C96" w:rsidRDefault="006555A8" w:rsidP="006555A8">
      <w:pPr>
        <w:spacing w:after="0" w:line="240" w:lineRule="auto"/>
        <w:jc w:val="both"/>
        <w:rPr>
          <w:rFonts w:ascii="Times New Roman" w:hAnsi="Times New Roman"/>
          <w:sz w:val="24"/>
          <w:szCs w:val="24"/>
          <w:lang w:val="uk-UA"/>
        </w:rPr>
      </w:pPr>
      <w:r w:rsidRPr="008E3C96">
        <w:rPr>
          <w:rFonts w:ascii="Times New Roman" w:hAnsi="Times New Roman"/>
          <w:bCs/>
          <w:sz w:val="24"/>
          <w:szCs w:val="24"/>
          <w:lang w:val="uk-UA"/>
        </w:rPr>
        <w:t>-</w:t>
      </w:r>
      <w:r w:rsidRPr="008E3C96">
        <w:rPr>
          <w:rFonts w:ascii="Times New Roman" w:hAnsi="Times New Roman"/>
          <w:sz w:val="24"/>
          <w:szCs w:val="24"/>
          <w:lang w:val="uk-UA"/>
        </w:rPr>
        <w:t xml:space="preserve"> реалізовувати можливості самоуправління, самовиховання; </w:t>
      </w:r>
    </w:p>
    <w:p w:rsidR="006555A8" w:rsidRPr="008E3C96" w:rsidRDefault="006555A8" w:rsidP="006555A8">
      <w:pPr>
        <w:spacing w:after="0" w:line="240" w:lineRule="auto"/>
        <w:jc w:val="both"/>
        <w:rPr>
          <w:rFonts w:ascii="Times New Roman" w:hAnsi="Times New Roman"/>
          <w:bCs/>
          <w:sz w:val="24"/>
          <w:szCs w:val="24"/>
          <w:lang w:val="uk-UA"/>
        </w:rPr>
      </w:pPr>
      <w:r w:rsidRPr="008E3C96">
        <w:rPr>
          <w:rFonts w:ascii="Times New Roman" w:hAnsi="Times New Roman"/>
          <w:sz w:val="24"/>
          <w:szCs w:val="24"/>
          <w:lang w:val="uk-UA"/>
        </w:rPr>
        <w:t>- проектувати траєкторії власного особистісного і професійного розвитку;</w:t>
      </w:r>
    </w:p>
    <w:p w:rsidR="006555A8" w:rsidRPr="008E3C96" w:rsidRDefault="006555A8" w:rsidP="006555A8">
      <w:pPr>
        <w:spacing w:after="0" w:line="240" w:lineRule="auto"/>
        <w:jc w:val="both"/>
        <w:rPr>
          <w:rFonts w:ascii="Times New Roman" w:hAnsi="Times New Roman"/>
          <w:sz w:val="24"/>
          <w:szCs w:val="24"/>
          <w:lang w:val="uk-UA"/>
        </w:rPr>
      </w:pPr>
      <w:r w:rsidRPr="008E3C96">
        <w:rPr>
          <w:rFonts w:ascii="Times New Roman" w:hAnsi="Times New Roman"/>
          <w:sz w:val="24"/>
          <w:szCs w:val="24"/>
          <w:lang w:val="uk-UA"/>
        </w:rPr>
        <w:t>- вирішувати комунікативні завдання різного ступеня складності.</w:t>
      </w:r>
    </w:p>
    <w:p w:rsidR="006555A8" w:rsidRPr="008E3C96" w:rsidRDefault="006555A8" w:rsidP="006555A8">
      <w:pPr>
        <w:spacing w:after="0" w:line="240" w:lineRule="auto"/>
        <w:ind w:firstLine="540"/>
        <w:jc w:val="both"/>
        <w:rPr>
          <w:rFonts w:ascii="Times New Roman" w:hAnsi="Times New Roman"/>
          <w:sz w:val="24"/>
          <w:szCs w:val="24"/>
          <w:lang w:val="uk-UA"/>
        </w:rPr>
      </w:pPr>
      <w:r w:rsidRPr="008E3C96">
        <w:rPr>
          <w:rFonts w:ascii="Times New Roman" w:hAnsi="Times New Roman"/>
          <w:sz w:val="24"/>
          <w:szCs w:val="24"/>
          <w:lang w:val="uk-UA"/>
        </w:rPr>
        <w:t xml:space="preserve">В результаті вивчення навчальної дисципліни «Інтелектуальна безпека» студент повинен </w:t>
      </w:r>
      <w:r w:rsidRPr="008E3C96">
        <w:rPr>
          <w:rFonts w:ascii="Times New Roman" w:hAnsi="Times New Roman"/>
          <w:b/>
          <w:sz w:val="24"/>
          <w:szCs w:val="24"/>
          <w:lang w:val="uk-UA"/>
        </w:rPr>
        <w:t>володіти:</w:t>
      </w:r>
      <w:r w:rsidRPr="008E3C96">
        <w:rPr>
          <w:rFonts w:ascii="Times New Roman" w:hAnsi="Times New Roman"/>
          <w:sz w:val="24"/>
          <w:szCs w:val="24"/>
          <w:lang w:val="uk-UA"/>
        </w:rPr>
        <w:t xml:space="preserve"> </w:t>
      </w:r>
    </w:p>
    <w:p w:rsidR="006555A8" w:rsidRPr="008E3C96" w:rsidRDefault="006555A8" w:rsidP="006555A8">
      <w:pPr>
        <w:spacing w:after="0" w:line="240" w:lineRule="auto"/>
        <w:jc w:val="both"/>
        <w:rPr>
          <w:rFonts w:ascii="Times New Roman" w:hAnsi="Times New Roman"/>
          <w:sz w:val="24"/>
          <w:szCs w:val="24"/>
          <w:lang w:val="uk-UA"/>
        </w:rPr>
      </w:pPr>
      <w:r w:rsidRPr="008E3C96">
        <w:rPr>
          <w:rFonts w:ascii="Times New Roman" w:hAnsi="Times New Roman"/>
          <w:sz w:val="24"/>
          <w:szCs w:val="24"/>
          <w:lang w:val="uk-UA"/>
        </w:rPr>
        <w:t>-</w:t>
      </w:r>
      <w:r w:rsidRPr="008E3C96">
        <w:rPr>
          <w:rFonts w:ascii="Times New Roman" w:hAnsi="Times New Roman"/>
          <w:bCs/>
          <w:sz w:val="24"/>
          <w:szCs w:val="24"/>
          <w:lang w:val="uk-UA"/>
        </w:rPr>
        <w:t xml:space="preserve"> </w:t>
      </w:r>
      <w:r w:rsidRPr="008E3C96">
        <w:rPr>
          <w:rFonts w:ascii="Times New Roman" w:hAnsi="Times New Roman"/>
          <w:sz w:val="24"/>
          <w:szCs w:val="24"/>
          <w:lang w:val="uk-UA"/>
        </w:rPr>
        <w:t>культурою мислення, дослідницькими навичками;</w:t>
      </w:r>
    </w:p>
    <w:p w:rsidR="006555A8" w:rsidRPr="008E3C96" w:rsidRDefault="006555A8" w:rsidP="006555A8">
      <w:pPr>
        <w:tabs>
          <w:tab w:val="left" w:pos="0"/>
        </w:tabs>
        <w:spacing w:after="0" w:line="240" w:lineRule="auto"/>
        <w:jc w:val="both"/>
        <w:rPr>
          <w:rFonts w:ascii="Times New Roman" w:hAnsi="Times New Roman"/>
          <w:sz w:val="24"/>
          <w:szCs w:val="24"/>
          <w:lang w:val="uk-UA"/>
        </w:rPr>
      </w:pPr>
      <w:r w:rsidRPr="008E3C96">
        <w:rPr>
          <w:rFonts w:ascii="Times New Roman" w:hAnsi="Times New Roman"/>
          <w:sz w:val="24"/>
          <w:szCs w:val="24"/>
          <w:lang w:val="uk-UA"/>
        </w:rPr>
        <w:t>- теоретичними засадами самоаналізу;</w:t>
      </w:r>
    </w:p>
    <w:p w:rsidR="006555A8" w:rsidRPr="008E3C96" w:rsidRDefault="006555A8" w:rsidP="006555A8">
      <w:pPr>
        <w:tabs>
          <w:tab w:val="left" w:pos="0"/>
        </w:tabs>
        <w:spacing w:after="0" w:line="240" w:lineRule="auto"/>
        <w:jc w:val="both"/>
        <w:rPr>
          <w:rFonts w:ascii="Times New Roman" w:hAnsi="Times New Roman"/>
          <w:bCs/>
          <w:sz w:val="24"/>
          <w:szCs w:val="24"/>
          <w:lang w:val="uk-UA"/>
        </w:rPr>
      </w:pPr>
      <w:r w:rsidRPr="008E3C96">
        <w:rPr>
          <w:rFonts w:ascii="Times New Roman" w:hAnsi="Times New Roman"/>
          <w:sz w:val="24"/>
          <w:szCs w:val="24"/>
          <w:lang w:val="uk-UA"/>
        </w:rPr>
        <w:t xml:space="preserve">- </w:t>
      </w:r>
      <w:r w:rsidRPr="008E3C96">
        <w:rPr>
          <w:rFonts w:ascii="Times New Roman" w:hAnsi="Times New Roman"/>
          <w:bCs/>
          <w:sz w:val="24"/>
          <w:szCs w:val="24"/>
          <w:lang w:val="uk-UA"/>
        </w:rPr>
        <w:t>знаннями з управління власним психічним станом;</w:t>
      </w:r>
    </w:p>
    <w:p w:rsidR="006555A8" w:rsidRPr="008E3C96" w:rsidRDefault="006555A8" w:rsidP="006555A8">
      <w:pPr>
        <w:spacing w:after="0" w:line="240" w:lineRule="auto"/>
        <w:jc w:val="both"/>
        <w:rPr>
          <w:rFonts w:ascii="Times New Roman" w:hAnsi="Times New Roman"/>
          <w:sz w:val="24"/>
          <w:szCs w:val="24"/>
          <w:lang w:val="uk-UA"/>
        </w:rPr>
      </w:pPr>
      <w:r w:rsidRPr="008E3C96">
        <w:rPr>
          <w:rFonts w:ascii="Times New Roman" w:hAnsi="Times New Roman"/>
          <w:bCs/>
          <w:sz w:val="24"/>
          <w:szCs w:val="24"/>
          <w:lang w:val="uk-UA"/>
        </w:rPr>
        <w:t xml:space="preserve">- </w:t>
      </w:r>
      <w:r w:rsidRPr="008E3C96">
        <w:rPr>
          <w:rFonts w:ascii="Times New Roman" w:hAnsi="Times New Roman"/>
          <w:sz w:val="24"/>
          <w:szCs w:val="24"/>
          <w:lang w:val="uk-UA"/>
        </w:rPr>
        <w:t>навичками оцінки способів і методів  інтелектуального самозахисту;</w:t>
      </w:r>
    </w:p>
    <w:p w:rsidR="006555A8" w:rsidRPr="008E3C96" w:rsidRDefault="006555A8" w:rsidP="006555A8">
      <w:pPr>
        <w:spacing w:after="0" w:line="240" w:lineRule="auto"/>
        <w:jc w:val="both"/>
        <w:rPr>
          <w:rFonts w:ascii="Times New Roman" w:hAnsi="Times New Roman"/>
          <w:sz w:val="24"/>
          <w:szCs w:val="24"/>
          <w:lang w:val="uk-UA"/>
        </w:rPr>
      </w:pPr>
      <w:r w:rsidRPr="008E3C96">
        <w:rPr>
          <w:rFonts w:ascii="Times New Roman" w:hAnsi="Times New Roman"/>
          <w:sz w:val="24"/>
          <w:szCs w:val="24"/>
          <w:lang w:val="uk-UA"/>
        </w:rPr>
        <w:t xml:space="preserve">- </w:t>
      </w:r>
      <w:r w:rsidRPr="008E3C96">
        <w:rPr>
          <w:rFonts w:ascii="Times New Roman" w:hAnsi="Times New Roman"/>
          <w:bCs/>
          <w:sz w:val="24"/>
          <w:szCs w:val="24"/>
          <w:lang w:val="uk-UA"/>
        </w:rPr>
        <w:t>стратегіями ефективного розв’</w:t>
      </w:r>
      <w:proofErr w:type="spellStart"/>
      <w:r w:rsidRPr="008E3C96">
        <w:rPr>
          <w:rFonts w:ascii="Times New Roman" w:hAnsi="Times New Roman"/>
          <w:bCs/>
          <w:sz w:val="24"/>
          <w:szCs w:val="24"/>
        </w:rPr>
        <w:t>язання</w:t>
      </w:r>
      <w:proofErr w:type="spellEnd"/>
      <w:r w:rsidRPr="008E3C96">
        <w:rPr>
          <w:rFonts w:ascii="Times New Roman" w:hAnsi="Times New Roman"/>
          <w:bCs/>
          <w:sz w:val="24"/>
          <w:szCs w:val="24"/>
        </w:rPr>
        <w:t xml:space="preserve"> </w:t>
      </w:r>
      <w:proofErr w:type="spellStart"/>
      <w:r w:rsidRPr="008E3C96">
        <w:rPr>
          <w:rFonts w:ascii="Times New Roman" w:hAnsi="Times New Roman"/>
          <w:bCs/>
          <w:sz w:val="24"/>
          <w:szCs w:val="24"/>
        </w:rPr>
        <w:t>конфліктних</w:t>
      </w:r>
      <w:proofErr w:type="spellEnd"/>
      <w:r w:rsidRPr="008E3C96">
        <w:rPr>
          <w:rFonts w:ascii="Times New Roman" w:hAnsi="Times New Roman"/>
          <w:bCs/>
          <w:sz w:val="24"/>
          <w:szCs w:val="24"/>
        </w:rPr>
        <w:t xml:space="preserve"> </w:t>
      </w:r>
      <w:proofErr w:type="spellStart"/>
      <w:r w:rsidRPr="008E3C96">
        <w:rPr>
          <w:rFonts w:ascii="Times New Roman" w:hAnsi="Times New Roman"/>
          <w:bCs/>
          <w:sz w:val="24"/>
          <w:szCs w:val="24"/>
        </w:rPr>
        <w:t>ситуацій</w:t>
      </w:r>
      <w:proofErr w:type="spellEnd"/>
      <w:r w:rsidRPr="008E3C96">
        <w:rPr>
          <w:rFonts w:ascii="Times New Roman" w:hAnsi="Times New Roman"/>
          <w:bCs/>
          <w:sz w:val="24"/>
          <w:szCs w:val="24"/>
          <w:lang w:val="uk-UA"/>
        </w:rPr>
        <w:t>,</w:t>
      </w:r>
      <w:r w:rsidRPr="008E3C96">
        <w:rPr>
          <w:rFonts w:ascii="Times New Roman" w:hAnsi="Times New Roman"/>
          <w:sz w:val="24"/>
          <w:szCs w:val="24"/>
          <w:lang w:val="uk-UA"/>
        </w:rPr>
        <w:t xml:space="preserve"> навичками соціальної взаємодії</w:t>
      </w:r>
      <w:r w:rsidRPr="008E3C96">
        <w:rPr>
          <w:rFonts w:ascii="Times New Roman" w:hAnsi="Times New Roman"/>
          <w:bCs/>
          <w:sz w:val="24"/>
          <w:szCs w:val="24"/>
        </w:rPr>
        <w:t>;</w:t>
      </w:r>
      <w:r w:rsidRPr="008E3C96">
        <w:rPr>
          <w:rFonts w:ascii="Times New Roman" w:hAnsi="Times New Roman"/>
          <w:bCs/>
          <w:sz w:val="24"/>
          <w:szCs w:val="24"/>
          <w:lang w:val="uk-UA"/>
        </w:rPr>
        <w:t xml:space="preserve"> </w:t>
      </w:r>
    </w:p>
    <w:p w:rsidR="006555A8" w:rsidRDefault="006555A8" w:rsidP="006555A8">
      <w:pPr>
        <w:tabs>
          <w:tab w:val="left" w:pos="0"/>
        </w:tabs>
        <w:spacing w:after="0" w:line="240" w:lineRule="auto"/>
        <w:jc w:val="both"/>
        <w:rPr>
          <w:rFonts w:ascii="Times New Roman" w:hAnsi="Times New Roman"/>
          <w:sz w:val="24"/>
          <w:szCs w:val="24"/>
          <w:lang w:val="uk-UA"/>
        </w:rPr>
      </w:pPr>
      <w:r w:rsidRPr="008E3C96">
        <w:rPr>
          <w:rFonts w:ascii="Times New Roman" w:hAnsi="Times New Roman"/>
          <w:sz w:val="24"/>
          <w:szCs w:val="24"/>
          <w:lang w:val="uk-UA"/>
        </w:rPr>
        <w:t>- способами формування інтелектуально комфортних умов життєдіяльності;</w:t>
      </w:r>
    </w:p>
    <w:p w:rsidR="002C1586" w:rsidRPr="008E3C96" w:rsidRDefault="002C1586" w:rsidP="006555A8">
      <w:pPr>
        <w:tabs>
          <w:tab w:val="left" w:pos="0"/>
        </w:tabs>
        <w:spacing w:after="0" w:line="240" w:lineRule="auto"/>
        <w:jc w:val="both"/>
        <w:rPr>
          <w:rFonts w:ascii="Times New Roman" w:hAnsi="Times New Roman"/>
          <w:sz w:val="24"/>
          <w:szCs w:val="24"/>
          <w:lang w:val="uk-UA"/>
        </w:rPr>
      </w:pPr>
    </w:p>
    <w:p w:rsidR="006555A8" w:rsidRPr="008B7AC4" w:rsidRDefault="006555A8" w:rsidP="006555A8">
      <w:pPr>
        <w:spacing w:after="0" w:line="240" w:lineRule="auto"/>
        <w:ind w:left="142" w:firstLine="425"/>
        <w:jc w:val="center"/>
        <w:rPr>
          <w:rFonts w:ascii="Times New Roman" w:eastAsia="Times New Roman" w:hAnsi="Times New Roman"/>
          <w:b/>
          <w:sz w:val="24"/>
          <w:szCs w:val="24"/>
          <w:lang w:val="uk-UA" w:eastAsia="ru-RU"/>
        </w:rPr>
      </w:pPr>
      <w:r w:rsidRPr="008B7AC4">
        <w:rPr>
          <w:rFonts w:ascii="Times New Roman" w:eastAsia="Times New Roman" w:hAnsi="Times New Roman"/>
          <w:b/>
          <w:sz w:val="24"/>
          <w:szCs w:val="24"/>
          <w:lang w:val="uk-UA" w:eastAsia="ru-RU"/>
        </w:rPr>
        <w:t>10.</w:t>
      </w:r>
      <w:r w:rsidR="002C1586">
        <w:rPr>
          <w:rFonts w:ascii="Times New Roman" w:eastAsia="Times New Roman" w:hAnsi="Times New Roman"/>
          <w:b/>
          <w:sz w:val="24"/>
          <w:szCs w:val="24"/>
          <w:lang w:val="uk-UA" w:eastAsia="ru-RU"/>
        </w:rPr>
        <w:t xml:space="preserve"> </w:t>
      </w:r>
      <w:r w:rsidRPr="008B7AC4">
        <w:rPr>
          <w:rFonts w:ascii="Times New Roman" w:eastAsia="Times New Roman" w:hAnsi="Times New Roman"/>
          <w:b/>
          <w:sz w:val="24"/>
          <w:szCs w:val="24"/>
          <w:lang w:val="uk-UA" w:eastAsia="ru-RU"/>
        </w:rPr>
        <w:t>Засоби оцінювання</w:t>
      </w:r>
    </w:p>
    <w:p w:rsidR="006555A8" w:rsidRPr="00E8646B" w:rsidRDefault="006555A8" w:rsidP="008B7AC4">
      <w:pPr>
        <w:spacing w:after="0" w:line="240" w:lineRule="auto"/>
        <w:ind w:firstLine="709"/>
        <w:jc w:val="both"/>
        <w:rPr>
          <w:rFonts w:ascii="Times New Roman" w:hAnsi="Times New Roman"/>
          <w:sz w:val="24"/>
          <w:lang w:val="uk-UA"/>
        </w:rPr>
      </w:pPr>
      <w:r w:rsidRPr="00E8646B">
        <w:rPr>
          <w:rFonts w:ascii="Times New Roman" w:hAnsi="Times New Roman"/>
          <w:sz w:val="24"/>
          <w:lang w:val="uk-UA"/>
        </w:rPr>
        <w:t>Засобами оцінювання та методами демонстрування результатів навчання можуть бути: стандартизовані тести; наскрізні проекти соціально-гуманітарного спрямування; реферати, есе; аналітичні та аналітично-графічні роботи; презентації результатів виконаних завдань</w:t>
      </w:r>
      <w:r>
        <w:rPr>
          <w:rFonts w:ascii="Times New Roman" w:hAnsi="Times New Roman"/>
          <w:sz w:val="24"/>
          <w:lang w:val="uk-UA"/>
        </w:rPr>
        <w:t>,</w:t>
      </w:r>
      <w:r w:rsidRPr="00E8646B">
        <w:rPr>
          <w:rFonts w:ascii="Times New Roman" w:hAnsi="Times New Roman"/>
          <w:sz w:val="24"/>
          <w:lang w:val="uk-UA"/>
        </w:rPr>
        <w:t xml:space="preserve"> студентські презентації та виступи на наукових заходах; інші види індивідуальних та групових завдань. </w:t>
      </w:r>
    </w:p>
    <w:p w:rsidR="006555A8" w:rsidRPr="00E8646B" w:rsidRDefault="006555A8" w:rsidP="008B7AC4">
      <w:pPr>
        <w:spacing w:after="0" w:line="240" w:lineRule="auto"/>
        <w:ind w:firstLine="567"/>
        <w:jc w:val="both"/>
        <w:rPr>
          <w:rFonts w:ascii="Times New Roman" w:hAnsi="Times New Roman"/>
          <w:sz w:val="24"/>
          <w:szCs w:val="28"/>
          <w:lang w:val="uk-UA"/>
        </w:rPr>
      </w:pPr>
      <w:r w:rsidRPr="00E8646B">
        <w:rPr>
          <w:rFonts w:ascii="Times New Roman" w:hAnsi="Times New Roman"/>
          <w:sz w:val="24"/>
          <w:szCs w:val="28"/>
          <w:lang w:val="uk-UA"/>
        </w:rPr>
        <w:t>Для студентів денної форми навчання з дисципліни «</w:t>
      </w:r>
      <w:r>
        <w:rPr>
          <w:rFonts w:ascii="Times New Roman" w:hAnsi="Times New Roman"/>
          <w:sz w:val="24"/>
          <w:szCs w:val="28"/>
          <w:lang w:val="uk-UA"/>
        </w:rPr>
        <w:t>Інтелектуальна безпека</w:t>
      </w:r>
      <w:r w:rsidRPr="00E8646B">
        <w:rPr>
          <w:rFonts w:ascii="Times New Roman" w:hAnsi="Times New Roman"/>
          <w:sz w:val="24"/>
          <w:szCs w:val="28"/>
          <w:lang w:val="uk-UA"/>
        </w:rPr>
        <w:t xml:space="preserve">» засобами оцінювання є: письмове опитування на лекціях, письмове та усне опитування на семінарських заняттях (доповідь, участь у дискусіях, тематичних диспутах тощо), захист завдання з СРС, аудиторне контрольне тестування, </w:t>
      </w:r>
      <w:r w:rsidRPr="00E8646B">
        <w:rPr>
          <w:rFonts w:ascii="Times New Roman" w:hAnsi="Times New Roman"/>
          <w:sz w:val="24"/>
          <w:lang w:val="uk-UA"/>
        </w:rPr>
        <w:t xml:space="preserve">проведення двох підсумкових рубіжних контролів. </w:t>
      </w:r>
    </w:p>
    <w:p w:rsidR="006555A8" w:rsidRDefault="006555A8" w:rsidP="008B7AC4">
      <w:pPr>
        <w:spacing w:after="0" w:line="240" w:lineRule="auto"/>
        <w:ind w:firstLine="567"/>
        <w:jc w:val="both"/>
        <w:rPr>
          <w:rFonts w:ascii="Times New Roman" w:hAnsi="Times New Roman"/>
          <w:sz w:val="24"/>
          <w:szCs w:val="28"/>
          <w:lang w:val="uk-UA"/>
        </w:rPr>
      </w:pPr>
      <w:r w:rsidRPr="00E8646B">
        <w:rPr>
          <w:rFonts w:ascii="Times New Roman" w:hAnsi="Times New Roman"/>
          <w:sz w:val="24"/>
          <w:szCs w:val="28"/>
          <w:lang w:val="uk-UA"/>
        </w:rPr>
        <w:t xml:space="preserve">Для студентів заочної форми навчання: захист контрольної роботи, усне опитування на консультаціях. </w:t>
      </w:r>
    </w:p>
    <w:p w:rsidR="006555A8" w:rsidRPr="008B7AC4" w:rsidRDefault="006555A8" w:rsidP="006555A8">
      <w:pPr>
        <w:spacing w:after="0" w:line="240" w:lineRule="auto"/>
        <w:ind w:left="142" w:firstLine="425"/>
        <w:jc w:val="center"/>
        <w:rPr>
          <w:rFonts w:ascii="Times New Roman" w:eastAsia="Times New Roman" w:hAnsi="Times New Roman"/>
          <w:b/>
          <w:sz w:val="24"/>
          <w:szCs w:val="24"/>
          <w:lang w:val="uk-UA" w:eastAsia="ru-RU"/>
        </w:rPr>
      </w:pPr>
      <w:r w:rsidRPr="008B7AC4">
        <w:rPr>
          <w:rFonts w:ascii="Times New Roman" w:eastAsia="Times New Roman" w:hAnsi="Times New Roman"/>
          <w:b/>
          <w:sz w:val="24"/>
          <w:szCs w:val="24"/>
          <w:lang w:val="uk-UA" w:eastAsia="ru-RU"/>
        </w:rPr>
        <w:t>11. Критерії оцінювання</w:t>
      </w:r>
    </w:p>
    <w:p w:rsidR="00172062" w:rsidRPr="008E3C96" w:rsidRDefault="00172062" w:rsidP="008E3C96">
      <w:pPr>
        <w:spacing w:after="0" w:line="240" w:lineRule="auto"/>
        <w:ind w:firstLine="567"/>
        <w:jc w:val="both"/>
        <w:rPr>
          <w:rFonts w:ascii="Times New Roman" w:hAnsi="Times New Roman"/>
          <w:sz w:val="24"/>
          <w:szCs w:val="24"/>
          <w:lang w:val="uk-UA"/>
        </w:rPr>
      </w:pPr>
      <w:r w:rsidRPr="008E3C96">
        <w:rPr>
          <w:rFonts w:ascii="Times New Roman" w:hAnsi="Times New Roman"/>
          <w:sz w:val="24"/>
          <w:szCs w:val="24"/>
          <w:lang w:val="uk-UA"/>
        </w:rPr>
        <w:t>Два змістовних модуля оцінюються за 100-бальною системою. Оцінювання академічних успіхів студента з дисципліни «Інтелектуальна безпека</w:t>
      </w:r>
      <w:r w:rsidRPr="008E3C96">
        <w:rPr>
          <w:rFonts w:ascii="Times New Roman" w:hAnsi="Times New Roman"/>
          <w:sz w:val="24"/>
          <w:szCs w:val="24"/>
        </w:rPr>
        <w:t xml:space="preserve">» </w:t>
      </w:r>
      <w:proofErr w:type="spellStart"/>
      <w:r w:rsidRPr="008E3C96">
        <w:rPr>
          <w:rFonts w:ascii="Times New Roman" w:hAnsi="Times New Roman"/>
          <w:sz w:val="24"/>
          <w:szCs w:val="24"/>
        </w:rPr>
        <w:t>здійснюється</w:t>
      </w:r>
      <w:proofErr w:type="spellEnd"/>
      <w:r w:rsidRPr="008E3C96">
        <w:rPr>
          <w:rFonts w:ascii="Times New Roman" w:hAnsi="Times New Roman"/>
          <w:sz w:val="24"/>
          <w:szCs w:val="24"/>
        </w:rPr>
        <w:t xml:space="preserve"> за такими </w:t>
      </w:r>
      <w:r w:rsidRPr="008E3C96">
        <w:rPr>
          <w:rFonts w:ascii="Times New Roman" w:hAnsi="Times New Roman"/>
          <w:sz w:val="24"/>
          <w:szCs w:val="24"/>
          <w:lang w:val="uk-UA"/>
        </w:rPr>
        <w:t>розрахунками</w:t>
      </w:r>
      <w:r w:rsidRPr="008E3C96">
        <w:rPr>
          <w:rFonts w:ascii="Times New Roman" w:hAnsi="Times New Roman"/>
          <w:sz w:val="24"/>
          <w:szCs w:val="24"/>
        </w:rPr>
        <w:t>:</w:t>
      </w:r>
    </w:p>
    <w:p w:rsidR="00172062" w:rsidRPr="008E3C96" w:rsidRDefault="00172062" w:rsidP="008E3C96">
      <w:pPr>
        <w:spacing w:after="0" w:line="240" w:lineRule="auto"/>
        <w:ind w:firstLine="567"/>
        <w:jc w:val="both"/>
        <w:rPr>
          <w:rFonts w:ascii="Times New Roman" w:hAnsi="Times New Roman"/>
          <w:sz w:val="24"/>
          <w:szCs w:val="24"/>
          <w:lang w:val="uk-UA"/>
        </w:rPr>
      </w:pPr>
    </w:p>
    <w:tbl>
      <w:tblPr>
        <w:tblW w:w="895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8"/>
        <w:gridCol w:w="900"/>
        <w:gridCol w:w="900"/>
        <w:gridCol w:w="900"/>
        <w:gridCol w:w="1080"/>
        <w:gridCol w:w="900"/>
        <w:gridCol w:w="1080"/>
        <w:gridCol w:w="957"/>
        <w:gridCol w:w="1302"/>
      </w:tblGrid>
      <w:tr w:rsidR="00172062" w:rsidRPr="008E3C96" w:rsidTr="00F5718C">
        <w:tc>
          <w:tcPr>
            <w:tcW w:w="7655" w:type="dxa"/>
            <w:gridSpan w:val="8"/>
          </w:tcPr>
          <w:p w:rsidR="00172062" w:rsidRPr="008E3C96" w:rsidRDefault="00172062"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Поточне тестування та самостійна робота</w:t>
            </w:r>
          </w:p>
        </w:tc>
        <w:tc>
          <w:tcPr>
            <w:tcW w:w="1302" w:type="dxa"/>
            <w:vMerge w:val="restart"/>
          </w:tcPr>
          <w:p w:rsidR="00172062" w:rsidRPr="008E3C96" w:rsidRDefault="00172062"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Сума</w:t>
            </w:r>
          </w:p>
          <w:p w:rsidR="00172062" w:rsidRPr="008E3C96" w:rsidRDefault="00172062"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балів</w:t>
            </w:r>
          </w:p>
        </w:tc>
      </w:tr>
      <w:tr w:rsidR="00172062" w:rsidRPr="008E3C96" w:rsidTr="00F5718C">
        <w:tc>
          <w:tcPr>
            <w:tcW w:w="3638" w:type="dxa"/>
            <w:gridSpan w:val="4"/>
          </w:tcPr>
          <w:p w:rsidR="00172062" w:rsidRPr="008E3C96" w:rsidRDefault="00172062"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Змістовий модуль №1</w:t>
            </w:r>
          </w:p>
        </w:tc>
        <w:tc>
          <w:tcPr>
            <w:tcW w:w="4017" w:type="dxa"/>
            <w:gridSpan w:val="4"/>
          </w:tcPr>
          <w:p w:rsidR="00172062" w:rsidRPr="008E3C96" w:rsidRDefault="00172062"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Змістовий модуль № 2</w:t>
            </w:r>
          </w:p>
        </w:tc>
        <w:tc>
          <w:tcPr>
            <w:tcW w:w="1302" w:type="dxa"/>
            <w:vMerge/>
          </w:tcPr>
          <w:p w:rsidR="00172062" w:rsidRPr="008E3C96" w:rsidRDefault="00172062" w:rsidP="008E3C96">
            <w:pPr>
              <w:spacing w:after="0" w:line="240" w:lineRule="auto"/>
              <w:jc w:val="right"/>
              <w:rPr>
                <w:rFonts w:ascii="Times New Roman" w:hAnsi="Times New Roman"/>
                <w:sz w:val="24"/>
                <w:szCs w:val="24"/>
                <w:lang w:val="uk-UA"/>
              </w:rPr>
            </w:pPr>
          </w:p>
        </w:tc>
      </w:tr>
      <w:tr w:rsidR="00172062" w:rsidRPr="008E3C96" w:rsidTr="00F5718C">
        <w:tc>
          <w:tcPr>
            <w:tcW w:w="938" w:type="dxa"/>
          </w:tcPr>
          <w:p w:rsidR="00172062" w:rsidRPr="008E3C96" w:rsidRDefault="00172062"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Т1</w:t>
            </w:r>
          </w:p>
        </w:tc>
        <w:tc>
          <w:tcPr>
            <w:tcW w:w="900" w:type="dxa"/>
          </w:tcPr>
          <w:p w:rsidR="00172062" w:rsidRPr="008E3C96" w:rsidRDefault="00172062"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Т2</w:t>
            </w:r>
          </w:p>
        </w:tc>
        <w:tc>
          <w:tcPr>
            <w:tcW w:w="900" w:type="dxa"/>
          </w:tcPr>
          <w:p w:rsidR="00172062" w:rsidRPr="008E3C96" w:rsidRDefault="00172062"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Т3</w:t>
            </w:r>
          </w:p>
        </w:tc>
        <w:tc>
          <w:tcPr>
            <w:tcW w:w="900" w:type="dxa"/>
          </w:tcPr>
          <w:p w:rsidR="00172062" w:rsidRPr="008E3C96" w:rsidRDefault="00172062"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Т4</w:t>
            </w:r>
          </w:p>
        </w:tc>
        <w:tc>
          <w:tcPr>
            <w:tcW w:w="1080" w:type="dxa"/>
          </w:tcPr>
          <w:p w:rsidR="00172062" w:rsidRPr="008E3C96" w:rsidRDefault="00172062"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Т5</w:t>
            </w:r>
          </w:p>
        </w:tc>
        <w:tc>
          <w:tcPr>
            <w:tcW w:w="900" w:type="dxa"/>
          </w:tcPr>
          <w:p w:rsidR="00172062" w:rsidRPr="008E3C96" w:rsidRDefault="00172062"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Т6</w:t>
            </w:r>
          </w:p>
        </w:tc>
        <w:tc>
          <w:tcPr>
            <w:tcW w:w="1080" w:type="dxa"/>
          </w:tcPr>
          <w:p w:rsidR="00172062" w:rsidRPr="008E3C96" w:rsidRDefault="00172062"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Т 7</w:t>
            </w:r>
          </w:p>
        </w:tc>
        <w:tc>
          <w:tcPr>
            <w:tcW w:w="957" w:type="dxa"/>
          </w:tcPr>
          <w:p w:rsidR="00172062" w:rsidRPr="008E3C96" w:rsidRDefault="00172062"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Т 8</w:t>
            </w:r>
          </w:p>
        </w:tc>
        <w:tc>
          <w:tcPr>
            <w:tcW w:w="1302" w:type="dxa"/>
            <w:vMerge w:val="restart"/>
          </w:tcPr>
          <w:p w:rsidR="00172062" w:rsidRPr="008E3C96" w:rsidRDefault="00172062" w:rsidP="008E3C96">
            <w:pPr>
              <w:spacing w:after="0" w:line="240" w:lineRule="auto"/>
              <w:jc w:val="center"/>
              <w:rPr>
                <w:rFonts w:ascii="Times New Roman" w:hAnsi="Times New Roman"/>
                <w:sz w:val="24"/>
                <w:szCs w:val="24"/>
                <w:lang w:val="uk-UA"/>
              </w:rPr>
            </w:pPr>
          </w:p>
          <w:p w:rsidR="00172062" w:rsidRPr="008E3C96" w:rsidRDefault="002C1586" w:rsidP="002C1586">
            <w:pPr>
              <w:spacing w:after="0" w:line="240" w:lineRule="auto"/>
              <w:jc w:val="center"/>
              <w:rPr>
                <w:rFonts w:ascii="Times New Roman" w:hAnsi="Times New Roman"/>
                <w:sz w:val="24"/>
                <w:szCs w:val="24"/>
                <w:lang w:val="uk-UA"/>
              </w:rPr>
            </w:pPr>
            <w:r>
              <w:rPr>
                <w:rFonts w:ascii="Times New Roman" w:hAnsi="Times New Roman"/>
                <w:sz w:val="24"/>
                <w:szCs w:val="24"/>
                <w:lang w:val="uk-UA"/>
              </w:rPr>
              <w:t>1</w:t>
            </w:r>
            <w:r w:rsidR="00172062" w:rsidRPr="008E3C96">
              <w:rPr>
                <w:rFonts w:ascii="Times New Roman" w:hAnsi="Times New Roman"/>
                <w:sz w:val="24"/>
                <w:szCs w:val="24"/>
                <w:lang w:val="uk-UA"/>
              </w:rPr>
              <w:t>00</w:t>
            </w:r>
          </w:p>
        </w:tc>
      </w:tr>
      <w:tr w:rsidR="00172062" w:rsidRPr="008E3C96" w:rsidTr="008B7AC4">
        <w:trPr>
          <w:trHeight w:val="423"/>
        </w:trPr>
        <w:tc>
          <w:tcPr>
            <w:tcW w:w="938" w:type="dxa"/>
          </w:tcPr>
          <w:p w:rsidR="00172062" w:rsidRPr="008E3C96" w:rsidRDefault="00172062"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10</w:t>
            </w:r>
          </w:p>
        </w:tc>
        <w:tc>
          <w:tcPr>
            <w:tcW w:w="900" w:type="dxa"/>
          </w:tcPr>
          <w:p w:rsidR="00172062" w:rsidRPr="008E3C96" w:rsidRDefault="00172062"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15</w:t>
            </w:r>
          </w:p>
        </w:tc>
        <w:tc>
          <w:tcPr>
            <w:tcW w:w="900" w:type="dxa"/>
          </w:tcPr>
          <w:p w:rsidR="00172062" w:rsidRPr="008E3C96" w:rsidRDefault="00172062"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15</w:t>
            </w:r>
          </w:p>
        </w:tc>
        <w:tc>
          <w:tcPr>
            <w:tcW w:w="900" w:type="dxa"/>
          </w:tcPr>
          <w:p w:rsidR="00172062" w:rsidRPr="008E3C96" w:rsidRDefault="00172062"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10</w:t>
            </w:r>
          </w:p>
        </w:tc>
        <w:tc>
          <w:tcPr>
            <w:tcW w:w="1080" w:type="dxa"/>
          </w:tcPr>
          <w:p w:rsidR="00172062" w:rsidRPr="008E3C96" w:rsidRDefault="00172062"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15</w:t>
            </w:r>
          </w:p>
        </w:tc>
        <w:tc>
          <w:tcPr>
            <w:tcW w:w="900" w:type="dxa"/>
          </w:tcPr>
          <w:p w:rsidR="00172062" w:rsidRPr="008E3C96" w:rsidRDefault="00172062"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10</w:t>
            </w:r>
          </w:p>
        </w:tc>
        <w:tc>
          <w:tcPr>
            <w:tcW w:w="1080" w:type="dxa"/>
          </w:tcPr>
          <w:p w:rsidR="00172062" w:rsidRPr="008E3C96" w:rsidRDefault="00172062"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15</w:t>
            </w:r>
          </w:p>
        </w:tc>
        <w:tc>
          <w:tcPr>
            <w:tcW w:w="957" w:type="dxa"/>
          </w:tcPr>
          <w:p w:rsidR="00172062" w:rsidRPr="008E3C96" w:rsidRDefault="00172062"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10</w:t>
            </w:r>
          </w:p>
        </w:tc>
        <w:tc>
          <w:tcPr>
            <w:tcW w:w="1302" w:type="dxa"/>
            <w:vMerge/>
          </w:tcPr>
          <w:p w:rsidR="00172062" w:rsidRPr="008E3C96" w:rsidRDefault="00172062" w:rsidP="008E3C96">
            <w:pPr>
              <w:spacing w:after="0" w:line="240" w:lineRule="auto"/>
              <w:jc w:val="right"/>
              <w:rPr>
                <w:rFonts w:ascii="Times New Roman" w:hAnsi="Times New Roman"/>
                <w:sz w:val="24"/>
                <w:szCs w:val="24"/>
                <w:lang w:val="uk-UA"/>
              </w:rPr>
            </w:pPr>
          </w:p>
        </w:tc>
      </w:tr>
    </w:tbl>
    <w:p w:rsidR="00172062" w:rsidRPr="008E3C96" w:rsidRDefault="00172062" w:rsidP="008E3C96">
      <w:pPr>
        <w:spacing w:after="0" w:line="240" w:lineRule="auto"/>
        <w:ind w:firstLine="600"/>
        <w:rPr>
          <w:rFonts w:ascii="Times New Roman" w:hAnsi="Times New Roman"/>
          <w:sz w:val="24"/>
          <w:szCs w:val="24"/>
          <w:lang w:val="uk-UA"/>
        </w:rPr>
      </w:pPr>
    </w:p>
    <w:p w:rsidR="00172062" w:rsidRPr="008E3C96" w:rsidRDefault="00172062" w:rsidP="008E3C96">
      <w:pPr>
        <w:spacing w:after="0" w:line="240" w:lineRule="auto"/>
        <w:ind w:firstLine="600"/>
        <w:rPr>
          <w:rFonts w:ascii="Times New Roman" w:hAnsi="Times New Roman"/>
          <w:sz w:val="24"/>
          <w:szCs w:val="24"/>
          <w:lang w:val="uk-UA"/>
        </w:rPr>
      </w:pPr>
      <w:r w:rsidRPr="008E3C96">
        <w:rPr>
          <w:rFonts w:ascii="Times New Roman" w:hAnsi="Times New Roman"/>
          <w:sz w:val="24"/>
          <w:szCs w:val="24"/>
          <w:lang w:val="uk-UA"/>
        </w:rPr>
        <w:t>Т1, Т2 ... Т8 – теми змістових модулів.</w:t>
      </w:r>
    </w:p>
    <w:p w:rsidR="00172062" w:rsidRPr="008E3C96" w:rsidRDefault="00172062" w:rsidP="008E3C96">
      <w:pPr>
        <w:spacing w:after="0" w:line="240" w:lineRule="auto"/>
        <w:ind w:firstLine="708"/>
        <w:jc w:val="both"/>
        <w:rPr>
          <w:rFonts w:ascii="Times New Roman" w:hAnsi="Times New Roman"/>
          <w:sz w:val="24"/>
          <w:szCs w:val="24"/>
          <w:lang w:val="uk-UA"/>
        </w:rPr>
      </w:pPr>
      <w:proofErr w:type="spellStart"/>
      <w:r w:rsidRPr="008E3C96">
        <w:rPr>
          <w:rFonts w:ascii="Times New Roman" w:hAnsi="Times New Roman"/>
          <w:sz w:val="24"/>
          <w:szCs w:val="24"/>
        </w:rPr>
        <w:t>Підсумкова</w:t>
      </w:r>
      <w:proofErr w:type="spellEnd"/>
      <w:r w:rsidRPr="008E3C96">
        <w:rPr>
          <w:rFonts w:ascii="Times New Roman" w:hAnsi="Times New Roman"/>
          <w:sz w:val="24"/>
          <w:szCs w:val="24"/>
        </w:rPr>
        <w:t xml:space="preserve"> </w:t>
      </w:r>
      <w:proofErr w:type="spellStart"/>
      <w:r w:rsidRPr="008E3C96">
        <w:rPr>
          <w:rFonts w:ascii="Times New Roman" w:hAnsi="Times New Roman"/>
          <w:sz w:val="24"/>
          <w:szCs w:val="24"/>
        </w:rPr>
        <w:t>оцінка</w:t>
      </w:r>
      <w:proofErr w:type="spellEnd"/>
      <w:r w:rsidRPr="008E3C96">
        <w:rPr>
          <w:rFonts w:ascii="Times New Roman" w:hAnsi="Times New Roman"/>
          <w:sz w:val="24"/>
          <w:szCs w:val="24"/>
        </w:rPr>
        <w:t xml:space="preserve"> за семестр </w:t>
      </w:r>
      <w:proofErr w:type="spellStart"/>
      <w:r w:rsidRPr="008E3C96">
        <w:rPr>
          <w:rFonts w:ascii="Times New Roman" w:hAnsi="Times New Roman"/>
          <w:sz w:val="24"/>
          <w:szCs w:val="24"/>
        </w:rPr>
        <w:t>визначається</w:t>
      </w:r>
      <w:proofErr w:type="spellEnd"/>
      <w:r w:rsidRPr="008E3C96">
        <w:rPr>
          <w:rFonts w:ascii="Times New Roman" w:hAnsi="Times New Roman"/>
          <w:sz w:val="24"/>
          <w:szCs w:val="24"/>
        </w:rPr>
        <w:t xml:space="preserve"> як </w:t>
      </w:r>
      <w:r w:rsidRPr="008E3C96">
        <w:rPr>
          <w:rFonts w:ascii="Times New Roman" w:hAnsi="Times New Roman"/>
          <w:sz w:val="24"/>
          <w:szCs w:val="24"/>
          <w:lang w:val="uk-UA"/>
        </w:rPr>
        <w:t>сума балів отриманих за кожну тему першого і другого</w:t>
      </w:r>
      <w:r w:rsidRPr="008E3C96">
        <w:rPr>
          <w:rFonts w:ascii="Times New Roman" w:hAnsi="Times New Roman"/>
          <w:sz w:val="24"/>
          <w:szCs w:val="24"/>
        </w:rPr>
        <w:t xml:space="preserve"> </w:t>
      </w:r>
      <w:proofErr w:type="spellStart"/>
      <w:r w:rsidRPr="008E3C96">
        <w:rPr>
          <w:rFonts w:ascii="Times New Roman" w:hAnsi="Times New Roman"/>
          <w:sz w:val="24"/>
          <w:szCs w:val="24"/>
        </w:rPr>
        <w:t>змістовн</w:t>
      </w:r>
      <w:proofErr w:type="spellEnd"/>
      <w:r w:rsidRPr="008E3C96">
        <w:rPr>
          <w:rFonts w:ascii="Times New Roman" w:hAnsi="Times New Roman"/>
          <w:sz w:val="24"/>
          <w:szCs w:val="24"/>
          <w:lang w:val="uk-UA"/>
        </w:rPr>
        <w:t>их</w:t>
      </w:r>
      <w:r w:rsidRPr="008E3C96">
        <w:rPr>
          <w:rFonts w:ascii="Times New Roman" w:hAnsi="Times New Roman"/>
          <w:sz w:val="24"/>
          <w:szCs w:val="24"/>
        </w:rPr>
        <w:t xml:space="preserve"> </w:t>
      </w:r>
      <w:proofErr w:type="spellStart"/>
      <w:r w:rsidRPr="008E3C96">
        <w:rPr>
          <w:rFonts w:ascii="Times New Roman" w:hAnsi="Times New Roman"/>
          <w:sz w:val="24"/>
          <w:szCs w:val="24"/>
        </w:rPr>
        <w:t>модулі</w:t>
      </w:r>
      <w:proofErr w:type="spellEnd"/>
      <w:r w:rsidRPr="008E3C96">
        <w:rPr>
          <w:rFonts w:ascii="Times New Roman" w:hAnsi="Times New Roman"/>
          <w:sz w:val="24"/>
          <w:szCs w:val="24"/>
          <w:lang w:val="uk-UA"/>
        </w:rPr>
        <w:t>в</w:t>
      </w:r>
      <w:r w:rsidRPr="008E3C96">
        <w:rPr>
          <w:rFonts w:ascii="Times New Roman" w:hAnsi="Times New Roman"/>
          <w:sz w:val="24"/>
          <w:szCs w:val="24"/>
        </w:rPr>
        <w:t>.</w:t>
      </w:r>
      <w:r w:rsidRPr="008E3C96">
        <w:rPr>
          <w:rFonts w:ascii="Times New Roman" w:hAnsi="Times New Roman"/>
          <w:sz w:val="24"/>
          <w:szCs w:val="24"/>
          <w:lang w:val="uk-UA"/>
        </w:rPr>
        <w:t xml:space="preserve"> </w:t>
      </w:r>
    </w:p>
    <w:p w:rsidR="00172062" w:rsidRPr="008E3C96" w:rsidRDefault="00172062" w:rsidP="008E3C96">
      <w:pPr>
        <w:spacing w:after="0" w:line="240" w:lineRule="auto"/>
        <w:ind w:firstLine="708"/>
        <w:jc w:val="both"/>
        <w:rPr>
          <w:rFonts w:ascii="Times New Roman" w:hAnsi="Times New Roman"/>
          <w:sz w:val="24"/>
          <w:szCs w:val="24"/>
        </w:rPr>
      </w:pPr>
    </w:p>
    <w:p w:rsidR="00172062" w:rsidRPr="002C1586" w:rsidRDefault="00172062" w:rsidP="008E3C96">
      <w:pPr>
        <w:spacing w:after="0" w:line="240" w:lineRule="auto"/>
        <w:jc w:val="center"/>
        <w:rPr>
          <w:rFonts w:ascii="Times New Roman" w:hAnsi="Times New Roman"/>
          <w:bCs/>
          <w:sz w:val="24"/>
          <w:szCs w:val="24"/>
          <w:lang w:val="uk-UA"/>
        </w:rPr>
      </w:pPr>
      <w:r w:rsidRPr="002C1586">
        <w:rPr>
          <w:rFonts w:ascii="Times New Roman" w:hAnsi="Times New Roman"/>
          <w:bCs/>
          <w:sz w:val="24"/>
          <w:szCs w:val="24"/>
          <w:lang w:val="uk-UA"/>
        </w:rPr>
        <w:t>Шкала оцінювання: національна та ECTS</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1357"/>
        <w:gridCol w:w="3168"/>
        <w:gridCol w:w="2694"/>
      </w:tblGrid>
      <w:tr w:rsidR="00172062" w:rsidRPr="008E3C96" w:rsidTr="00F5718C">
        <w:trPr>
          <w:trHeight w:val="450"/>
        </w:trPr>
        <w:tc>
          <w:tcPr>
            <w:tcW w:w="2137" w:type="dxa"/>
            <w:vMerge w:val="restart"/>
            <w:vAlign w:val="center"/>
          </w:tcPr>
          <w:p w:rsidR="00172062" w:rsidRPr="008E3C96" w:rsidRDefault="00172062"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Сума балів за всі види навчальної діяльності</w:t>
            </w:r>
          </w:p>
        </w:tc>
        <w:tc>
          <w:tcPr>
            <w:tcW w:w="1357" w:type="dxa"/>
            <w:vMerge w:val="restart"/>
            <w:vAlign w:val="center"/>
          </w:tcPr>
          <w:p w:rsidR="00172062" w:rsidRPr="008E3C96" w:rsidRDefault="00172062"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Оцінка</w:t>
            </w:r>
            <w:r w:rsidRPr="008E3C96">
              <w:rPr>
                <w:rFonts w:ascii="Times New Roman" w:hAnsi="Times New Roman"/>
                <w:b/>
                <w:sz w:val="24"/>
                <w:szCs w:val="24"/>
                <w:lang w:val="uk-UA"/>
              </w:rPr>
              <w:t xml:space="preserve"> </w:t>
            </w:r>
            <w:r w:rsidRPr="008E3C96">
              <w:rPr>
                <w:rFonts w:ascii="Times New Roman" w:hAnsi="Times New Roman"/>
                <w:sz w:val="24"/>
                <w:szCs w:val="24"/>
                <w:lang w:val="uk-UA"/>
              </w:rPr>
              <w:t>ECTS</w:t>
            </w:r>
          </w:p>
        </w:tc>
        <w:tc>
          <w:tcPr>
            <w:tcW w:w="5862" w:type="dxa"/>
            <w:gridSpan w:val="2"/>
            <w:vAlign w:val="center"/>
          </w:tcPr>
          <w:p w:rsidR="00172062" w:rsidRPr="008E3C96" w:rsidRDefault="00172062"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Оцінка за національною шкалою</w:t>
            </w:r>
          </w:p>
        </w:tc>
      </w:tr>
      <w:tr w:rsidR="00172062" w:rsidRPr="008E3C96" w:rsidTr="00F5718C">
        <w:trPr>
          <w:trHeight w:val="450"/>
        </w:trPr>
        <w:tc>
          <w:tcPr>
            <w:tcW w:w="2137" w:type="dxa"/>
            <w:vMerge/>
            <w:vAlign w:val="center"/>
          </w:tcPr>
          <w:p w:rsidR="00172062" w:rsidRPr="008E3C96" w:rsidRDefault="00172062" w:rsidP="008E3C96">
            <w:pPr>
              <w:spacing w:after="0" w:line="240" w:lineRule="auto"/>
              <w:jc w:val="center"/>
              <w:rPr>
                <w:rFonts w:ascii="Times New Roman" w:hAnsi="Times New Roman"/>
                <w:sz w:val="24"/>
                <w:szCs w:val="24"/>
                <w:lang w:val="uk-UA"/>
              </w:rPr>
            </w:pPr>
          </w:p>
        </w:tc>
        <w:tc>
          <w:tcPr>
            <w:tcW w:w="1357" w:type="dxa"/>
            <w:vMerge/>
            <w:vAlign w:val="center"/>
          </w:tcPr>
          <w:p w:rsidR="00172062" w:rsidRPr="008E3C96" w:rsidRDefault="00172062" w:rsidP="008E3C96">
            <w:pPr>
              <w:spacing w:after="0" w:line="240" w:lineRule="auto"/>
              <w:jc w:val="center"/>
              <w:rPr>
                <w:rFonts w:ascii="Times New Roman" w:hAnsi="Times New Roman"/>
                <w:sz w:val="24"/>
                <w:szCs w:val="24"/>
                <w:lang w:val="uk-UA"/>
              </w:rPr>
            </w:pPr>
          </w:p>
        </w:tc>
        <w:tc>
          <w:tcPr>
            <w:tcW w:w="3168" w:type="dxa"/>
            <w:vAlign w:val="center"/>
          </w:tcPr>
          <w:p w:rsidR="00172062" w:rsidRPr="008E3C96" w:rsidRDefault="00172062" w:rsidP="008E3C96">
            <w:pPr>
              <w:spacing w:after="0" w:line="240" w:lineRule="auto"/>
              <w:ind w:right="-144"/>
              <w:rPr>
                <w:rFonts w:ascii="Times New Roman" w:hAnsi="Times New Roman"/>
                <w:sz w:val="24"/>
                <w:szCs w:val="24"/>
                <w:lang w:val="uk-UA"/>
              </w:rPr>
            </w:pPr>
            <w:r w:rsidRPr="008E3C96">
              <w:rPr>
                <w:rFonts w:ascii="Times New Roman" w:hAnsi="Times New Roman"/>
                <w:sz w:val="24"/>
                <w:szCs w:val="24"/>
                <w:lang w:val="uk-UA"/>
              </w:rPr>
              <w:t>для екзамену, курсового проекту (роботи), практики</w:t>
            </w:r>
          </w:p>
        </w:tc>
        <w:tc>
          <w:tcPr>
            <w:tcW w:w="2694" w:type="dxa"/>
          </w:tcPr>
          <w:p w:rsidR="00172062" w:rsidRPr="008E3C96" w:rsidRDefault="00172062"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для заліку</w:t>
            </w:r>
          </w:p>
        </w:tc>
      </w:tr>
      <w:tr w:rsidR="00172062" w:rsidRPr="008E3C96" w:rsidTr="00F5718C">
        <w:tc>
          <w:tcPr>
            <w:tcW w:w="2137" w:type="dxa"/>
            <w:vAlign w:val="center"/>
          </w:tcPr>
          <w:p w:rsidR="00172062" w:rsidRPr="008E3C96" w:rsidRDefault="00172062" w:rsidP="008E3C96">
            <w:pPr>
              <w:spacing w:after="0" w:line="240" w:lineRule="auto"/>
              <w:ind w:left="180"/>
              <w:jc w:val="center"/>
              <w:rPr>
                <w:rFonts w:ascii="Times New Roman" w:hAnsi="Times New Roman"/>
                <w:b/>
                <w:sz w:val="24"/>
                <w:szCs w:val="24"/>
                <w:lang w:val="uk-UA"/>
              </w:rPr>
            </w:pPr>
            <w:r w:rsidRPr="008E3C96">
              <w:rPr>
                <w:rFonts w:ascii="Times New Roman" w:hAnsi="Times New Roman"/>
                <w:sz w:val="24"/>
                <w:szCs w:val="24"/>
                <w:lang w:val="uk-UA"/>
              </w:rPr>
              <w:t>90 – 100</w:t>
            </w:r>
          </w:p>
        </w:tc>
        <w:tc>
          <w:tcPr>
            <w:tcW w:w="1357" w:type="dxa"/>
            <w:vAlign w:val="center"/>
          </w:tcPr>
          <w:p w:rsidR="00172062" w:rsidRPr="008E3C96" w:rsidRDefault="00172062" w:rsidP="008E3C96">
            <w:pPr>
              <w:spacing w:after="0" w:line="240" w:lineRule="auto"/>
              <w:jc w:val="center"/>
              <w:rPr>
                <w:rFonts w:ascii="Times New Roman" w:hAnsi="Times New Roman"/>
                <w:b/>
                <w:sz w:val="24"/>
                <w:szCs w:val="24"/>
                <w:lang w:val="uk-UA"/>
              </w:rPr>
            </w:pPr>
            <w:r w:rsidRPr="008E3C96">
              <w:rPr>
                <w:rFonts w:ascii="Times New Roman" w:hAnsi="Times New Roman"/>
                <w:b/>
                <w:sz w:val="24"/>
                <w:szCs w:val="24"/>
                <w:lang w:val="uk-UA"/>
              </w:rPr>
              <w:t>А</w:t>
            </w:r>
          </w:p>
        </w:tc>
        <w:tc>
          <w:tcPr>
            <w:tcW w:w="3168" w:type="dxa"/>
            <w:vAlign w:val="center"/>
          </w:tcPr>
          <w:p w:rsidR="00172062" w:rsidRPr="008E3C96" w:rsidRDefault="00172062"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 xml:space="preserve">відмінно  </w:t>
            </w:r>
          </w:p>
        </w:tc>
        <w:tc>
          <w:tcPr>
            <w:tcW w:w="2694" w:type="dxa"/>
            <w:vMerge w:val="restart"/>
          </w:tcPr>
          <w:p w:rsidR="00172062" w:rsidRPr="008E3C96" w:rsidRDefault="00172062" w:rsidP="008E3C96">
            <w:pPr>
              <w:spacing w:after="0" w:line="240" w:lineRule="auto"/>
              <w:jc w:val="center"/>
              <w:rPr>
                <w:rFonts w:ascii="Times New Roman" w:hAnsi="Times New Roman"/>
                <w:sz w:val="24"/>
                <w:szCs w:val="24"/>
                <w:lang w:val="uk-UA"/>
              </w:rPr>
            </w:pPr>
          </w:p>
          <w:p w:rsidR="00172062" w:rsidRPr="008E3C96" w:rsidRDefault="00172062" w:rsidP="008E3C96">
            <w:pPr>
              <w:spacing w:after="0" w:line="240" w:lineRule="auto"/>
              <w:jc w:val="center"/>
              <w:rPr>
                <w:rFonts w:ascii="Times New Roman" w:hAnsi="Times New Roman"/>
                <w:sz w:val="24"/>
                <w:szCs w:val="24"/>
                <w:lang w:val="uk-UA"/>
              </w:rPr>
            </w:pPr>
          </w:p>
          <w:p w:rsidR="00172062" w:rsidRPr="008E3C96" w:rsidRDefault="00172062"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зараховано</w:t>
            </w:r>
          </w:p>
        </w:tc>
      </w:tr>
      <w:tr w:rsidR="00172062" w:rsidRPr="008E3C96" w:rsidTr="00F5718C">
        <w:trPr>
          <w:trHeight w:val="194"/>
        </w:trPr>
        <w:tc>
          <w:tcPr>
            <w:tcW w:w="2137" w:type="dxa"/>
            <w:vAlign w:val="center"/>
          </w:tcPr>
          <w:p w:rsidR="00172062" w:rsidRPr="008E3C96" w:rsidRDefault="00172062" w:rsidP="008E3C96">
            <w:pPr>
              <w:spacing w:after="0" w:line="240" w:lineRule="auto"/>
              <w:ind w:left="180"/>
              <w:jc w:val="center"/>
              <w:rPr>
                <w:rFonts w:ascii="Times New Roman" w:hAnsi="Times New Roman"/>
                <w:sz w:val="24"/>
                <w:szCs w:val="24"/>
                <w:lang w:val="uk-UA"/>
              </w:rPr>
            </w:pPr>
            <w:r w:rsidRPr="008E3C96">
              <w:rPr>
                <w:rFonts w:ascii="Times New Roman" w:hAnsi="Times New Roman"/>
                <w:sz w:val="24"/>
                <w:szCs w:val="24"/>
                <w:lang w:val="uk-UA"/>
              </w:rPr>
              <w:t>85-89</w:t>
            </w:r>
          </w:p>
        </w:tc>
        <w:tc>
          <w:tcPr>
            <w:tcW w:w="1357" w:type="dxa"/>
            <w:vAlign w:val="center"/>
          </w:tcPr>
          <w:p w:rsidR="00172062" w:rsidRPr="008E3C96" w:rsidRDefault="00172062" w:rsidP="008E3C96">
            <w:pPr>
              <w:spacing w:after="0" w:line="240" w:lineRule="auto"/>
              <w:jc w:val="center"/>
              <w:rPr>
                <w:rFonts w:ascii="Times New Roman" w:hAnsi="Times New Roman"/>
                <w:b/>
                <w:sz w:val="24"/>
                <w:szCs w:val="24"/>
                <w:lang w:val="uk-UA"/>
              </w:rPr>
            </w:pPr>
            <w:r w:rsidRPr="008E3C96">
              <w:rPr>
                <w:rFonts w:ascii="Times New Roman" w:hAnsi="Times New Roman"/>
                <w:b/>
                <w:sz w:val="24"/>
                <w:szCs w:val="24"/>
                <w:lang w:val="uk-UA"/>
              </w:rPr>
              <w:t>В</w:t>
            </w:r>
          </w:p>
        </w:tc>
        <w:tc>
          <w:tcPr>
            <w:tcW w:w="3168" w:type="dxa"/>
            <w:vMerge w:val="restart"/>
            <w:vAlign w:val="center"/>
          </w:tcPr>
          <w:p w:rsidR="00172062" w:rsidRPr="008E3C96" w:rsidRDefault="00172062"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 xml:space="preserve">добре </w:t>
            </w:r>
          </w:p>
        </w:tc>
        <w:tc>
          <w:tcPr>
            <w:tcW w:w="2694" w:type="dxa"/>
            <w:vMerge/>
          </w:tcPr>
          <w:p w:rsidR="00172062" w:rsidRPr="008E3C96" w:rsidRDefault="00172062" w:rsidP="008E3C96">
            <w:pPr>
              <w:spacing w:after="0" w:line="240" w:lineRule="auto"/>
              <w:jc w:val="center"/>
              <w:rPr>
                <w:rFonts w:ascii="Times New Roman" w:hAnsi="Times New Roman"/>
                <w:sz w:val="24"/>
                <w:szCs w:val="24"/>
                <w:lang w:val="uk-UA"/>
              </w:rPr>
            </w:pPr>
          </w:p>
        </w:tc>
      </w:tr>
      <w:tr w:rsidR="00172062" w:rsidRPr="008E3C96" w:rsidTr="00F5718C">
        <w:tc>
          <w:tcPr>
            <w:tcW w:w="2137" w:type="dxa"/>
            <w:vAlign w:val="center"/>
          </w:tcPr>
          <w:p w:rsidR="00172062" w:rsidRPr="008E3C96" w:rsidRDefault="00172062" w:rsidP="008E3C96">
            <w:pPr>
              <w:spacing w:after="0" w:line="240" w:lineRule="auto"/>
              <w:ind w:left="180"/>
              <w:jc w:val="center"/>
              <w:rPr>
                <w:rFonts w:ascii="Times New Roman" w:hAnsi="Times New Roman"/>
                <w:sz w:val="24"/>
                <w:szCs w:val="24"/>
                <w:lang w:val="uk-UA"/>
              </w:rPr>
            </w:pPr>
            <w:r w:rsidRPr="008E3C96">
              <w:rPr>
                <w:rFonts w:ascii="Times New Roman" w:hAnsi="Times New Roman"/>
                <w:sz w:val="24"/>
                <w:szCs w:val="24"/>
                <w:lang w:val="uk-UA"/>
              </w:rPr>
              <w:t>75-81</w:t>
            </w:r>
          </w:p>
        </w:tc>
        <w:tc>
          <w:tcPr>
            <w:tcW w:w="1357" w:type="dxa"/>
            <w:vAlign w:val="center"/>
          </w:tcPr>
          <w:p w:rsidR="00172062" w:rsidRPr="008E3C96" w:rsidRDefault="00172062" w:rsidP="008E3C96">
            <w:pPr>
              <w:spacing w:after="0" w:line="240" w:lineRule="auto"/>
              <w:jc w:val="center"/>
              <w:rPr>
                <w:rFonts w:ascii="Times New Roman" w:hAnsi="Times New Roman"/>
                <w:b/>
                <w:sz w:val="24"/>
                <w:szCs w:val="24"/>
                <w:lang w:val="uk-UA"/>
              </w:rPr>
            </w:pPr>
            <w:r w:rsidRPr="008E3C96">
              <w:rPr>
                <w:rFonts w:ascii="Times New Roman" w:hAnsi="Times New Roman"/>
                <w:b/>
                <w:sz w:val="24"/>
                <w:szCs w:val="24"/>
                <w:lang w:val="uk-UA"/>
              </w:rPr>
              <w:t>С</w:t>
            </w:r>
          </w:p>
        </w:tc>
        <w:tc>
          <w:tcPr>
            <w:tcW w:w="3168" w:type="dxa"/>
            <w:vMerge/>
            <w:vAlign w:val="center"/>
          </w:tcPr>
          <w:p w:rsidR="00172062" w:rsidRPr="008E3C96" w:rsidRDefault="00172062" w:rsidP="008E3C96">
            <w:pPr>
              <w:spacing w:after="0" w:line="240" w:lineRule="auto"/>
              <w:jc w:val="center"/>
              <w:rPr>
                <w:rFonts w:ascii="Times New Roman" w:hAnsi="Times New Roman"/>
                <w:sz w:val="24"/>
                <w:szCs w:val="24"/>
                <w:lang w:val="uk-UA"/>
              </w:rPr>
            </w:pPr>
          </w:p>
        </w:tc>
        <w:tc>
          <w:tcPr>
            <w:tcW w:w="2694" w:type="dxa"/>
            <w:vMerge/>
          </w:tcPr>
          <w:p w:rsidR="00172062" w:rsidRPr="008E3C96" w:rsidRDefault="00172062" w:rsidP="008E3C96">
            <w:pPr>
              <w:spacing w:after="0" w:line="240" w:lineRule="auto"/>
              <w:jc w:val="center"/>
              <w:rPr>
                <w:rFonts w:ascii="Times New Roman" w:hAnsi="Times New Roman"/>
                <w:sz w:val="24"/>
                <w:szCs w:val="24"/>
                <w:lang w:val="uk-UA"/>
              </w:rPr>
            </w:pPr>
          </w:p>
        </w:tc>
      </w:tr>
      <w:tr w:rsidR="00172062" w:rsidRPr="008E3C96" w:rsidTr="00F5718C">
        <w:tc>
          <w:tcPr>
            <w:tcW w:w="2137" w:type="dxa"/>
            <w:vAlign w:val="center"/>
          </w:tcPr>
          <w:p w:rsidR="00172062" w:rsidRPr="008E3C96" w:rsidRDefault="00172062" w:rsidP="008E3C96">
            <w:pPr>
              <w:spacing w:after="0" w:line="240" w:lineRule="auto"/>
              <w:ind w:left="180"/>
              <w:jc w:val="center"/>
              <w:rPr>
                <w:rFonts w:ascii="Times New Roman" w:hAnsi="Times New Roman"/>
                <w:sz w:val="24"/>
                <w:szCs w:val="24"/>
                <w:lang w:val="uk-UA"/>
              </w:rPr>
            </w:pPr>
            <w:r w:rsidRPr="008E3C96">
              <w:rPr>
                <w:rFonts w:ascii="Times New Roman" w:hAnsi="Times New Roman"/>
                <w:sz w:val="24"/>
                <w:szCs w:val="24"/>
                <w:lang w:val="uk-UA"/>
              </w:rPr>
              <w:t>65-74</w:t>
            </w:r>
          </w:p>
        </w:tc>
        <w:tc>
          <w:tcPr>
            <w:tcW w:w="1357" w:type="dxa"/>
            <w:vAlign w:val="center"/>
          </w:tcPr>
          <w:p w:rsidR="00172062" w:rsidRPr="008E3C96" w:rsidRDefault="00172062" w:rsidP="008E3C96">
            <w:pPr>
              <w:spacing w:after="0" w:line="240" w:lineRule="auto"/>
              <w:jc w:val="center"/>
              <w:rPr>
                <w:rFonts w:ascii="Times New Roman" w:hAnsi="Times New Roman"/>
                <w:b/>
                <w:sz w:val="24"/>
                <w:szCs w:val="24"/>
                <w:lang w:val="uk-UA"/>
              </w:rPr>
            </w:pPr>
            <w:r w:rsidRPr="008E3C96">
              <w:rPr>
                <w:rFonts w:ascii="Times New Roman" w:hAnsi="Times New Roman"/>
                <w:b/>
                <w:sz w:val="24"/>
                <w:szCs w:val="24"/>
                <w:lang w:val="uk-UA"/>
              </w:rPr>
              <w:t>D</w:t>
            </w:r>
          </w:p>
        </w:tc>
        <w:tc>
          <w:tcPr>
            <w:tcW w:w="3168" w:type="dxa"/>
            <w:vMerge w:val="restart"/>
            <w:vAlign w:val="center"/>
          </w:tcPr>
          <w:p w:rsidR="00172062" w:rsidRPr="008E3C96" w:rsidRDefault="00172062"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 xml:space="preserve">задовільно </w:t>
            </w:r>
          </w:p>
        </w:tc>
        <w:tc>
          <w:tcPr>
            <w:tcW w:w="2694" w:type="dxa"/>
            <w:vMerge/>
          </w:tcPr>
          <w:p w:rsidR="00172062" w:rsidRPr="008E3C96" w:rsidRDefault="00172062" w:rsidP="008E3C96">
            <w:pPr>
              <w:spacing w:after="0" w:line="240" w:lineRule="auto"/>
              <w:jc w:val="center"/>
              <w:rPr>
                <w:rFonts w:ascii="Times New Roman" w:hAnsi="Times New Roman"/>
                <w:sz w:val="24"/>
                <w:szCs w:val="24"/>
                <w:lang w:val="uk-UA"/>
              </w:rPr>
            </w:pPr>
          </w:p>
        </w:tc>
      </w:tr>
      <w:tr w:rsidR="00172062" w:rsidRPr="008E3C96" w:rsidTr="00F5718C">
        <w:tc>
          <w:tcPr>
            <w:tcW w:w="2137" w:type="dxa"/>
            <w:vAlign w:val="center"/>
          </w:tcPr>
          <w:p w:rsidR="00172062" w:rsidRPr="008E3C96" w:rsidRDefault="00172062" w:rsidP="008E3C96">
            <w:pPr>
              <w:spacing w:after="0" w:line="240" w:lineRule="auto"/>
              <w:ind w:left="180"/>
              <w:jc w:val="center"/>
              <w:rPr>
                <w:rFonts w:ascii="Times New Roman" w:hAnsi="Times New Roman"/>
                <w:sz w:val="24"/>
                <w:szCs w:val="24"/>
                <w:lang w:val="uk-UA"/>
              </w:rPr>
            </w:pPr>
            <w:r w:rsidRPr="008E3C96">
              <w:rPr>
                <w:rFonts w:ascii="Times New Roman" w:hAnsi="Times New Roman"/>
                <w:sz w:val="24"/>
                <w:szCs w:val="24"/>
                <w:lang w:val="uk-UA"/>
              </w:rPr>
              <w:t>60-64</w:t>
            </w:r>
          </w:p>
        </w:tc>
        <w:tc>
          <w:tcPr>
            <w:tcW w:w="1357" w:type="dxa"/>
            <w:vAlign w:val="center"/>
          </w:tcPr>
          <w:p w:rsidR="00172062" w:rsidRPr="008E3C96" w:rsidRDefault="00172062" w:rsidP="008E3C96">
            <w:pPr>
              <w:spacing w:after="0" w:line="240" w:lineRule="auto"/>
              <w:jc w:val="center"/>
              <w:rPr>
                <w:rFonts w:ascii="Times New Roman" w:hAnsi="Times New Roman"/>
                <w:b/>
                <w:sz w:val="24"/>
                <w:szCs w:val="24"/>
                <w:lang w:val="uk-UA"/>
              </w:rPr>
            </w:pPr>
            <w:r w:rsidRPr="008E3C96">
              <w:rPr>
                <w:rFonts w:ascii="Times New Roman" w:hAnsi="Times New Roman"/>
                <w:b/>
                <w:sz w:val="24"/>
                <w:szCs w:val="24"/>
                <w:lang w:val="uk-UA"/>
              </w:rPr>
              <w:t xml:space="preserve">Е </w:t>
            </w:r>
          </w:p>
        </w:tc>
        <w:tc>
          <w:tcPr>
            <w:tcW w:w="3168" w:type="dxa"/>
            <w:vMerge/>
            <w:vAlign w:val="center"/>
          </w:tcPr>
          <w:p w:rsidR="00172062" w:rsidRPr="008E3C96" w:rsidRDefault="00172062" w:rsidP="008E3C96">
            <w:pPr>
              <w:spacing w:after="0" w:line="240" w:lineRule="auto"/>
              <w:jc w:val="center"/>
              <w:rPr>
                <w:rFonts w:ascii="Times New Roman" w:hAnsi="Times New Roman"/>
                <w:sz w:val="24"/>
                <w:szCs w:val="24"/>
                <w:lang w:val="uk-UA"/>
              </w:rPr>
            </w:pPr>
          </w:p>
        </w:tc>
        <w:tc>
          <w:tcPr>
            <w:tcW w:w="2694" w:type="dxa"/>
            <w:vMerge/>
          </w:tcPr>
          <w:p w:rsidR="00172062" w:rsidRPr="008E3C96" w:rsidRDefault="00172062" w:rsidP="008E3C96">
            <w:pPr>
              <w:spacing w:after="0" w:line="240" w:lineRule="auto"/>
              <w:jc w:val="center"/>
              <w:rPr>
                <w:rFonts w:ascii="Times New Roman" w:hAnsi="Times New Roman"/>
                <w:sz w:val="24"/>
                <w:szCs w:val="24"/>
                <w:lang w:val="uk-UA"/>
              </w:rPr>
            </w:pPr>
          </w:p>
        </w:tc>
      </w:tr>
      <w:tr w:rsidR="00172062" w:rsidRPr="008E3C96" w:rsidTr="00F5718C">
        <w:tc>
          <w:tcPr>
            <w:tcW w:w="2137" w:type="dxa"/>
            <w:vAlign w:val="center"/>
          </w:tcPr>
          <w:p w:rsidR="00172062" w:rsidRPr="008E3C96" w:rsidRDefault="00172062" w:rsidP="008E3C96">
            <w:pPr>
              <w:spacing w:after="0" w:line="240" w:lineRule="auto"/>
              <w:ind w:left="180"/>
              <w:jc w:val="center"/>
              <w:rPr>
                <w:rFonts w:ascii="Times New Roman" w:hAnsi="Times New Roman"/>
                <w:sz w:val="24"/>
                <w:szCs w:val="24"/>
                <w:lang w:val="uk-UA"/>
              </w:rPr>
            </w:pPr>
            <w:r w:rsidRPr="008E3C96">
              <w:rPr>
                <w:rFonts w:ascii="Times New Roman" w:hAnsi="Times New Roman"/>
                <w:sz w:val="24"/>
                <w:szCs w:val="24"/>
                <w:lang w:val="uk-UA"/>
              </w:rPr>
              <w:t>35-59</w:t>
            </w:r>
          </w:p>
        </w:tc>
        <w:tc>
          <w:tcPr>
            <w:tcW w:w="1357" w:type="dxa"/>
            <w:vAlign w:val="center"/>
          </w:tcPr>
          <w:p w:rsidR="00172062" w:rsidRPr="008E3C96" w:rsidRDefault="00172062" w:rsidP="008E3C96">
            <w:pPr>
              <w:spacing w:after="0" w:line="240" w:lineRule="auto"/>
              <w:jc w:val="center"/>
              <w:rPr>
                <w:rFonts w:ascii="Times New Roman" w:hAnsi="Times New Roman"/>
                <w:b/>
                <w:sz w:val="24"/>
                <w:szCs w:val="24"/>
                <w:lang w:val="uk-UA"/>
              </w:rPr>
            </w:pPr>
            <w:r w:rsidRPr="008E3C96">
              <w:rPr>
                <w:rFonts w:ascii="Times New Roman" w:hAnsi="Times New Roman"/>
                <w:b/>
                <w:sz w:val="24"/>
                <w:szCs w:val="24"/>
                <w:lang w:val="uk-UA"/>
              </w:rPr>
              <w:t>FX</w:t>
            </w:r>
          </w:p>
        </w:tc>
        <w:tc>
          <w:tcPr>
            <w:tcW w:w="3168" w:type="dxa"/>
            <w:vAlign w:val="center"/>
          </w:tcPr>
          <w:p w:rsidR="00172062" w:rsidRPr="008E3C96" w:rsidRDefault="00172062"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незадовільно з можливістю повторного складання</w:t>
            </w:r>
          </w:p>
        </w:tc>
        <w:tc>
          <w:tcPr>
            <w:tcW w:w="2694" w:type="dxa"/>
          </w:tcPr>
          <w:p w:rsidR="00172062" w:rsidRPr="008E3C96" w:rsidRDefault="00172062"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не зараховано з можливістю повторного складання</w:t>
            </w:r>
          </w:p>
        </w:tc>
      </w:tr>
      <w:tr w:rsidR="00172062" w:rsidRPr="008E3C96" w:rsidTr="00F5718C">
        <w:trPr>
          <w:trHeight w:val="708"/>
        </w:trPr>
        <w:tc>
          <w:tcPr>
            <w:tcW w:w="2137" w:type="dxa"/>
            <w:vAlign w:val="center"/>
          </w:tcPr>
          <w:p w:rsidR="00172062" w:rsidRPr="008E3C96" w:rsidRDefault="00172062" w:rsidP="008E3C96">
            <w:pPr>
              <w:spacing w:after="0" w:line="240" w:lineRule="auto"/>
              <w:ind w:left="180"/>
              <w:jc w:val="center"/>
              <w:rPr>
                <w:rFonts w:ascii="Times New Roman" w:hAnsi="Times New Roman"/>
                <w:sz w:val="24"/>
                <w:szCs w:val="24"/>
                <w:lang w:val="uk-UA"/>
              </w:rPr>
            </w:pPr>
            <w:r w:rsidRPr="008E3C96">
              <w:rPr>
                <w:rFonts w:ascii="Times New Roman" w:hAnsi="Times New Roman"/>
                <w:sz w:val="24"/>
                <w:szCs w:val="24"/>
                <w:lang w:val="uk-UA"/>
              </w:rPr>
              <w:t>0-34</w:t>
            </w:r>
          </w:p>
        </w:tc>
        <w:tc>
          <w:tcPr>
            <w:tcW w:w="1357" w:type="dxa"/>
            <w:vAlign w:val="center"/>
          </w:tcPr>
          <w:p w:rsidR="00172062" w:rsidRPr="008E3C96" w:rsidRDefault="00172062" w:rsidP="008E3C96">
            <w:pPr>
              <w:spacing w:after="0" w:line="240" w:lineRule="auto"/>
              <w:jc w:val="center"/>
              <w:rPr>
                <w:rFonts w:ascii="Times New Roman" w:hAnsi="Times New Roman"/>
                <w:b/>
                <w:sz w:val="24"/>
                <w:szCs w:val="24"/>
                <w:lang w:val="uk-UA"/>
              </w:rPr>
            </w:pPr>
            <w:r w:rsidRPr="008E3C96">
              <w:rPr>
                <w:rFonts w:ascii="Times New Roman" w:hAnsi="Times New Roman"/>
                <w:b/>
                <w:sz w:val="24"/>
                <w:szCs w:val="24"/>
                <w:lang w:val="uk-UA"/>
              </w:rPr>
              <w:t>F</w:t>
            </w:r>
          </w:p>
        </w:tc>
        <w:tc>
          <w:tcPr>
            <w:tcW w:w="3168" w:type="dxa"/>
            <w:vAlign w:val="center"/>
          </w:tcPr>
          <w:p w:rsidR="00172062" w:rsidRPr="008E3C96" w:rsidRDefault="00172062"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незадовільно з обов’язковим повторним вивченням дисципліни</w:t>
            </w:r>
          </w:p>
        </w:tc>
        <w:tc>
          <w:tcPr>
            <w:tcW w:w="2694" w:type="dxa"/>
          </w:tcPr>
          <w:p w:rsidR="00172062" w:rsidRPr="008E3C96" w:rsidRDefault="00172062" w:rsidP="008E3C96">
            <w:pPr>
              <w:spacing w:after="0" w:line="240" w:lineRule="auto"/>
              <w:jc w:val="center"/>
              <w:rPr>
                <w:rFonts w:ascii="Times New Roman" w:hAnsi="Times New Roman"/>
                <w:sz w:val="24"/>
                <w:szCs w:val="24"/>
                <w:lang w:val="uk-UA"/>
              </w:rPr>
            </w:pPr>
            <w:r w:rsidRPr="008E3C96">
              <w:rPr>
                <w:rFonts w:ascii="Times New Roman" w:hAnsi="Times New Roman"/>
                <w:sz w:val="24"/>
                <w:szCs w:val="24"/>
                <w:lang w:val="uk-UA"/>
              </w:rPr>
              <w:t xml:space="preserve">не зараховано з обов’язковим повторним вивченням </w:t>
            </w:r>
            <w:r w:rsidRPr="008E3C96">
              <w:rPr>
                <w:rFonts w:ascii="Times New Roman" w:hAnsi="Times New Roman"/>
                <w:sz w:val="24"/>
                <w:szCs w:val="24"/>
                <w:lang w:val="uk-UA"/>
              </w:rPr>
              <w:lastRenderedPageBreak/>
              <w:t>дисципліни</w:t>
            </w:r>
          </w:p>
        </w:tc>
      </w:tr>
    </w:tbl>
    <w:p w:rsidR="00172062" w:rsidRPr="008E3C96" w:rsidRDefault="00172062" w:rsidP="008E3C96">
      <w:pPr>
        <w:spacing w:after="0" w:line="240" w:lineRule="auto"/>
        <w:jc w:val="center"/>
        <w:rPr>
          <w:rFonts w:ascii="Times New Roman" w:hAnsi="Times New Roman"/>
          <w:b/>
          <w:bCs/>
          <w:sz w:val="24"/>
          <w:szCs w:val="24"/>
        </w:rPr>
      </w:pPr>
    </w:p>
    <w:p w:rsidR="008E3C96" w:rsidRPr="008B7AC4" w:rsidRDefault="008E3C96" w:rsidP="008E3C96">
      <w:pPr>
        <w:shd w:val="clear" w:color="auto" w:fill="FFFFFF"/>
        <w:spacing w:after="0" w:line="240" w:lineRule="auto"/>
        <w:jc w:val="center"/>
        <w:rPr>
          <w:rFonts w:ascii="Times New Roman" w:eastAsia="Times New Roman" w:hAnsi="Times New Roman"/>
          <w:b/>
          <w:sz w:val="24"/>
          <w:szCs w:val="24"/>
          <w:lang w:val="uk-UA" w:eastAsia="ru-RU"/>
        </w:rPr>
      </w:pPr>
      <w:r w:rsidRPr="008B7AC4">
        <w:rPr>
          <w:rFonts w:ascii="Times New Roman" w:eastAsia="Times New Roman" w:hAnsi="Times New Roman"/>
          <w:b/>
          <w:sz w:val="24"/>
          <w:szCs w:val="24"/>
          <w:lang w:val="uk-UA" w:eastAsia="ru-RU"/>
        </w:rPr>
        <w:t>12. Методичне забезпечення</w:t>
      </w:r>
    </w:p>
    <w:p w:rsidR="008E3C96" w:rsidRPr="00781C53" w:rsidRDefault="008E3C96" w:rsidP="008E3C96">
      <w:pPr>
        <w:pStyle w:val="aa"/>
        <w:numPr>
          <w:ilvl w:val="0"/>
          <w:numId w:val="18"/>
        </w:numPr>
        <w:tabs>
          <w:tab w:val="clear" w:pos="928"/>
          <w:tab w:val="num" w:pos="0"/>
        </w:tabs>
        <w:ind w:left="0" w:firstLine="0"/>
        <w:rPr>
          <w:sz w:val="24"/>
          <w:szCs w:val="24"/>
          <w:lang w:val="uk-UA"/>
        </w:rPr>
      </w:pPr>
      <w:r w:rsidRPr="00781C53">
        <w:rPr>
          <w:sz w:val="24"/>
          <w:szCs w:val="24"/>
          <w:lang w:val="uk-UA"/>
        </w:rPr>
        <w:t>Навчально-методичні рекомендації з вивчення змістових модулів дисципліни «Інтелектуальна безпека», що виносяться на самостійну роботу студента для спеціальності 075 Маркетинг всіх форм навчання./ Укладач: Бондаревич І.М. –  Запоріжжя: Національний університет «Запорізька політехніка», 2020. –34с.</w:t>
      </w:r>
    </w:p>
    <w:p w:rsidR="008E3C96" w:rsidRPr="00781C53" w:rsidRDefault="008E3C96" w:rsidP="008E3C96">
      <w:pPr>
        <w:pStyle w:val="aa"/>
        <w:numPr>
          <w:ilvl w:val="0"/>
          <w:numId w:val="18"/>
        </w:numPr>
        <w:tabs>
          <w:tab w:val="clear" w:pos="928"/>
          <w:tab w:val="num" w:pos="0"/>
        </w:tabs>
        <w:ind w:left="0" w:firstLine="0"/>
        <w:rPr>
          <w:sz w:val="24"/>
          <w:szCs w:val="24"/>
          <w:lang w:val="uk-UA"/>
        </w:rPr>
      </w:pPr>
      <w:r w:rsidRPr="00781C53">
        <w:rPr>
          <w:sz w:val="24"/>
          <w:szCs w:val="24"/>
          <w:lang w:val="uk-UA"/>
        </w:rPr>
        <w:t>Методичні вказівки для підготовки до семінарських занять з дисципліни «Інтелектуальна безпека» для бакалаврів денної форми навчання за напрямом підготовки 6.030507 «Маркетинг» / Укладачі : Бондаревич І.М., Дєвочкіна Н.М. – Запоріжжя: ЗНТУ, 2017. – 34 с.</w:t>
      </w:r>
    </w:p>
    <w:p w:rsidR="002C1586" w:rsidRDefault="008E3C96" w:rsidP="002C1586">
      <w:pPr>
        <w:pStyle w:val="af4"/>
        <w:numPr>
          <w:ilvl w:val="0"/>
          <w:numId w:val="18"/>
        </w:numPr>
        <w:shd w:val="clear" w:color="auto" w:fill="FFFFFF"/>
        <w:tabs>
          <w:tab w:val="clear" w:pos="928"/>
          <w:tab w:val="num" w:pos="0"/>
        </w:tabs>
        <w:spacing w:after="0" w:line="240" w:lineRule="auto"/>
        <w:ind w:left="0" w:firstLine="0"/>
        <w:jc w:val="both"/>
        <w:rPr>
          <w:rFonts w:ascii="Times New Roman" w:hAnsi="Times New Roman"/>
          <w:sz w:val="24"/>
          <w:szCs w:val="24"/>
          <w:lang w:val="uk-UA"/>
        </w:rPr>
      </w:pPr>
      <w:r w:rsidRPr="00781C53">
        <w:rPr>
          <w:rFonts w:ascii="Times New Roman" w:hAnsi="Times New Roman"/>
          <w:sz w:val="24"/>
          <w:szCs w:val="24"/>
          <w:lang w:val="uk-UA"/>
        </w:rPr>
        <w:t>Методичні вказівки до вивчення дисципліни «Інтелектуальна безпека» для бакалаврів заочної форми навчання за напрямом підготовки 6.030507 «Маркетинг»/Укл. Бондаревич І. М.– Запоріжжя: ЗНТУ, Запоріжжя: ЗНТУ, 2016. – 38 с</w:t>
      </w:r>
      <w:r w:rsidR="002C1586">
        <w:rPr>
          <w:rFonts w:ascii="Times New Roman" w:hAnsi="Times New Roman"/>
          <w:sz w:val="24"/>
          <w:szCs w:val="24"/>
          <w:lang w:val="uk-UA"/>
        </w:rPr>
        <w:t>.</w:t>
      </w:r>
    </w:p>
    <w:p w:rsidR="002C1586" w:rsidRPr="002C1586" w:rsidRDefault="002C1586" w:rsidP="002C1586">
      <w:pPr>
        <w:pStyle w:val="af4"/>
        <w:shd w:val="clear" w:color="auto" w:fill="FFFFFF"/>
        <w:spacing w:after="0" w:line="240" w:lineRule="auto"/>
        <w:ind w:left="0"/>
        <w:jc w:val="both"/>
        <w:rPr>
          <w:rFonts w:ascii="Times New Roman" w:hAnsi="Times New Roman"/>
          <w:sz w:val="24"/>
          <w:szCs w:val="24"/>
          <w:lang w:val="uk-UA"/>
        </w:rPr>
      </w:pPr>
    </w:p>
    <w:p w:rsidR="008E3C96" w:rsidRPr="00172062" w:rsidRDefault="008B7AC4" w:rsidP="008B7AC4">
      <w:pPr>
        <w:shd w:val="clear" w:color="auto" w:fill="FFFFFF"/>
        <w:spacing w:after="0" w:line="240" w:lineRule="auto"/>
        <w:ind w:left="540" w:hanging="540"/>
        <w:jc w:val="center"/>
        <w:rPr>
          <w:rFonts w:ascii="Times New Roman" w:hAnsi="Times New Roman"/>
          <w:iCs/>
          <w:sz w:val="24"/>
          <w:szCs w:val="24"/>
          <w:lang w:val="uk-UA"/>
        </w:rPr>
      </w:pPr>
      <w:r>
        <w:rPr>
          <w:rFonts w:ascii="Times New Roman" w:hAnsi="Times New Roman"/>
          <w:b/>
          <w:sz w:val="24"/>
          <w:szCs w:val="24"/>
          <w:lang w:val="uk-UA"/>
        </w:rPr>
        <w:t>13</w:t>
      </w:r>
      <w:r w:rsidR="008E3C96" w:rsidRPr="00172062">
        <w:rPr>
          <w:rFonts w:ascii="Times New Roman" w:hAnsi="Times New Roman"/>
          <w:b/>
          <w:sz w:val="24"/>
          <w:szCs w:val="24"/>
          <w:lang w:val="uk-UA"/>
        </w:rPr>
        <w:t>. Рекомендована література</w:t>
      </w:r>
    </w:p>
    <w:p w:rsidR="00172062" w:rsidRPr="00172062" w:rsidRDefault="00172062" w:rsidP="008B7AC4">
      <w:pPr>
        <w:shd w:val="clear" w:color="auto" w:fill="FFFFFF"/>
        <w:spacing w:after="0" w:line="240" w:lineRule="auto"/>
        <w:jc w:val="center"/>
        <w:rPr>
          <w:rFonts w:ascii="Times New Roman" w:hAnsi="Times New Roman"/>
          <w:b/>
          <w:bCs/>
          <w:spacing w:val="-6"/>
          <w:sz w:val="24"/>
          <w:szCs w:val="24"/>
          <w:lang w:val="uk-UA"/>
        </w:rPr>
      </w:pPr>
      <w:r w:rsidRPr="00172062">
        <w:rPr>
          <w:rFonts w:ascii="Times New Roman" w:hAnsi="Times New Roman"/>
          <w:b/>
          <w:bCs/>
          <w:spacing w:val="-6"/>
          <w:sz w:val="24"/>
          <w:szCs w:val="24"/>
          <w:lang w:val="uk-UA"/>
        </w:rPr>
        <w:t>Базова</w:t>
      </w:r>
    </w:p>
    <w:p w:rsidR="00172062" w:rsidRPr="00172062" w:rsidRDefault="00172062" w:rsidP="00172062">
      <w:pPr>
        <w:numPr>
          <w:ilvl w:val="0"/>
          <w:numId w:val="16"/>
        </w:numPr>
        <w:tabs>
          <w:tab w:val="clear" w:pos="720"/>
          <w:tab w:val="num" w:pos="284"/>
        </w:tabs>
        <w:spacing w:after="0" w:line="240" w:lineRule="auto"/>
        <w:ind w:left="284" w:hanging="284"/>
        <w:rPr>
          <w:rFonts w:ascii="Times New Roman" w:hAnsi="Times New Roman"/>
          <w:sz w:val="24"/>
          <w:szCs w:val="24"/>
          <w:lang w:val="uk-UA"/>
        </w:rPr>
      </w:pPr>
      <w:r w:rsidRPr="00172062">
        <w:rPr>
          <w:rFonts w:ascii="Times New Roman" w:hAnsi="Times New Roman"/>
          <w:sz w:val="24"/>
          <w:szCs w:val="24"/>
          <w:lang w:val="uk-UA"/>
        </w:rPr>
        <w:t>Адлер А. Наука жить / А.Адлер. – [п</w:t>
      </w:r>
      <w:r w:rsidRPr="00172062">
        <w:rPr>
          <w:rFonts w:ascii="Times New Roman" w:hAnsi="Times New Roman"/>
          <w:sz w:val="24"/>
          <w:szCs w:val="24"/>
        </w:rPr>
        <w:t xml:space="preserve">ер. с англ. Е. О. Любченко, пер. с нем. </w:t>
      </w:r>
      <w:r w:rsidRPr="00172062">
        <w:rPr>
          <w:rFonts w:ascii="Times New Roman" w:hAnsi="Times New Roman"/>
          <w:bCs/>
          <w:sz w:val="24"/>
          <w:szCs w:val="24"/>
        </w:rPr>
        <w:t>А</w:t>
      </w:r>
      <w:r w:rsidRPr="00172062">
        <w:rPr>
          <w:rFonts w:ascii="Times New Roman" w:hAnsi="Times New Roman"/>
          <w:sz w:val="24"/>
          <w:szCs w:val="24"/>
        </w:rPr>
        <w:t xml:space="preserve">. </w:t>
      </w:r>
      <w:r w:rsidRPr="00172062">
        <w:rPr>
          <w:rFonts w:ascii="Times New Roman" w:hAnsi="Times New Roman"/>
          <w:bCs/>
          <w:sz w:val="24"/>
          <w:szCs w:val="24"/>
        </w:rPr>
        <w:t>А</w:t>
      </w:r>
      <w:r w:rsidRPr="00172062">
        <w:rPr>
          <w:rFonts w:ascii="Times New Roman" w:hAnsi="Times New Roman"/>
          <w:sz w:val="24"/>
          <w:szCs w:val="24"/>
        </w:rPr>
        <w:t>. Юдина]</w:t>
      </w:r>
      <w:r w:rsidRPr="00172062">
        <w:rPr>
          <w:rFonts w:ascii="Times New Roman" w:hAnsi="Times New Roman"/>
          <w:sz w:val="24"/>
          <w:szCs w:val="24"/>
          <w:lang w:val="uk-UA"/>
        </w:rPr>
        <w:t>. – К.</w:t>
      </w:r>
      <w:r w:rsidRPr="00172062">
        <w:rPr>
          <w:rFonts w:ascii="Times New Roman" w:hAnsi="Times New Roman"/>
          <w:sz w:val="24"/>
          <w:szCs w:val="24"/>
        </w:rPr>
        <w:t xml:space="preserve">: </w:t>
      </w:r>
      <w:proofErr w:type="spellStart"/>
      <w:r w:rsidRPr="00172062">
        <w:rPr>
          <w:rFonts w:ascii="Times New Roman" w:hAnsi="Times New Roman"/>
          <w:sz w:val="24"/>
          <w:szCs w:val="24"/>
        </w:rPr>
        <w:t>Port-Royal</w:t>
      </w:r>
      <w:proofErr w:type="spellEnd"/>
      <w:r w:rsidRPr="00172062">
        <w:rPr>
          <w:rFonts w:ascii="Times New Roman" w:hAnsi="Times New Roman"/>
          <w:sz w:val="24"/>
          <w:szCs w:val="24"/>
        </w:rPr>
        <w:t xml:space="preserve">, </w:t>
      </w:r>
      <w:r w:rsidRPr="00172062">
        <w:rPr>
          <w:rFonts w:ascii="Times New Roman" w:hAnsi="Times New Roman"/>
          <w:bCs/>
          <w:sz w:val="24"/>
          <w:szCs w:val="24"/>
        </w:rPr>
        <w:t>1997</w:t>
      </w:r>
      <w:r w:rsidRPr="00172062">
        <w:rPr>
          <w:rFonts w:ascii="Times New Roman" w:hAnsi="Times New Roman"/>
          <w:sz w:val="24"/>
          <w:szCs w:val="24"/>
        </w:rPr>
        <w:t>.</w:t>
      </w:r>
      <w:r w:rsidRPr="00172062">
        <w:rPr>
          <w:rFonts w:ascii="Times New Roman" w:hAnsi="Times New Roman"/>
          <w:sz w:val="24"/>
          <w:szCs w:val="24"/>
          <w:lang w:val="uk-UA"/>
        </w:rPr>
        <w:t xml:space="preserve"> – </w:t>
      </w:r>
      <w:r w:rsidRPr="00172062">
        <w:rPr>
          <w:rFonts w:ascii="Times New Roman" w:hAnsi="Times New Roman"/>
          <w:sz w:val="24"/>
          <w:szCs w:val="24"/>
        </w:rPr>
        <w:t xml:space="preserve">288 с. </w:t>
      </w:r>
    </w:p>
    <w:p w:rsidR="00172062" w:rsidRPr="00172062" w:rsidRDefault="00172062" w:rsidP="00172062">
      <w:pPr>
        <w:pStyle w:val="ad"/>
        <w:numPr>
          <w:ilvl w:val="0"/>
          <w:numId w:val="16"/>
        </w:numPr>
        <w:tabs>
          <w:tab w:val="clear" w:pos="720"/>
          <w:tab w:val="num" w:pos="284"/>
        </w:tabs>
        <w:ind w:left="284" w:hanging="284"/>
        <w:jc w:val="both"/>
        <w:rPr>
          <w:sz w:val="24"/>
          <w:szCs w:val="24"/>
          <w:lang w:val="uk-UA"/>
        </w:rPr>
      </w:pPr>
      <w:r w:rsidRPr="00172062">
        <w:rPr>
          <w:sz w:val="24"/>
          <w:szCs w:val="24"/>
          <w:lang w:val="uk-UA"/>
        </w:rPr>
        <w:t>А</w:t>
      </w:r>
      <w:proofErr w:type="spellStart"/>
      <w:r w:rsidRPr="00172062">
        <w:rPr>
          <w:sz w:val="24"/>
          <w:szCs w:val="24"/>
        </w:rPr>
        <w:t>кименко</w:t>
      </w:r>
      <w:proofErr w:type="spellEnd"/>
      <w:r w:rsidRPr="00172062">
        <w:rPr>
          <w:sz w:val="24"/>
          <w:szCs w:val="24"/>
        </w:rPr>
        <w:t xml:space="preserve"> О.А. Духовность и продуктивный характер жизнедеятельности. // </w:t>
      </w:r>
      <w:r w:rsidRPr="00172062">
        <w:rPr>
          <w:sz w:val="24"/>
          <w:szCs w:val="24"/>
          <w:lang w:val="uk-UA"/>
        </w:rPr>
        <w:t xml:space="preserve">Духовність особистості: методололгія, теорія і практика: Збірник наукових праць / Гол. редактор: Г.П. Шевченко – Вип. 5(11). – Луганськ: Вид-во Східноукр. Нац. Ун-ту ім. В. Даля, 2005. – С.10-17.  </w:t>
      </w:r>
    </w:p>
    <w:p w:rsidR="00172062" w:rsidRPr="00172062" w:rsidRDefault="00172062" w:rsidP="00172062">
      <w:pPr>
        <w:pStyle w:val="ad"/>
        <w:numPr>
          <w:ilvl w:val="0"/>
          <w:numId w:val="16"/>
        </w:numPr>
        <w:tabs>
          <w:tab w:val="clear" w:pos="720"/>
          <w:tab w:val="num" w:pos="284"/>
        </w:tabs>
        <w:ind w:left="284" w:hanging="284"/>
        <w:jc w:val="both"/>
        <w:rPr>
          <w:sz w:val="24"/>
          <w:szCs w:val="24"/>
        </w:rPr>
      </w:pPr>
      <w:proofErr w:type="spellStart"/>
      <w:r w:rsidRPr="00172062">
        <w:rPr>
          <w:sz w:val="24"/>
          <w:szCs w:val="24"/>
        </w:rPr>
        <w:t>Арлычев</w:t>
      </w:r>
      <w:proofErr w:type="spellEnd"/>
      <w:r w:rsidRPr="00172062">
        <w:rPr>
          <w:sz w:val="24"/>
          <w:szCs w:val="24"/>
        </w:rPr>
        <w:t xml:space="preserve"> А.Н. </w:t>
      </w:r>
      <w:proofErr w:type="spellStart"/>
      <w:r w:rsidRPr="00172062">
        <w:rPr>
          <w:sz w:val="24"/>
          <w:szCs w:val="24"/>
        </w:rPr>
        <w:t>Саморегуляция</w:t>
      </w:r>
      <w:proofErr w:type="spellEnd"/>
      <w:r w:rsidRPr="00172062">
        <w:rPr>
          <w:sz w:val="24"/>
          <w:szCs w:val="24"/>
        </w:rPr>
        <w:t>, деятельность, сознание</w:t>
      </w:r>
      <w:r w:rsidRPr="00172062">
        <w:rPr>
          <w:sz w:val="24"/>
          <w:szCs w:val="24"/>
          <w:lang w:val="uk-UA"/>
        </w:rPr>
        <w:t>: автореф. дис. ра здобуття наук. ступеня доктора филос. наук : 09.00.01 / Арл</w:t>
      </w:r>
      <w:proofErr w:type="spellStart"/>
      <w:r w:rsidRPr="00172062">
        <w:rPr>
          <w:sz w:val="24"/>
          <w:szCs w:val="24"/>
        </w:rPr>
        <w:t>ы</w:t>
      </w:r>
      <w:proofErr w:type="spellEnd"/>
      <w:r w:rsidRPr="00172062">
        <w:rPr>
          <w:sz w:val="24"/>
          <w:szCs w:val="24"/>
          <w:lang w:val="uk-UA"/>
        </w:rPr>
        <w:t>чев А. Н. – Москва,1992. – 32 с.</w:t>
      </w:r>
    </w:p>
    <w:p w:rsidR="00172062" w:rsidRPr="00172062" w:rsidRDefault="00172062" w:rsidP="00172062">
      <w:pPr>
        <w:pStyle w:val="ad"/>
        <w:numPr>
          <w:ilvl w:val="0"/>
          <w:numId w:val="16"/>
        </w:numPr>
        <w:tabs>
          <w:tab w:val="clear" w:pos="720"/>
          <w:tab w:val="num" w:pos="284"/>
        </w:tabs>
        <w:ind w:left="284" w:hanging="284"/>
        <w:jc w:val="both"/>
        <w:rPr>
          <w:sz w:val="24"/>
          <w:szCs w:val="24"/>
        </w:rPr>
      </w:pPr>
      <w:r w:rsidRPr="00172062">
        <w:rPr>
          <w:bCs/>
          <w:sz w:val="24"/>
          <w:szCs w:val="24"/>
        </w:rPr>
        <w:t xml:space="preserve">Бевзенко Л.Д. </w:t>
      </w:r>
      <w:proofErr w:type="spellStart"/>
      <w:r w:rsidRPr="00172062">
        <w:rPr>
          <w:bCs/>
          <w:sz w:val="24"/>
          <w:szCs w:val="24"/>
        </w:rPr>
        <w:t>Глубиннопсихологический</w:t>
      </w:r>
      <w:proofErr w:type="spellEnd"/>
      <w:r w:rsidRPr="00172062">
        <w:rPr>
          <w:bCs/>
          <w:sz w:val="24"/>
          <w:szCs w:val="24"/>
        </w:rPr>
        <w:t xml:space="preserve"> фактор как основа </w:t>
      </w:r>
      <w:proofErr w:type="spellStart"/>
      <w:r w:rsidRPr="00172062">
        <w:rPr>
          <w:bCs/>
          <w:sz w:val="24"/>
          <w:szCs w:val="24"/>
        </w:rPr>
        <w:t>самоорганизационного</w:t>
      </w:r>
      <w:proofErr w:type="spellEnd"/>
      <w:r w:rsidRPr="00172062">
        <w:rPr>
          <w:bCs/>
          <w:sz w:val="24"/>
          <w:szCs w:val="24"/>
        </w:rPr>
        <w:t xml:space="preserve"> анализа динамики социальных систем </w:t>
      </w:r>
      <w:r w:rsidRPr="00172062">
        <w:rPr>
          <w:bCs/>
          <w:sz w:val="24"/>
          <w:szCs w:val="24"/>
          <w:lang w:val="uk-UA"/>
        </w:rPr>
        <w:t xml:space="preserve">/ Бевзенко Л.Д. </w:t>
      </w:r>
      <w:r w:rsidRPr="00172062">
        <w:rPr>
          <w:bCs/>
          <w:sz w:val="24"/>
          <w:szCs w:val="24"/>
        </w:rPr>
        <w:t>// Философская и социологическая мысль. – 1996.</w:t>
      </w:r>
      <w:r w:rsidRPr="00172062">
        <w:rPr>
          <w:bCs/>
          <w:sz w:val="24"/>
          <w:szCs w:val="24"/>
          <w:lang w:val="uk-UA"/>
        </w:rPr>
        <w:t xml:space="preserve"> –</w:t>
      </w:r>
      <w:r w:rsidRPr="00172062">
        <w:rPr>
          <w:bCs/>
          <w:sz w:val="24"/>
          <w:szCs w:val="24"/>
        </w:rPr>
        <w:t xml:space="preserve"> №</w:t>
      </w:r>
      <w:r w:rsidRPr="00172062">
        <w:rPr>
          <w:bCs/>
          <w:sz w:val="24"/>
          <w:szCs w:val="24"/>
          <w:lang w:val="uk-UA"/>
        </w:rPr>
        <w:t xml:space="preserve"> </w:t>
      </w:r>
      <w:r w:rsidRPr="00172062">
        <w:rPr>
          <w:bCs/>
          <w:sz w:val="24"/>
          <w:szCs w:val="24"/>
        </w:rPr>
        <w:t>5-6. – С.</w:t>
      </w:r>
      <w:r w:rsidRPr="00172062">
        <w:rPr>
          <w:bCs/>
          <w:sz w:val="24"/>
          <w:szCs w:val="24"/>
          <w:lang w:val="uk-UA"/>
        </w:rPr>
        <w:t xml:space="preserve"> </w:t>
      </w:r>
      <w:r w:rsidRPr="00172062">
        <w:rPr>
          <w:bCs/>
          <w:sz w:val="24"/>
          <w:szCs w:val="24"/>
        </w:rPr>
        <w:t>36</w:t>
      </w:r>
      <w:r w:rsidRPr="00172062">
        <w:rPr>
          <w:bCs/>
          <w:sz w:val="24"/>
          <w:szCs w:val="24"/>
          <w:lang w:val="uk-UA"/>
        </w:rPr>
        <w:t>–7</w:t>
      </w:r>
      <w:r w:rsidRPr="00172062">
        <w:rPr>
          <w:bCs/>
          <w:sz w:val="24"/>
          <w:szCs w:val="24"/>
        </w:rPr>
        <w:t>5.</w:t>
      </w:r>
    </w:p>
    <w:p w:rsidR="00172062" w:rsidRPr="00172062" w:rsidRDefault="00172062" w:rsidP="00172062">
      <w:pPr>
        <w:pStyle w:val="ad"/>
        <w:numPr>
          <w:ilvl w:val="0"/>
          <w:numId w:val="16"/>
        </w:numPr>
        <w:tabs>
          <w:tab w:val="clear" w:pos="720"/>
          <w:tab w:val="num" w:pos="284"/>
        </w:tabs>
        <w:ind w:left="284" w:hanging="284"/>
        <w:jc w:val="both"/>
        <w:rPr>
          <w:sz w:val="24"/>
          <w:szCs w:val="24"/>
          <w:lang w:val="uk-UA"/>
        </w:rPr>
      </w:pPr>
      <w:r w:rsidRPr="00172062">
        <w:rPr>
          <w:sz w:val="24"/>
          <w:szCs w:val="24"/>
          <w:lang w:val="uk-UA"/>
        </w:rPr>
        <w:t>Беспалова Г. Формування української ментальності. Україна в системі духовних, економічних, та політичних координат глобалізованого світу / Г. Беспалова. – К.: Національна академія управління, 2006. – 280 с. – С.229–232.</w:t>
      </w:r>
    </w:p>
    <w:p w:rsidR="00172062" w:rsidRPr="00172062" w:rsidRDefault="00172062" w:rsidP="00172062">
      <w:pPr>
        <w:pStyle w:val="ad"/>
        <w:numPr>
          <w:ilvl w:val="0"/>
          <w:numId w:val="16"/>
        </w:numPr>
        <w:tabs>
          <w:tab w:val="clear" w:pos="720"/>
          <w:tab w:val="num" w:pos="284"/>
        </w:tabs>
        <w:ind w:left="284" w:hanging="284"/>
        <w:jc w:val="both"/>
        <w:rPr>
          <w:sz w:val="24"/>
          <w:szCs w:val="24"/>
        </w:rPr>
      </w:pPr>
      <w:proofErr w:type="spellStart"/>
      <w:r w:rsidRPr="00172062">
        <w:rPr>
          <w:sz w:val="24"/>
          <w:szCs w:val="24"/>
        </w:rPr>
        <w:t>Блауберг</w:t>
      </w:r>
      <w:proofErr w:type="spellEnd"/>
      <w:r w:rsidRPr="00172062">
        <w:rPr>
          <w:sz w:val="24"/>
          <w:szCs w:val="24"/>
        </w:rPr>
        <w:t xml:space="preserve"> И.В., Юдин Э.Г. Понятие целостности и его роль в научном познании</w:t>
      </w:r>
      <w:r w:rsidRPr="00172062">
        <w:rPr>
          <w:sz w:val="24"/>
          <w:szCs w:val="24"/>
          <w:lang w:val="uk-UA"/>
        </w:rPr>
        <w:t xml:space="preserve"> / </w:t>
      </w:r>
      <w:r w:rsidRPr="00172062">
        <w:rPr>
          <w:sz w:val="24"/>
          <w:szCs w:val="24"/>
        </w:rPr>
        <w:t>Э</w:t>
      </w:r>
      <w:r w:rsidRPr="00172062">
        <w:rPr>
          <w:sz w:val="24"/>
          <w:szCs w:val="24"/>
          <w:lang w:val="uk-UA"/>
        </w:rPr>
        <w:t>.Г. Блауберг, И В. Юдин</w:t>
      </w:r>
      <w:r w:rsidRPr="00172062">
        <w:rPr>
          <w:sz w:val="24"/>
          <w:szCs w:val="24"/>
        </w:rPr>
        <w:t>. – М.: Знание, 1972. – 48 с.</w:t>
      </w:r>
    </w:p>
    <w:p w:rsidR="00172062" w:rsidRPr="00172062" w:rsidRDefault="00172062" w:rsidP="00172062">
      <w:pPr>
        <w:numPr>
          <w:ilvl w:val="0"/>
          <w:numId w:val="16"/>
        </w:numPr>
        <w:shd w:val="clear" w:color="auto" w:fill="FFFFFF"/>
        <w:tabs>
          <w:tab w:val="clear" w:pos="720"/>
          <w:tab w:val="num" w:pos="284"/>
        </w:tabs>
        <w:spacing w:after="0" w:line="240" w:lineRule="auto"/>
        <w:ind w:left="284" w:hanging="284"/>
        <w:jc w:val="both"/>
        <w:rPr>
          <w:rFonts w:ascii="Times New Roman" w:hAnsi="Times New Roman"/>
          <w:sz w:val="24"/>
          <w:szCs w:val="24"/>
        </w:rPr>
      </w:pPr>
      <w:r w:rsidRPr="00172062">
        <w:rPr>
          <w:rFonts w:ascii="Times New Roman" w:hAnsi="Times New Roman"/>
          <w:sz w:val="24"/>
          <w:szCs w:val="24"/>
          <w:lang w:val="uk-UA"/>
        </w:rPr>
        <w:t>Бондаревич І.М. Духовна цілісність особистості: дійсність та перспектива:  монографія / І.М. Бондаревич. – Запоріжжя, ЗНТУ, 2008. – 162 с.</w:t>
      </w:r>
    </w:p>
    <w:p w:rsidR="00172062" w:rsidRPr="00172062" w:rsidRDefault="00172062" w:rsidP="00172062">
      <w:pPr>
        <w:pStyle w:val="4"/>
        <w:numPr>
          <w:ilvl w:val="0"/>
          <w:numId w:val="16"/>
        </w:numPr>
        <w:tabs>
          <w:tab w:val="clear" w:pos="720"/>
          <w:tab w:val="num" w:pos="284"/>
        </w:tabs>
        <w:ind w:left="284" w:hanging="284"/>
        <w:jc w:val="both"/>
        <w:rPr>
          <w:b w:val="0"/>
          <w:sz w:val="24"/>
        </w:rPr>
      </w:pPr>
      <w:r w:rsidRPr="00172062">
        <w:rPr>
          <w:b w:val="0"/>
          <w:sz w:val="24"/>
        </w:rPr>
        <w:t xml:space="preserve">Буари Ф.А. Паблик рилейшнз, или стратегия доверия </w:t>
      </w:r>
      <w:r w:rsidRPr="00172062">
        <w:rPr>
          <w:b w:val="0"/>
          <w:sz w:val="24"/>
          <w:lang w:val="ru-RU"/>
        </w:rPr>
        <w:t xml:space="preserve">/ Ф.А. </w:t>
      </w:r>
      <w:proofErr w:type="spellStart"/>
      <w:r w:rsidRPr="00172062">
        <w:rPr>
          <w:b w:val="0"/>
          <w:sz w:val="24"/>
          <w:lang w:val="ru-RU"/>
        </w:rPr>
        <w:t>Буари</w:t>
      </w:r>
      <w:proofErr w:type="spellEnd"/>
      <w:r w:rsidRPr="00172062">
        <w:rPr>
          <w:b w:val="0"/>
          <w:sz w:val="24"/>
          <w:lang w:val="ru-RU"/>
        </w:rPr>
        <w:t xml:space="preserve">. – </w:t>
      </w:r>
      <w:r w:rsidRPr="00172062">
        <w:rPr>
          <w:b w:val="0"/>
          <w:sz w:val="24"/>
        </w:rPr>
        <w:t xml:space="preserve">М.: Консалтинговая группа «Имидж-Контакт»: ИНФРА-М, 2001. </w:t>
      </w:r>
      <w:r w:rsidRPr="00172062">
        <w:rPr>
          <w:b w:val="0"/>
          <w:sz w:val="24"/>
          <w:lang w:val="ru-RU"/>
        </w:rPr>
        <w:t>–</w:t>
      </w:r>
      <w:r w:rsidRPr="00172062">
        <w:rPr>
          <w:b w:val="0"/>
          <w:sz w:val="24"/>
        </w:rPr>
        <w:t xml:space="preserve"> 178 с.</w:t>
      </w:r>
    </w:p>
    <w:p w:rsidR="00172062" w:rsidRPr="00172062" w:rsidRDefault="00172062" w:rsidP="00172062">
      <w:pPr>
        <w:numPr>
          <w:ilvl w:val="0"/>
          <w:numId w:val="16"/>
        </w:numPr>
        <w:shd w:val="clear" w:color="auto" w:fill="FFFFFF"/>
        <w:tabs>
          <w:tab w:val="clear" w:pos="720"/>
          <w:tab w:val="num" w:pos="284"/>
        </w:tabs>
        <w:spacing w:after="0" w:line="240" w:lineRule="auto"/>
        <w:ind w:left="284" w:hanging="284"/>
        <w:jc w:val="both"/>
        <w:rPr>
          <w:rFonts w:ascii="Times New Roman" w:hAnsi="Times New Roman"/>
          <w:sz w:val="24"/>
          <w:szCs w:val="24"/>
        </w:rPr>
      </w:pPr>
      <w:proofErr w:type="spellStart"/>
      <w:r w:rsidRPr="00172062">
        <w:rPr>
          <w:rFonts w:ascii="Times New Roman" w:hAnsi="Times New Roman"/>
          <w:sz w:val="24"/>
          <w:szCs w:val="24"/>
        </w:rPr>
        <w:t>Бьюдженталь</w:t>
      </w:r>
      <w:proofErr w:type="spellEnd"/>
      <w:r w:rsidRPr="00172062">
        <w:rPr>
          <w:rFonts w:ascii="Times New Roman" w:hAnsi="Times New Roman"/>
          <w:sz w:val="24"/>
          <w:szCs w:val="24"/>
        </w:rPr>
        <w:t xml:space="preserve"> Д. Наука быть живым: </w:t>
      </w:r>
      <w:r w:rsidRPr="00172062">
        <w:rPr>
          <w:rFonts w:ascii="Times New Roman" w:hAnsi="Times New Roman"/>
          <w:sz w:val="24"/>
          <w:szCs w:val="24"/>
          <w:lang w:val="uk-UA"/>
        </w:rPr>
        <w:t>д</w:t>
      </w:r>
      <w:proofErr w:type="spellStart"/>
      <w:r w:rsidRPr="00172062">
        <w:rPr>
          <w:rFonts w:ascii="Times New Roman" w:hAnsi="Times New Roman"/>
          <w:sz w:val="24"/>
          <w:szCs w:val="24"/>
        </w:rPr>
        <w:t>иалоги</w:t>
      </w:r>
      <w:proofErr w:type="spellEnd"/>
      <w:r w:rsidRPr="00172062">
        <w:rPr>
          <w:rFonts w:ascii="Times New Roman" w:hAnsi="Times New Roman"/>
          <w:sz w:val="24"/>
          <w:szCs w:val="24"/>
        </w:rPr>
        <w:t xml:space="preserve"> между терапевтом и пациентами в гуманистической терапии</w:t>
      </w:r>
      <w:r w:rsidRPr="00172062">
        <w:rPr>
          <w:rFonts w:ascii="Times New Roman" w:hAnsi="Times New Roman"/>
          <w:sz w:val="24"/>
          <w:szCs w:val="24"/>
          <w:lang w:val="uk-UA"/>
        </w:rPr>
        <w:t xml:space="preserve"> /</w:t>
      </w:r>
      <w:r w:rsidRPr="00172062">
        <w:rPr>
          <w:rFonts w:ascii="Times New Roman" w:hAnsi="Times New Roman"/>
          <w:sz w:val="24"/>
          <w:szCs w:val="24"/>
        </w:rPr>
        <w:t xml:space="preserve"> Д. </w:t>
      </w:r>
      <w:proofErr w:type="spellStart"/>
      <w:r w:rsidRPr="00172062">
        <w:rPr>
          <w:rFonts w:ascii="Times New Roman" w:hAnsi="Times New Roman"/>
          <w:sz w:val="24"/>
          <w:szCs w:val="24"/>
        </w:rPr>
        <w:t>Бьюдженталь</w:t>
      </w:r>
      <w:proofErr w:type="spellEnd"/>
      <w:r w:rsidRPr="00172062">
        <w:rPr>
          <w:rFonts w:ascii="Times New Roman" w:hAnsi="Times New Roman"/>
          <w:sz w:val="24"/>
          <w:szCs w:val="24"/>
          <w:lang w:val="uk-UA"/>
        </w:rPr>
        <w:t>;</w:t>
      </w:r>
      <w:r w:rsidRPr="00172062">
        <w:rPr>
          <w:rFonts w:ascii="Times New Roman" w:hAnsi="Times New Roman"/>
          <w:sz w:val="24"/>
          <w:szCs w:val="24"/>
        </w:rPr>
        <w:t xml:space="preserve"> </w:t>
      </w:r>
      <w:r w:rsidRPr="00172062">
        <w:rPr>
          <w:rFonts w:ascii="Times New Roman" w:hAnsi="Times New Roman"/>
          <w:sz w:val="24"/>
          <w:szCs w:val="24"/>
          <w:lang w:val="uk-UA"/>
        </w:rPr>
        <w:t>[п</w:t>
      </w:r>
      <w:r w:rsidRPr="00172062">
        <w:rPr>
          <w:rFonts w:ascii="Times New Roman" w:hAnsi="Times New Roman"/>
          <w:sz w:val="24"/>
          <w:szCs w:val="24"/>
        </w:rPr>
        <w:t>ер</w:t>
      </w:r>
      <w:r w:rsidRPr="00172062">
        <w:rPr>
          <w:rFonts w:ascii="Times New Roman" w:hAnsi="Times New Roman"/>
          <w:sz w:val="24"/>
          <w:szCs w:val="24"/>
          <w:lang w:val="uk-UA"/>
        </w:rPr>
        <w:t xml:space="preserve">. </w:t>
      </w:r>
      <w:r w:rsidRPr="00172062">
        <w:rPr>
          <w:rFonts w:ascii="Times New Roman" w:hAnsi="Times New Roman"/>
          <w:sz w:val="24"/>
          <w:szCs w:val="24"/>
        </w:rPr>
        <w:t xml:space="preserve">с англ. А.Б. </w:t>
      </w:r>
      <w:proofErr w:type="spellStart"/>
      <w:r w:rsidRPr="00172062">
        <w:rPr>
          <w:rFonts w:ascii="Times New Roman" w:hAnsi="Times New Roman"/>
          <w:sz w:val="24"/>
          <w:szCs w:val="24"/>
        </w:rPr>
        <w:t>Фенько</w:t>
      </w:r>
      <w:proofErr w:type="spellEnd"/>
      <w:r w:rsidRPr="00172062">
        <w:rPr>
          <w:rFonts w:ascii="Times New Roman" w:hAnsi="Times New Roman"/>
          <w:sz w:val="24"/>
          <w:szCs w:val="24"/>
        </w:rPr>
        <w:t xml:space="preserve">]. </w:t>
      </w:r>
      <w:r w:rsidRPr="00172062">
        <w:rPr>
          <w:rFonts w:ascii="Times New Roman" w:hAnsi="Times New Roman"/>
          <w:sz w:val="24"/>
          <w:szCs w:val="24"/>
          <w:lang w:val="uk-UA"/>
        </w:rPr>
        <w:t>–</w:t>
      </w:r>
      <w:r w:rsidRPr="00172062">
        <w:rPr>
          <w:rFonts w:ascii="Times New Roman" w:hAnsi="Times New Roman"/>
          <w:sz w:val="24"/>
          <w:szCs w:val="24"/>
        </w:rPr>
        <w:t xml:space="preserve"> М.: Независимая фирма «Класс»,1998.</w:t>
      </w:r>
      <w:r w:rsidRPr="00172062">
        <w:rPr>
          <w:rFonts w:ascii="Times New Roman" w:hAnsi="Times New Roman"/>
          <w:sz w:val="24"/>
          <w:szCs w:val="24"/>
          <w:lang w:val="uk-UA"/>
        </w:rPr>
        <w:t xml:space="preserve"> –</w:t>
      </w:r>
      <w:r w:rsidRPr="00172062">
        <w:rPr>
          <w:rFonts w:ascii="Times New Roman" w:hAnsi="Times New Roman"/>
          <w:sz w:val="24"/>
          <w:szCs w:val="24"/>
        </w:rPr>
        <w:t xml:space="preserve"> 336 с.</w:t>
      </w:r>
    </w:p>
    <w:p w:rsidR="00172062" w:rsidRPr="00172062" w:rsidRDefault="00172062" w:rsidP="00172062">
      <w:pPr>
        <w:pStyle w:val="ad"/>
        <w:numPr>
          <w:ilvl w:val="0"/>
          <w:numId w:val="16"/>
        </w:numPr>
        <w:tabs>
          <w:tab w:val="clear" w:pos="720"/>
          <w:tab w:val="num" w:pos="284"/>
        </w:tabs>
        <w:ind w:left="284" w:hanging="284"/>
        <w:jc w:val="both"/>
        <w:rPr>
          <w:sz w:val="24"/>
          <w:szCs w:val="24"/>
          <w:lang w:val="uk-UA"/>
        </w:rPr>
      </w:pPr>
      <w:r w:rsidRPr="00172062">
        <w:rPr>
          <w:sz w:val="24"/>
          <w:szCs w:val="24"/>
          <w:lang w:val="uk-UA"/>
        </w:rPr>
        <w:t>Вашкевич В.М. Маніпуляція свідомістю як спосіб панування у суспільстві //</w:t>
      </w:r>
      <w:r w:rsidRPr="00172062">
        <w:rPr>
          <w:sz w:val="24"/>
          <w:szCs w:val="24"/>
        </w:rPr>
        <w:t xml:space="preserve"> </w:t>
      </w:r>
      <w:r w:rsidRPr="00172062">
        <w:rPr>
          <w:sz w:val="24"/>
          <w:szCs w:val="24"/>
          <w:lang w:val="uk-UA"/>
        </w:rPr>
        <w:t xml:space="preserve">Гілея науковий вісник: </w:t>
      </w:r>
      <w:proofErr w:type="spellStart"/>
      <w:r w:rsidRPr="00172062">
        <w:rPr>
          <w:sz w:val="24"/>
          <w:szCs w:val="24"/>
        </w:rPr>
        <w:t>з</w:t>
      </w:r>
      <w:proofErr w:type="spellEnd"/>
      <w:r w:rsidRPr="00172062">
        <w:rPr>
          <w:sz w:val="24"/>
          <w:szCs w:val="24"/>
          <w:lang w:val="uk-UA"/>
        </w:rPr>
        <w:t>бірник наукових праць / Гол. Ред. В.М. Вашкевич. – Вип. 7. – К., 2007. – 344 с. – С. 36-43.</w:t>
      </w:r>
    </w:p>
    <w:p w:rsidR="00172062" w:rsidRPr="00172062" w:rsidRDefault="00172062" w:rsidP="00172062">
      <w:pPr>
        <w:numPr>
          <w:ilvl w:val="0"/>
          <w:numId w:val="16"/>
        </w:numPr>
        <w:tabs>
          <w:tab w:val="clear" w:pos="720"/>
          <w:tab w:val="num" w:pos="284"/>
        </w:tabs>
        <w:spacing w:after="0" w:line="240" w:lineRule="auto"/>
        <w:ind w:left="284" w:hanging="284"/>
        <w:rPr>
          <w:rFonts w:ascii="Times New Roman" w:hAnsi="Times New Roman"/>
          <w:sz w:val="24"/>
          <w:szCs w:val="24"/>
        </w:rPr>
      </w:pPr>
      <w:proofErr w:type="spellStart"/>
      <w:r w:rsidRPr="00172062">
        <w:rPr>
          <w:rFonts w:ascii="Times New Roman" w:hAnsi="Times New Roman"/>
          <w:sz w:val="24"/>
          <w:szCs w:val="24"/>
        </w:rPr>
        <w:t>Мосов</w:t>
      </w:r>
      <w:proofErr w:type="spellEnd"/>
      <w:r w:rsidRPr="00172062">
        <w:rPr>
          <w:rFonts w:ascii="Times New Roman" w:hAnsi="Times New Roman"/>
          <w:sz w:val="24"/>
          <w:szCs w:val="24"/>
          <w:lang w:val="uk-UA"/>
        </w:rPr>
        <w:t xml:space="preserve"> </w:t>
      </w:r>
      <w:r w:rsidRPr="00172062">
        <w:rPr>
          <w:rFonts w:ascii="Times New Roman" w:hAnsi="Times New Roman"/>
          <w:sz w:val="24"/>
          <w:szCs w:val="24"/>
        </w:rPr>
        <w:t xml:space="preserve">С. </w:t>
      </w:r>
      <w:proofErr w:type="spellStart"/>
      <w:r w:rsidRPr="00172062">
        <w:rPr>
          <w:rFonts w:ascii="Times New Roman" w:hAnsi="Times New Roman"/>
          <w:sz w:val="24"/>
          <w:szCs w:val="24"/>
        </w:rPr>
        <w:t>Інтелектуальна</w:t>
      </w:r>
      <w:proofErr w:type="spellEnd"/>
      <w:r w:rsidRPr="00172062">
        <w:rPr>
          <w:rFonts w:ascii="Times New Roman" w:hAnsi="Times New Roman"/>
          <w:sz w:val="24"/>
          <w:szCs w:val="24"/>
        </w:rPr>
        <w:t xml:space="preserve"> </w:t>
      </w:r>
      <w:proofErr w:type="spellStart"/>
      <w:r w:rsidRPr="00172062">
        <w:rPr>
          <w:rFonts w:ascii="Times New Roman" w:hAnsi="Times New Roman"/>
          <w:sz w:val="24"/>
          <w:szCs w:val="24"/>
        </w:rPr>
        <w:t>безпека</w:t>
      </w:r>
      <w:proofErr w:type="spellEnd"/>
      <w:r w:rsidRPr="00172062">
        <w:rPr>
          <w:rFonts w:ascii="Times New Roman" w:hAnsi="Times New Roman"/>
          <w:sz w:val="24"/>
          <w:szCs w:val="24"/>
        </w:rPr>
        <w:t xml:space="preserve"> </w:t>
      </w:r>
      <w:proofErr w:type="spellStart"/>
      <w:r w:rsidRPr="00172062">
        <w:rPr>
          <w:rFonts w:ascii="Times New Roman" w:hAnsi="Times New Roman"/>
          <w:sz w:val="24"/>
          <w:szCs w:val="24"/>
        </w:rPr>
        <w:t>України</w:t>
      </w:r>
      <w:proofErr w:type="spellEnd"/>
      <w:r w:rsidRPr="00172062">
        <w:rPr>
          <w:rFonts w:ascii="Times New Roman" w:hAnsi="Times New Roman"/>
          <w:sz w:val="24"/>
          <w:szCs w:val="24"/>
        </w:rPr>
        <w:t xml:space="preserve"> в </w:t>
      </w:r>
      <w:proofErr w:type="spellStart"/>
      <w:r w:rsidRPr="00172062">
        <w:rPr>
          <w:rFonts w:ascii="Times New Roman" w:hAnsi="Times New Roman"/>
          <w:sz w:val="24"/>
          <w:szCs w:val="24"/>
        </w:rPr>
        <w:t>контексті</w:t>
      </w:r>
      <w:proofErr w:type="spellEnd"/>
      <w:r w:rsidRPr="00172062">
        <w:rPr>
          <w:rFonts w:ascii="Times New Roman" w:hAnsi="Times New Roman"/>
          <w:sz w:val="24"/>
          <w:szCs w:val="24"/>
        </w:rPr>
        <w:t xml:space="preserve"> </w:t>
      </w:r>
      <w:proofErr w:type="spellStart"/>
      <w:r w:rsidRPr="00172062">
        <w:rPr>
          <w:rFonts w:ascii="Times New Roman" w:hAnsi="Times New Roman"/>
          <w:sz w:val="24"/>
          <w:szCs w:val="24"/>
        </w:rPr>
        <w:t>її</w:t>
      </w:r>
      <w:proofErr w:type="spellEnd"/>
      <w:r w:rsidRPr="00172062">
        <w:rPr>
          <w:rFonts w:ascii="Times New Roman" w:hAnsi="Times New Roman"/>
          <w:sz w:val="24"/>
          <w:szCs w:val="24"/>
        </w:rPr>
        <w:t xml:space="preserve"> </w:t>
      </w:r>
      <w:proofErr w:type="spellStart"/>
      <w:r w:rsidRPr="00172062">
        <w:rPr>
          <w:rFonts w:ascii="Times New Roman" w:hAnsi="Times New Roman"/>
          <w:sz w:val="24"/>
          <w:szCs w:val="24"/>
        </w:rPr>
        <w:t>входження</w:t>
      </w:r>
      <w:proofErr w:type="spellEnd"/>
      <w:r w:rsidRPr="00172062">
        <w:rPr>
          <w:rFonts w:ascii="Times New Roman" w:hAnsi="Times New Roman"/>
          <w:sz w:val="24"/>
          <w:szCs w:val="24"/>
        </w:rPr>
        <w:t xml:space="preserve"> до СОТ / С.</w:t>
      </w:r>
      <w:r w:rsidRPr="00172062">
        <w:rPr>
          <w:rFonts w:ascii="Times New Roman" w:hAnsi="Times New Roman"/>
          <w:sz w:val="24"/>
          <w:szCs w:val="24"/>
          <w:lang w:val="uk-UA"/>
        </w:rPr>
        <w:t xml:space="preserve"> </w:t>
      </w:r>
      <w:proofErr w:type="spellStart"/>
      <w:r w:rsidRPr="00172062">
        <w:rPr>
          <w:rFonts w:ascii="Times New Roman" w:hAnsi="Times New Roman"/>
          <w:sz w:val="24"/>
          <w:szCs w:val="24"/>
        </w:rPr>
        <w:t>Мосов</w:t>
      </w:r>
      <w:proofErr w:type="spellEnd"/>
      <w:r w:rsidRPr="00172062">
        <w:rPr>
          <w:rFonts w:ascii="Times New Roman" w:hAnsi="Times New Roman"/>
          <w:sz w:val="24"/>
          <w:szCs w:val="24"/>
        </w:rPr>
        <w:t>, А.</w:t>
      </w:r>
      <w:r w:rsidRPr="00172062">
        <w:rPr>
          <w:rFonts w:ascii="Times New Roman" w:hAnsi="Times New Roman"/>
          <w:sz w:val="24"/>
          <w:szCs w:val="24"/>
          <w:lang w:val="uk-UA"/>
        </w:rPr>
        <w:t xml:space="preserve"> </w:t>
      </w:r>
      <w:proofErr w:type="spellStart"/>
      <w:r w:rsidRPr="00172062">
        <w:rPr>
          <w:rFonts w:ascii="Times New Roman" w:hAnsi="Times New Roman"/>
          <w:sz w:val="24"/>
          <w:szCs w:val="24"/>
        </w:rPr>
        <w:t>Жарінова</w:t>
      </w:r>
      <w:proofErr w:type="spellEnd"/>
      <w:r w:rsidRPr="00172062">
        <w:rPr>
          <w:rFonts w:ascii="Times New Roman" w:hAnsi="Times New Roman"/>
          <w:sz w:val="24"/>
          <w:szCs w:val="24"/>
        </w:rPr>
        <w:t xml:space="preserve"> // </w:t>
      </w:r>
      <w:proofErr w:type="spellStart"/>
      <w:r w:rsidRPr="00172062">
        <w:rPr>
          <w:rFonts w:ascii="Times New Roman" w:hAnsi="Times New Roman"/>
          <w:sz w:val="24"/>
          <w:szCs w:val="24"/>
        </w:rPr>
        <w:t>Інтелектуальна</w:t>
      </w:r>
      <w:proofErr w:type="spellEnd"/>
      <w:r w:rsidRPr="00172062">
        <w:rPr>
          <w:rFonts w:ascii="Times New Roman" w:hAnsi="Times New Roman"/>
          <w:sz w:val="24"/>
          <w:szCs w:val="24"/>
        </w:rPr>
        <w:t xml:space="preserve"> </w:t>
      </w:r>
      <w:proofErr w:type="spellStart"/>
      <w:r w:rsidRPr="00172062">
        <w:rPr>
          <w:rFonts w:ascii="Times New Roman" w:hAnsi="Times New Roman"/>
          <w:sz w:val="24"/>
          <w:szCs w:val="24"/>
        </w:rPr>
        <w:t>власність</w:t>
      </w:r>
      <w:proofErr w:type="spellEnd"/>
      <w:r w:rsidRPr="00172062">
        <w:rPr>
          <w:rFonts w:ascii="Times New Roman" w:hAnsi="Times New Roman"/>
          <w:sz w:val="24"/>
          <w:szCs w:val="24"/>
        </w:rPr>
        <w:t>. –</w:t>
      </w:r>
      <w:r w:rsidRPr="00172062">
        <w:rPr>
          <w:rFonts w:ascii="Times New Roman" w:hAnsi="Times New Roman"/>
          <w:sz w:val="24"/>
          <w:szCs w:val="24"/>
          <w:lang w:val="uk-UA"/>
        </w:rPr>
        <w:t xml:space="preserve"> </w:t>
      </w:r>
      <w:r w:rsidRPr="00172062">
        <w:rPr>
          <w:rFonts w:ascii="Times New Roman" w:hAnsi="Times New Roman"/>
          <w:sz w:val="24"/>
          <w:szCs w:val="24"/>
        </w:rPr>
        <w:t xml:space="preserve">2008. </w:t>
      </w:r>
      <w:r w:rsidRPr="00172062">
        <w:rPr>
          <w:rFonts w:ascii="Times New Roman" w:hAnsi="Times New Roman"/>
          <w:sz w:val="24"/>
          <w:szCs w:val="24"/>
          <w:lang w:val="uk-UA"/>
        </w:rPr>
        <w:t xml:space="preserve"> </w:t>
      </w:r>
      <w:r w:rsidRPr="00172062">
        <w:rPr>
          <w:rFonts w:ascii="Times New Roman" w:hAnsi="Times New Roman"/>
          <w:sz w:val="24"/>
          <w:szCs w:val="24"/>
        </w:rPr>
        <w:t>–</w:t>
      </w:r>
      <w:r w:rsidRPr="00172062">
        <w:rPr>
          <w:rFonts w:ascii="Times New Roman" w:hAnsi="Times New Roman"/>
          <w:sz w:val="24"/>
          <w:szCs w:val="24"/>
          <w:lang w:val="uk-UA"/>
        </w:rPr>
        <w:t xml:space="preserve"> № </w:t>
      </w:r>
      <w:r w:rsidRPr="00172062">
        <w:rPr>
          <w:rFonts w:ascii="Times New Roman" w:hAnsi="Times New Roman"/>
          <w:sz w:val="24"/>
          <w:szCs w:val="24"/>
        </w:rPr>
        <w:t>6. –</w:t>
      </w:r>
      <w:r w:rsidRPr="00172062">
        <w:rPr>
          <w:rFonts w:ascii="Times New Roman" w:hAnsi="Times New Roman"/>
          <w:sz w:val="24"/>
          <w:szCs w:val="24"/>
          <w:lang w:val="uk-UA"/>
        </w:rPr>
        <w:t xml:space="preserve"> </w:t>
      </w:r>
      <w:r w:rsidRPr="00172062">
        <w:rPr>
          <w:rFonts w:ascii="Times New Roman" w:hAnsi="Times New Roman"/>
          <w:sz w:val="24"/>
          <w:szCs w:val="24"/>
        </w:rPr>
        <w:t>С.</w:t>
      </w:r>
      <w:r w:rsidRPr="00172062">
        <w:rPr>
          <w:rFonts w:ascii="Times New Roman" w:hAnsi="Times New Roman"/>
          <w:sz w:val="24"/>
          <w:szCs w:val="24"/>
          <w:lang w:val="uk-UA"/>
        </w:rPr>
        <w:t xml:space="preserve"> </w:t>
      </w:r>
      <w:r w:rsidRPr="00172062">
        <w:rPr>
          <w:rFonts w:ascii="Times New Roman" w:hAnsi="Times New Roman"/>
          <w:sz w:val="24"/>
          <w:szCs w:val="24"/>
        </w:rPr>
        <w:t>4</w:t>
      </w:r>
      <w:r w:rsidRPr="00172062">
        <w:rPr>
          <w:rFonts w:ascii="Times New Roman" w:hAnsi="Times New Roman"/>
          <w:sz w:val="24"/>
          <w:szCs w:val="24"/>
          <w:lang w:val="uk-UA"/>
        </w:rPr>
        <w:t xml:space="preserve"> –</w:t>
      </w:r>
      <w:r w:rsidRPr="00172062">
        <w:rPr>
          <w:rFonts w:ascii="Times New Roman" w:hAnsi="Times New Roman"/>
          <w:sz w:val="24"/>
          <w:szCs w:val="24"/>
        </w:rPr>
        <w:t>9.</w:t>
      </w:r>
    </w:p>
    <w:p w:rsidR="00172062" w:rsidRPr="00172062" w:rsidRDefault="00172062" w:rsidP="00172062">
      <w:pPr>
        <w:pStyle w:val="af"/>
        <w:numPr>
          <w:ilvl w:val="0"/>
          <w:numId w:val="16"/>
        </w:numPr>
        <w:tabs>
          <w:tab w:val="clear" w:pos="720"/>
          <w:tab w:val="num" w:pos="284"/>
        </w:tabs>
        <w:spacing w:before="0" w:beforeAutospacing="0" w:after="0" w:afterAutospacing="0"/>
        <w:ind w:left="284" w:hanging="284"/>
        <w:rPr>
          <w:lang w:val="uk-UA"/>
        </w:rPr>
      </w:pPr>
      <w:r w:rsidRPr="00172062">
        <w:rPr>
          <w:rStyle w:val="af0"/>
          <w:bCs/>
          <w:i w:val="0"/>
          <w:lang w:val="uk-UA"/>
        </w:rPr>
        <w:t>Почепцов Г. Г. Глобальні проекти: конструювання майбутнього: н</w:t>
      </w:r>
      <w:r w:rsidRPr="00172062">
        <w:rPr>
          <w:lang w:val="uk-UA"/>
        </w:rPr>
        <w:t xml:space="preserve">авч. посібник </w:t>
      </w:r>
      <w:r w:rsidRPr="00172062">
        <w:rPr>
          <w:rStyle w:val="af0"/>
          <w:bCs/>
          <w:i w:val="0"/>
          <w:lang w:val="uk-UA"/>
        </w:rPr>
        <w:t xml:space="preserve">/ Г. Г. Почепцов. – </w:t>
      </w:r>
      <w:r w:rsidRPr="00172062">
        <w:rPr>
          <w:lang w:val="uk-UA"/>
        </w:rPr>
        <w:t xml:space="preserve">К.: Український центр політичного менеджменту, 2009. – 212 с. </w:t>
      </w:r>
    </w:p>
    <w:p w:rsidR="00172062" w:rsidRPr="00172062" w:rsidRDefault="00172062" w:rsidP="00172062">
      <w:pPr>
        <w:numPr>
          <w:ilvl w:val="0"/>
          <w:numId w:val="16"/>
        </w:numPr>
        <w:shd w:val="clear" w:color="auto" w:fill="FFFFFF"/>
        <w:tabs>
          <w:tab w:val="clear" w:pos="720"/>
          <w:tab w:val="num" w:pos="284"/>
        </w:tabs>
        <w:spacing w:after="0" w:line="240" w:lineRule="auto"/>
        <w:ind w:left="284" w:hanging="284"/>
        <w:jc w:val="both"/>
        <w:rPr>
          <w:rStyle w:val="af1"/>
          <w:rFonts w:ascii="Times New Roman" w:hAnsi="Times New Roman"/>
          <w:b w:val="0"/>
          <w:sz w:val="24"/>
          <w:szCs w:val="24"/>
          <w:lang w:val="uk-UA"/>
        </w:rPr>
      </w:pPr>
      <w:proofErr w:type="spellStart"/>
      <w:r w:rsidRPr="00172062">
        <w:rPr>
          <w:rStyle w:val="af1"/>
          <w:rFonts w:ascii="Times New Roman" w:hAnsi="Times New Roman"/>
          <w:b w:val="0"/>
          <w:sz w:val="24"/>
          <w:szCs w:val="24"/>
        </w:rPr>
        <w:t>Почепцов</w:t>
      </w:r>
      <w:proofErr w:type="spellEnd"/>
      <w:r w:rsidRPr="00172062">
        <w:rPr>
          <w:rStyle w:val="af1"/>
          <w:rFonts w:ascii="Times New Roman" w:hAnsi="Times New Roman"/>
          <w:b w:val="0"/>
          <w:sz w:val="24"/>
          <w:szCs w:val="24"/>
        </w:rPr>
        <w:t xml:space="preserve"> Г.Г</w:t>
      </w:r>
      <w:r w:rsidRPr="00172062">
        <w:rPr>
          <w:rStyle w:val="af1"/>
          <w:rFonts w:ascii="Times New Roman" w:hAnsi="Times New Roman"/>
          <w:b w:val="0"/>
          <w:sz w:val="24"/>
          <w:szCs w:val="24"/>
          <w:lang w:val="uk-UA"/>
        </w:rPr>
        <w:t xml:space="preserve">. </w:t>
      </w:r>
      <w:r w:rsidRPr="00172062">
        <w:rPr>
          <w:rStyle w:val="af1"/>
          <w:rFonts w:ascii="Times New Roman" w:hAnsi="Times New Roman"/>
          <w:b w:val="0"/>
          <w:sz w:val="24"/>
          <w:szCs w:val="24"/>
        </w:rPr>
        <w:t>Коммуникативные технологии двадцатого века</w:t>
      </w:r>
      <w:r w:rsidRPr="00172062">
        <w:rPr>
          <w:rStyle w:val="af1"/>
          <w:rFonts w:ascii="Times New Roman" w:hAnsi="Times New Roman"/>
          <w:b w:val="0"/>
          <w:sz w:val="24"/>
          <w:szCs w:val="24"/>
          <w:lang w:val="uk-UA"/>
        </w:rPr>
        <w:t xml:space="preserve"> /  Г. Г. Почепцов.</w:t>
      </w:r>
      <w:r w:rsidRPr="00172062">
        <w:rPr>
          <w:rStyle w:val="af1"/>
          <w:rFonts w:ascii="Times New Roman" w:hAnsi="Times New Roman"/>
          <w:b w:val="0"/>
          <w:sz w:val="24"/>
          <w:szCs w:val="24"/>
        </w:rPr>
        <w:t xml:space="preserve"> </w:t>
      </w:r>
      <w:r w:rsidRPr="00172062">
        <w:rPr>
          <w:rStyle w:val="af1"/>
          <w:rFonts w:ascii="Times New Roman" w:hAnsi="Times New Roman"/>
          <w:b w:val="0"/>
          <w:sz w:val="24"/>
          <w:szCs w:val="24"/>
          <w:lang w:val="uk-UA"/>
        </w:rPr>
        <w:t xml:space="preserve">– </w:t>
      </w:r>
      <w:r w:rsidRPr="00172062">
        <w:rPr>
          <w:rStyle w:val="af1"/>
          <w:rFonts w:ascii="Times New Roman" w:hAnsi="Times New Roman"/>
          <w:b w:val="0"/>
          <w:sz w:val="24"/>
          <w:szCs w:val="24"/>
        </w:rPr>
        <w:t xml:space="preserve">М.: </w:t>
      </w:r>
      <w:proofErr w:type="spellStart"/>
      <w:r w:rsidRPr="00172062">
        <w:rPr>
          <w:rStyle w:val="af1"/>
          <w:rFonts w:ascii="Times New Roman" w:hAnsi="Times New Roman"/>
          <w:b w:val="0"/>
          <w:sz w:val="24"/>
          <w:szCs w:val="24"/>
        </w:rPr>
        <w:t>Рефл-бук</w:t>
      </w:r>
      <w:proofErr w:type="spellEnd"/>
      <w:r w:rsidRPr="00172062">
        <w:rPr>
          <w:rStyle w:val="af1"/>
          <w:rFonts w:ascii="Times New Roman" w:hAnsi="Times New Roman"/>
          <w:b w:val="0"/>
          <w:sz w:val="24"/>
          <w:szCs w:val="24"/>
        </w:rPr>
        <w:t xml:space="preserve">; К.: </w:t>
      </w:r>
      <w:proofErr w:type="spellStart"/>
      <w:r w:rsidRPr="00172062">
        <w:rPr>
          <w:rStyle w:val="af1"/>
          <w:rFonts w:ascii="Times New Roman" w:hAnsi="Times New Roman"/>
          <w:b w:val="0"/>
          <w:sz w:val="24"/>
          <w:szCs w:val="24"/>
        </w:rPr>
        <w:t>Ваклер</w:t>
      </w:r>
      <w:proofErr w:type="spellEnd"/>
      <w:r w:rsidRPr="00172062">
        <w:rPr>
          <w:rStyle w:val="af1"/>
          <w:rFonts w:ascii="Times New Roman" w:hAnsi="Times New Roman"/>
          <w:b w:val="0"/>
          <w:sz w:val="24"/>
          <w:szCs w:val="24"/>
        </w:rPr>
        <w:t xml:space="preserve"> </w:t>
      </w:r>
      <w:r w:rsidRPr="00172062">
        <w:rPr>
          <w:rStyle w:val="af1"/>
          <w:rFonts w:ascii="Times New Roman" w:hAnsi="Times New Roman"/>
          <w:b w:val="0"/>
          <w:sz w:val="24"/>
          <w:szCs w:val="24"/>
          <w:lang w:val="uk-UA"/>
        </w:rPr>
        <w:t xml:space="preserve">– </w:t>
      </w:r>
      <w:r w:rsidRPr="00172062">
        <w:rPr>
          <w:rStyle w:val="af1"/>
          <w:rFonts w:ascii="Times New Roman" w:hAnsi="Times New Roman"/>
          <w:b w:val="0"/>
          <w:sz w:val="24"/>
          <w:szCs w:val="24"/>
        </w:rPr>
        <w:t xml:space="preserve">1999. </w:t>
      </w:r>
      <w:r w:rsidRPr="00172062">
        <w:rPr>
          <w:rStyle w:val="af1"/>
          <w:rFonts w:ascii="Times New Roman" w:hAnsi="Times New Roman"/>
          <w:b w:val="0"/>
          <w:sz w:val="24"/>
          <w:szCs w:val="24"/>
          <w:lang w:val="uk-UA"/>
        </w:rPr>
        <w:t xml:space="preserve">– </w:t>
      </w:r>
      <w:r w:rsidRPr="00172062">
        <w:rPr>
          <w:rStyle w:val="af1"/>
          <w:rFonts w:ascii="Times New Roman" w:hAnsi="Times New Roman"/>
          <w:b w:val="0"/>
          <w:sz w:val="24"/>
          <w:szCs w:val="24"/>
        </w:rPr>
        <w:t>352 с.</w:t>
      </w:r>
    </w:p>
    <w:p w:rsidR="00172062" w:rsidRPr="00172062" w:rsidRDefault="00172062" w:rsidP="00172062">
      <w:pPr>
        <w:numPr>
          <w:ilvl w:val="0"/>
          <w:numId w:val="16"/>
        </w:numPr>
        <w:tabs>
          <w:tab w:val="clear" w:pos="720"/>
          <w:tab w:val="num" w:pos="284"/>
        </w:tabs>
        <w:spacing w:after="0" w:line="240" w:lineRule="auto"/>
        <w:ind w:left="284" w:hanging="284"/>
        <w:jc w:val="both"/>
        <w:rPr>
          <w:rFonts w:ascii="Times New Roman" w:hAnsi="Times New Roman"/>
          <w:sz w:val="24"/>
          <w:szCs w:val="24"/>
        </w:rPr>
      </w:pPr>
      <w:proofErr w:type="spellStart"/>
      <w:r w:rsidRPr="00172062">
        <w:rPr>
          <w:rFonts w:ascii="Times New Roman" w:hAnsi="Times New Roman"/>
          <w:sz w:val="24"/>
          <w:szCs w:val="24"/>
        </w:rPr>
        <w:t>Головаха</w:t>
      </w:r>
      <w:proofErr w:type="spellEnd"/>
      <w:r w:rsidRPr="00172062">
        <w:rPr>
          <w:rFonts w:ascii="Times New Roman" w:hAnsi="Times New Roman"/>
          <w:sz w:val="24"/>
          <w:szCs w:val="24"/>
        </w:rPr>
        <w:t xml:space="preserve"> Е.И. Психология человеческого взаимопонимания / Е.</w:t>
      </w:r>
      <w:r w:rsidRPr="00172062">
        <w:rPr>
          <w:rFonts w:ascii="Times New Roman" w:hAnsi="Times New Roman"/>
          <w:sz w:val="24"/>
          <w:szCs w:val="24"/>
          <w:lang w:val="uk-UA"/>
        </w:rPr>
        <w:t xml:space="preserve"> </w:t>
      </w:r>
      <w:r w:rsidRPr="00172062">
        <w:rPr>
          <w:rFonts w:ascii="Times New Roman" w:hAnsi="Times New Roman"/>
          <w:sz w:val="24"/>
          <w:szCs w:val="24"/>
        </w:rPr>
        <w:t xml:space="preserve">И. </w:t>
      </w:r>
      <w:proofErr w:type="spellStart"/>
      <w:r w:rsidRPr="00172062">
        <w:rPr>
          <w:rFonts w:ascii="Times New Roman" w:hAnsi="Times New Roman"/>
          <w:sz w:val="24"/>
          <w:szCs w:val="24"/>
        </w:rPr>
        <w:t>Головаха</w:t>
      </w:r>
      <w:proofErr w:type="spellEnd"/>
      <w:r w:rsidRPr="00172062">
        <w:rPr>
          <w:rFonts w:ascii="Times New Roman" w:hAnsi="Times New Roman"/>
          <w:sz w:val="24"/>
          <w:szCs w:val="24"/>
        </w:rPr>
        <w:t>, Н.</w:t>
      </w:r>
      <w:r w:rsidRPr="00172062">
        <w:rPr>
          <w:rFonts w:ascii="Times New Roman" w:hAnsi="Times New Roman"/>
          <w:sz w:val="24"/>
          <w:szCs w:val="24"/>
          <w:lang w:val="uk-UA"/>
        </w:rPr>
        <w:t xml:space="preserve"> </w:t>
      </w:r>
      <w:r w:rsidRPr="00172062">
        <w:rPr>
          <w:rFonts w:ascii="Times New Roman" w:hAnsi="Times New Roman"/>
          <w:sz w:val="24"/>
          <w:szCs w:val="24"/>
        </w:rPr>
        <w:t xml:space="preserve">В. </w:t>
      </w:r>
      <w:proofErr w:type="spellStart"/>
      <w:r w:rsidRPr="00172062">
        <w:rPr>
          <w:rFonts w:ascii="Times New Roman" w:hAnsi="Times New Roman"/>
          <w:sz w:val="24"/>
          <w:szCs w:val="24"/>
        </w:rPr>
        <w:t>Панинос</w:t>
      </w:r>
      <w:proofErr w:type="spellEnd"/>
      <w:r w:rsidRPr="00172062">
        <w:rPr>
          <w:rFonts w:ascii="Times New Roman" w:hAnsi="Times New Roman"/>
          <w:sz w:val="24"/>
          <w:szCs w:val="24"/>
        </w:rPr>
        <w:t xml:space="preserve">. – К. : Политиздат, 1989. – 189 </w:t>
      </w:r>
      <w:proofErr w:type="spellStart"/>
      <w:r w:rsidRPr="00172062">
        <w:rPr>
          <w:rFonts w:ascii="Times New Roman" w:hAnsi="Times New Roman"/>
          <w:sz w:val="24"/>
          <w:szCs w:val="24"/>
        </w:rPr>
        <w:t>c</w:t>
      </w:r>
      <w:proofErr w:type="spellEnd"/>
      <w:r w:rsidRPr="00172062">
        <w:rPr>
          <w:rFonts w:ascii="Times New Roman" w:hAnsi="Times New Roman"/>
          <w:sz w:val="24"/>
          <w:szCs w:val="24"/>
        </w:rPr>
        <w:t xml:space="preserve">. </w:t>
      </w:r>
    </w:p>
    <w:p w:rsidR="00172062" w:rsidRPr="00172062" w:rsidRDefault="00172062" w:rsidP="00172062">
      <w:pPr>
        <w:numPr>
          <w:ilvl w:val="0"/>
          <w:numId w:val="16"/>
        </w:numPr>
        <w:tabs>
          <w:tab w:val="clear" w:pos="720"/>
          <w:tab w:val="num" w:pos="284"/>
        </w:tabs>
        <w:autoSpaceDE w:val="0"/>
        <w:autoSpaceDN w:val="0"/>
        <w:adjustRightInd w:val="0"/>
        <w:spacing w:after="0" w:line="240" w:lineRule="auto"/>
        <w:ind w:left="284" w:hanging="284"/>
        <w:jc w:val="both"/>
        <w:rPr>
          <w:rFonts w:ascii="Times New Roman" w:hAnsi="Times New Roman"/>
          <w:sz w:val="24"/>
          <w:szCs w:val="24"/>
        </w:rPr>
      </w:pPr>
      <w:r w:rsidRPr="00172062">
        <w:rPr>
          <w:rFonts w:ascii="Times New Roman" w:hAnsi="Times New Roman"/>
          <w:sz w:val="24"/>
          <w:szCs w:val="24"/>
        </w:rPr>
        <w:t xml:space="preserve">Гришина Н.В. Психология конфликта / Н. В. Гришина. – СПб. : Питер, 2006. – 464 </w:t>
      </w:r>
      <w:proofErr w:type="spellStart"/>
      <w:r w:rsidRPr="00172062">
        <w:rPr>
          <w:rFonts w:ascii="Times New Roman" w:hAnsi="Times New Roman"/>
          <w:sz w:val="24"/>
          <w:szCs w:val="24"/>
        </w:rPr>
        <w:t>c</w:t>
      </w:r>
      <w:proofErr w:type="spellEnd"/>
      <w:r w:rsidRPr="00172062">
        <w:rPr>
          <w:rFonts w:ascii="Times New Roman" w:hAnsi="Times New Roman"/>
          <w:sz w:val="24"/>
          <w:szCs w:val="24"/>
        </w:rPr>
        <w:t>.</w:t>
      </w:r>
    </w:p>
    <w:p w:rsidR="00172062" w:rsidRPr="00172062" w:rsidRDefault="00172062" w:rsidP="00172062">
      <w:pPr>
        <w:numPr>
          <w:ilvl w:val="0"/>
          <w:numId w:val="16"/>
        </w:numPr>
        <w:tabs>
          <w:tab w:val="clear" w:pos="720"/>
          <w:tab w:val="num" w:pos="284"/>
        </w:tabs>
        <w:autoSpaceDE w:val="0"/>
        <w:autoSpaceDN w:val="0"/>
        <w:adjustRightInd w:val="0"/>
        <w:spacing w:after="0" w:line="240" w:lineRule="auto"/>
        <w:ind w:left="284" w:hanging="284"/>
        <w:jc w:val="both"/>
        <w:rPr>
          <w:rFonts w:ascii="Times New Roman" w:hAnsi="Times New Roman"/>
          <w:sz w:val="24"/>
          <w:szCs w:val="24"/>
          <w:lang w:val="en-US"/>
        </w:rPr>
      </w:pPr>
      <w:r w:rsidRPr="00172062">
        <w:rPr>
          <w:rFonts w:ascii="Times New Roman" w:hAnsi="Times New Roman"/>
          <w:iCs/>
          <w:sz w:val="24"/>
          <w:szCs w:val="24"/>
        </w:rPr>
        <w:t xml:space="preserve"> </w:t>
      </w:r>
      <w:r w:rsidRPr="00172062">
        <w:rPr>
          <w:rFonts w:ascii="Times New Roman" w:hAnsi="Times New Roman"/>
          <w:iCs/>
          <w:sz w:val="24"/>
          <w:szCs w:val="24"/>
          <w:lang w:val="en-US"/>
        </w:rPr>
        <w:t>Proto</w:t>
      </w:r>
      <w:r w:rsidRPr="00172062">
        <w:rPr>
          <w:rFonts w:ascii="Times New Roman" w:hAnsi="Times New Roman"/>
          <w:iCs/>
          <w:sz w:val="24"/>
          <w:szCs w:val="24"/>
          <w:lang w:val="uk-UA"/>
        </w:rPr>
        <w:t xml:space="preserve"> </w:t>
      </w:r>
      <w:r w:rsidRPr="00172062">
        <w:rPr>
          <w:rFonts w:ascii="Times New Roman" w:hAnsi="Times New Roman"/>
          <w:iCs/>
          <w:sz w:val="24"/>
          <w:szCs w:val="24"/>
          <w:lang w:val="en-US"/>
        </w:rPr>
        <w:t>L.</w:t>
      </w:r>
      <w:r w:rsidRPr="00172062">
        <w:rPr>
          <w:rFonts w:ascii="Times New Roman" w:hAnsi="Times New Roman"/>
          <w:iCs/>
          <w:sz w:val="24"/>
          <w:szCs w:val="24"/>
          <w:lang w:val="uk-UA"/>
        </w:rPr>
        <w:t xml:space="preserve"> </w:t>
      </w:r>
      <w:r w:rsidRPr="00172062">
        <w:rPr>
          <w:rFonts w:ascii="Times New Roman" w:hAnsi="Times New Roman"/>
          <w:sz w:val="24"/>
          <w:szCs w:val="24"/>
          <w:lang w:val="en-US"/>
        </w:rPr>
        <w:t>Who's pulling your strings? How to stop being manipulated by</w:t>
      </w:r>
      <w:r w:rsidRPr="00172062">
        <w:rPr>
          <w:rFonts w:ascii="Times New Roman" w:hAnsi="Times New Roman"/>
          <w:sz w:val="24"/>
          <w:szCs w:val="24"/>
          <w:lang w:val="uk-UA"/>
        </w:rPr>
        <w:t xml:space="preserve"> </w:t>
      </w:r>
      <w:r w:rsidRPr="00172062">
        <w:rPr>
          <w:rFonts w:ascii="Times New Roman" w:hAnsi="Times New Roman"/>
          <w:sz w:val="24"/>
          <w:szCs w:val="24"/>
          <w:lang w:val="en-US"/>
        </w:rPr>
        <w:t>your own personalities.</w:t>
      </w:r>
      <w:r w:rsidRPr="00172062">
        <w:rPr>
          <w:rFonts w:ascii="Times New Roman" w:hAnsi="Times New Roman"/>
          <w:sz w:val="24"/>
          <w:szCs w:val="24"/>
          <w:lang w:val="uk-UA"/>
        </w:rPr>
        <w:t xml:space="preserve"> –</w:t>
      </w:r>
      <w:r w:rsidRPr="00172062">
        <w:rPr>
          <w:rFonts w:ascii="Times New Roman" w:hAnsi="Times New Roman"/>
          <w:sz w:val="24"/>
          <w:szCs w:val="24"/>
          <w:lang w:val="en-US"/>
        </w:rPr>
        <w:t xml:space="preserve"> </w:t>
      </w:r>
      <w:proofErr w:type="spellStart"/>
      <w:r w:rsidRPr="00172062">
        <w:rPr>
          <w:rFonts w:ascii="Times New Roman" w:hAnsi="Times New Roman"/>
          <w:sz w:val="24"/>
          <w:szCs w:val="24"/>
          <w:lang w:val="en-US"/>
        </w:rPr>
        <w:t>Wellingborough</w:t>
      </w:r>
      <w:proofErr w:type="spellEnd"/>
      <w:r w:rsidRPr="00172062">
        <w:rPr>
          <w:rFonts w:ascii="Times New Roman" w:hAnsi="Times New Roman"/>
          <w:sz w:val="24"/>
          <w:szCs w:val="24"/>
          <w:lang w:val="en-US"/>
        </w:rPr>
        <w:t>. Thorsons</w:t>
      </w:r>
      <w:proofErr w:type="gramStart"/>
      <w:r w:rsidRPr="00172062">
        <w:rPr>
          <w:rFonts w:ascii="Times New Roman" w:hAnsi="Times New Roman"/>
          <w:sz w:val="24"/>
          <w:szCs w:val="24"/>
          <w:lang w:val="en-US"/>
        </w:rPr>
        <w:t>,1989</w:t>
      </w:r>
      <w:proofErr w:type="gramEnd"/>
      <w:r w:rsidRPr="00172062">
        <w:rPr>
          <w:rFonts w:ascii="Times New Roman" w:hAnsi="Times New Roman"/>
          <w:sz w:val="24"/>
          <w:szCs w:val="24"/>
          <w:lang w:val="en-US"/>
        </w:rPr>
        <w:t>.</w:t>
      </w:r>
      <w:r w:rsidRPr="00172062">
        <w:rPr>
          <w:rFonts w:ascii="Times New Roman" w:hAnsi="Times New Roman"/>
          <w:sz w:val="24"/>
          <w:szCs w:val="24"/>
          <w:lang w:val="uk-UA"/>
        </w:rPr>
        <w:t xml:space="preserve"> –</w:t>
      </w:r>
      <w:r w:rsidRPr="00172062">
        <w:rPr>
          <w:rFonts w:ascii="Times New Roman" w:hAnsi="Times New Roman"/>
          <w:sz w:val="24"/>
          <w:szCs w:val="24"/>
          <w:lang w:val="en-US"/>
        </w:rPr>
        <w:t xml:space="preserve"> 144 p. </w:t>
      </w:r>
    </w:p>
    <w:p w:rsidR="00172062" w:rsidRPr="00172062" w:rsidRDefault="00172062" w:rsidP="002C1586">
      <w:pPr>
        <w:pStyle w:val="a6"/>
        <w:tabs>
          <w:tab w:val="num" w:pos="284"/>
          <w:tab w:val="left" w:pos="1440"/>
          <w:tab w:val="left" w:pos="1620"/>
        </w:tabs>
        <w:ind w:left="284" w:hanging="284"/>
        <w:jc w:val="center"/>
        <w:rPr>
          <w:b/>
          <w:sz w:val="24"/>
          <w:szCs w:val="24"/>
        </w:rPr>
      </w:pPr>
      <w:r w:rsidRPr="00172062">
        <w:rPr>
          <w:b/>
          <w:sz w:val="24"/>
          <w:szCs w:val="24"/>
        </w:rPr>
        <w:t>Допоміжна</w:t>
      </w:r>
    </w:p>
    <w:p w:rsidR="00172062" w:rsidRPr="00172062" w:rsidRDefault="00172062" w:rsidP="00172062">
      <w:pPr>
        <w:pStyle w:val="af"/>
        <w:numPr>
          <w:ilvl w:val="0"/>
          <w:numId w:val="16"/>
        </w:numPr>
        <w:tabs>
          <w:tab w:val="clear" w:pos="720"/>
          <w:tab w:val="num" w:pos="284"/>
        </w:tabs>
        <w:suppressAutoHyphens/>
        <w:spacing w:before="0" w:beforeAutospacing="0" w:after="0" w:afterAutospacing="0"/>
        <w:ind w:left="284" w:hanging="284"/>
        <w:jc w:val="both"/>
        <w:rPr>
          <w:lang w:val="uk-UA"/>
        </w:rPr>
      </w:pPr>
      <w:r w:rsidRPr="00172062">
        <w:rPr>
          <w:lang w:val="uk-UA"/>
        </w:rPr>
        <w:t xml:space="preserve">Доценко Е.Л. Психология    манипуляции:    феномены,    механизмы   и  защита  / Е.Л.  Доценко. – М.: ЧеРо, Изд-во МГУ, 1997. – 344 с. </w:t>
      </w:r>
    </w:p>
    <w:p w:rsidR="00172062" w:rsidRPr="00172062" w:rsidRDefault="00172062" w:rsidP="00172062">
      <w:pPr>
        <w:numPr>
          <w:ilvl w:val="0"/>
          <w:numId w:val="16"/>
        </w:numPr>
        <w:tabs>
          <w:tab w:val="clear" w:pos="720"/>
          <w:tab w:val="num" w:pos="284"/>
        </w:tabs>
        <w:spacing w:after="0" w:line="240" w:lineRule="auto"/>
        <w:ind w:left="284" w:hanging="284"/>
        <w:jc w:val="both"/>
        <w:rPr>
          <w:rFonts w:ascii="Times New Roman" w:hAnsi="Times New Roman"/>
          <w:sz w:val="24"/>
          <w:szCs w:val="24"/>
        </w:rPr>
      </w:pPr>
      <w:r w:rsidRPr="00172062">
        <w:rPr>
          <w:rFonts w:ascii="Times New Roman" w:hAnsi="Times New Roman"/>
          <w:sz w:val="24"/>
          <w:szCs w:val="24"/>
        </w:rPr>
        <w:lastRenderedPageBreak/>
        <w:t>Дружинин В.Н. Психология общих способностей / В.Н. Дружинин. – СПб. : Изд-во Питер-Ком, 1999. – 368 с.</w:t>
      </w:r>
    </w:p>
    <w:p w:rsidR="00172062" w:rsidRPr="00172062" w:rsidRDefault="00172062" w:rsidP="00172062">
      <w:pPr>
        <w:numPr>
          <w:ilvl w:val="0"/>
          <w:numId w:val="16"/>
        </w:numPr>
        <w:tabs>
          <w:tab w:val="clear" w:pos="720"/>
          <w:tab w:val="num" w:pos="284"/>
        </w:tabs>
        <w:spacing w:after="0" w:line="240" w:lineRule="auto"/>
        <w:ind w:left="284" w:hanging="284"/>
        <w:jc w:val="both"/>
        <w:rPr>
          <w:rFonts w:ascii="Times New Roman" w:hAnsi="Times New Roman"/>
          <w:sz w:val="24"/>
          <w:szCs w:val="24"/>
        </w:rPr>
      </w:pPr>
      <w:proofErr w:type="spellStart"/>
      <w:r w:rsidRPr="00172062">
        <w:rPr>
          <w:rFonts w:ascii="Times New Roman" w:hAnsi="Times New Roman"/>
          <w:sz w:val="24"/>
          <w:szCs w:val="24"/>
        </w:rPr>
        <w:t>Зимбардо</w:t>
      </w:r>
      <w:proofErr w:type="spellEnd"/>
      <w:r w:rsidRPr="00172062">
        <w:rPr>
          <w:rFonts w:ascii="Times New Roman" w:hAnsi="Times New Roman"/>
          <w:sz w:val="24"/>
          <w:szCs w:val="24"/>
        </w:rPr>
        <w:t xml:space="preserve"> Ф. Социальное влияние / Ф. </w:t>
      </w:r>
      <w:proofErr w:type="spellStart"/>
      <w:r w:rsidRPr="00172062">
        <w:rPr>
          <w:rFonts w:ascii="Times New Roman" w:hAnsi="Times New Roman"/>
          <w:sz w:val="24"/>
          <w:szCs w:val="24"/>
        </w:rPr>
        <w:t>Зимбардо</w:t>
      </w:r>
      <w:proofErr w:type="spellEnd"/>
      <w:r w:rsidRPr="00172062">
        <w:rPr>
          <w:rFonts w:ascii="Times New Roman" w:hAnsi="Times New Roman"/>
          <w:sz w:val="24"/>
          <w:szCs w:val="24"/>
        </w:rPr>
        <w:t xml:space="preserve">, М. </w:t>
      </w:r>
      <w:proofErr w:type="spellStart"/>
      <w:r w:rsidRPr="00172062">
        <w:rPr>
          <w:rFonts w:ascii="Times New Roman" w:hAnsi="Times New Roman"/>
          <w:sz w:val="24"/>
          <w:szCs w:val="24"/>
        </w:rPr>
        <w:t>Ляйпе</w:t>
      </w:r>
      <w:proofErr w:type="spellEnd"/>
      <w:r w:rsidRPr="00172062">
        <w:rPr>
          <w:rFonts w:ascii="Times New Roman" w:hAnsi="Times New Roman"/>
          <w:sz w:val="24"/>
          <w:szCs w:val="24"/>
        </w:rPr>
        <w:t xml:space="preserve">. – СПб. : Питер, 2000. – 448 </w:t>
      </w:r>
      <w:proofErr w:type="spellStart"/>
      <w:r w:rsidRPr="00172062">
        <w:rPr>
          <w:rFonts w:ascii="Times New Roman" w:hAnsi="Times New Roman"/>
          <w:sz w:val="24"/>
          <w:szCs w:val="24"/>
        </w:rPr>
        <w:t>c</w:t>
      </w:r>
      <w:proofErr w:type="spellEnd"/>
      <w:r w:rsidRPr="00172062">
        <w:rPr>
          <w:rFonts w:ascii="Times New Roman" w:hAnsi="Times New Roman"/>
          <w:sz w:val="24"/>
          <w:szCs w:val="24"/>
        </w:rPr>
        <w:t>.</w:t>
      </w:r>
    </w:p>
    <w:p w:rsidR="00172062" w:rsidRPr="00172062" w:rsidRDefault="00172062" w:rsidP="00172062">
      <w:pPr>
        <w:pStyle w:val="ad"/>
        <w:numPr>
          <w:ilvl w:val="0"/>
          <w:numId w:val="16"/>
        </w:numPr>
        <w:tabs>
          <w:tab w:val="clear" w:pos="720"/>
          <w:tab w:val="num" w:pos="284"/>
        </w:tabs>
        <w:ind w:left="284" w:hanging="284"/>
        <w:jc w:val="both"/>
        <w:rPr>
          <w:sz w:val="24"/>
          <w:szCs w:val="24"/>
          <w:lang w:val="uk-UA"/>
        </w:rPr>
      </w:pPr>
      <w:r w:rsidRPr="00172062">
        <w:rPr>
          <w:sz w:val="24"/>
          <w:szCs w:val="24"/>
        </w:rPr>
        <w:t>Иванов Д.</w:t>
      </w:r>
      <w:r w:rsidRPr="00172062">
        <w:rPr>
          <w:sz w:val="24"/>
          <w:szCs w:val="24"/>
          <w:lang w:val="uk-UA"/>
        </w:rPr>
        <w:t xml:space="preserve"> </w:t>
      </w:r>
      <w:r w:rsidRPr="00172062">
        <w:rPr>
          <w:sz w:val="24"/>
          <w:szCs w:val="24"/>
        </w:rPr>
        <w:t>В.</w:t>
      </w:r>
      <w:r w:rsidRPr="00172062">
        <w:rPr>
          <w:sz w:val="24"/>
          <w:szCs w:val="24"/>
          <w:lang w:val="uk-UA"/>
        </w:rPr>
        <w:t xml:space="preserve"> Общество как виртуальная реальность //</w:t>
      </w:r>
      <w:r w:rsidRPr="00172062">
        <w:rPr>
          <w:sz w:val="24"/>
          <w:szCs w:val="24"/>
        </w:rPr>
        <w:t xml:space="preserve"> Информационное общество: Сб. – М.: ООО</w:t>
      </w:r>
      <w:r w:rsidRPr="00172062">
        <w:rPr>
          <w:sz w:val="24"/>
          <w:szCs w:val="24"/>
          <w:lang w:val="uk-UA"/>
        </w:rPr>
        <w:t xml:space="preserve"> «</w:t>
      </w:r>
      <w:r w:rsidRPr="00172062">
        <w:rPr>
          <w:sz w:val="24"/>
          <w:szCs w:val="24"/>
        </w:rPr>
        <w:t>Издательство</w:t>
      </w:r>
      <w:r w:rsidRPr="00172062">
        <w:rPr>
          <w:sz w:val="24"/>
          <w:szCs w:val="24"/>
          <w:lang w:val="uk-UA"/>
        </w:rPr>
        <w:t xml:space="preserve"> </w:t>
      </w:r>
      <w:r w:rsidRPr="00172062">
        <w:rPr>
          <w:sz w:val="24"/>
          <w:szCs w:val="24"/>
        </w:rPr>
        <w:t>АСТ</w:t>
      </w:r>
      <w:r w:rsidRPr="00172062">
        <w:rPr>
          <w:sz w:val="24"/>
          <w:szCs w:val="24"/>
          <w:lang w:val="uk-UA"/>
        </w:rPr>
        <w:t>»</w:t>
      </w:r>
      <w:r w:rsidRPr="00172062">
        <w:rPr>
          <w:sz w:val="24"/>
          <w:szCs w:val="24"/>
        </w:rPr>
        <w:t>, 2004.</w:t>
      </w:r>
      <w:r w:rsidRPr="00172062">
        <w:rPr>
          <w:sz w:val="24"/>
          <w:szCs w:val="24"/>
          <w:lang w:val="uk-UA"/>
        </w:rPr>
        <w:t xml:space="preserve"> – </w:t>
      </w:r>
      <w:r w:rsidRPr="00172062">
        <w:rPr>
          <w:sz w:val="24"/>
          <w:szCs w:val="24"/>
        </w:rPr>
        <w:t>507, (5) с. –</w:t>
      </w:r>
      <w:r w:rsidRPr="00172062">
        <w:rPr>
          <w:sz w:val="24"/>
          <w:szCs w:val="24"/>
          <w:lang w:val="uk-UA"/>
        </w:rPr>
        <w:t xml:space="preserve"> С. 369–370.</w:t>
      </w:r>
    </w:p>
    <w:p w:rsidR="00172062" w:rsidRPr="00172062" w:rsidRDefault="00172062" w:rsidP="00172062">
      <w:pPr>
        <w:numPr>
          <w:ilvl w:val="0"/>
          <w:numId w:val="16"/>
        </w:numPr>
        <w:shd w:val="clear" w:color="auto" w:fill="FFFFFF"/>
        <w:tabs>
          <w:tab w:val="clear" w:pos="720"/>
          <w:tab w:val="num" w:pos="284"/>
        </w:tabs>
        <w:spacing w:after="0" w:line="240" w:lineRule="auto"/>
        <w:ind w:left="284" w:hanging="284"/>
        <w:jc w:val="both"/>
        <w:rPr>
          <w:rFonts w:ascii="Times New Roman" w:hAnsi="Times New Roman"/>
          <w:iCs/>
          <w:sz w:val="24"/>
          <w:szCs w:val="24"/>
          <w:lang w:val="uk-UA"/>
        </w:rPr>
      </w:pPr>
      <w:r w:rsidRPr="00172062">
        <w:rPr>
          <w:rFonts w:ascii="Times New Roman" w:hAnsi="Times New Roman"/>
          <w:iCs/>
          <w:sz w:val="24"/>
          <w:szCs w:val="24"/>
          <w:lang w:val="uk-UA"/>
        </w:rPr>
        <w:t>Кассирер Э. Техника современных политических мифов / Э. Кассирер // Вестник МГУ. – Сер. 7, Философия. 1990. – № 2. – С. 58–65.</w:t>
      </w:r>
    </w:p>
    <w:p w:rsidR="00172062" w:rsidRPr="00172062" w:rsidRDefault="00172062" w:rsidP="00172062">
      <w:pPr>
        <w:numPr>
          <w:ilvl w:val="0"/>
          <w:numId w:val="16"/>
        </w:numPr>
        <w:tabs>
          <w:tab w:val="clear" w:pos="720"/>
          <w:tab w:val="num" w:pos="284"/>
        </w:tabs>
        <w:spacing w:after="0" w:line="240" w:lineRule="auto"/>
        <w:ind w:left="284" w:hanging="284"/>
        <w:jc w:val="both"/>
        <w:rPr>
          <w:rFonts w:ascii="Times New Roman" w:hAnsi="Times New Roman"/>
          <w:sz w:val="24"/>
          <w:szCs w:val="24"/>
        </w:rPr>
      </w:pPr>
      <w:proofErr w:type="spellStart"/>
      <w:r w:rsidRPr="00172062">
        <w:rPr>
          <w:rFonts w:ascii="Times New Roman" w:hAnsi="Times New Roman"/>
          <w:sz w:val="24"/>
          <w:szCs w:val="24"/>
        </w:rPr>
        <w:t>Клейберг</w:t>
      </w:r>
      <w:proofErr w:type="spellEnd"/>
      <w:r w:rsidRPr="00172062">
        <w:rPr>
          <w:rFonts w:ascii="Times New Roman" w:hAnsi="Times New Roman"/>
          <w:sz w:val="24"/>
          <w:szCs w:val="24"/>
        </w:rPr>
        <w:t xml:space="preserve"> Ю.А. Психология </w:t>
      </w:r>
      <w:proofErr w:type="spellStart"/>
      <w:r w:rsidRPr="00172062">
        <w:rPr>
          <w:rFonts w:ascii="Times New Roman" w:hAnsi="Times New Roman"/>
          <w:sz w:val="24"/>
          <w:szCs w:val="24"/>
        </w:rPr>
        <w:t>девиантного</w:t>
      </w:r>
      <w:proofErr w:type="spellEnd"/>
      <w:r w:rsidRPr="00172062">
        <w:rPr>
          <w:rFonts w:ascii="Times New Roman" w:hAnsi="Times New Roman"/>
          <w:sz w:val="24"/>
          <w:szCs w:val="24"/>
        </w:rPr>
        <w:t xml:space="preserve"> поведения / Ю.А. </w:t>
      </w:r>
      <w:proofErr w:type="spellStart"/>
      <w:r w:rsidRPr="00172062">
        <w:rPr>
          <w:rFonts w:ascii="Times New Roman" w:hAnsi="Times New Roman"/>
          <w:sz w:val="24"/>
          <w:szCs w:val="24"/>
        </w:rPr>
        <w:t>Клейберг</w:t>
      </w:r>
      <w:proofErr w:type="spellEnd"/>
      <w:r w:rsidRPr="00172062">
        <w:rPr>
          <w:rFonts w:ascii="Times New Roman" w:hAnsi="Times New Roman"/>
          <w:sz w:val="24"/>
          <w:szCs w:val="24"/>
        </w:rPr>
        <w:t xml:space="preserve">. – М. : </w:t>
      </w:r>
      <w:proofErr w:type="spellStart"/>
      <w:r w:rsidRPr="00172062">
        <w:rPr>
          <w:rFonts w:ascii="Times New Roman" w:hAnsi="Times New Roman"/>
          <w:sz w:val="24"/>
          <w:szCs w:val="24"/>
        </w:rPr>
        <w:t>Профиздат</w:t>
      </w:r>
      <w:proofErr w:type="spellEnd"/>
      <w:r w:rsidRPr="00172062">
        <w:rPr>
          <w:rFonts w:ascii="Times New Roman" w:hAnsi="Times New Roman"/>
          <w:sz w:val="24"/>
          <w:szCs w:val="24"/>
        </w:rPr>
        <w:t>, 2001. – 454 с.</w:t>
      </w:r>
    </w:p>
    <w:p w:rsidR="00172062" w:rsidRPr="00172062" w:rsidRDefault="00172062" w:rsidP="00172062">
      <w:pPr>
        <w:pStyle w:val="ad"/>
        <w:numPr>
          <w:ilvl w:val="0"/>
          <w:numId w:val="16"/>
        </w:numPr>
        <w:tabs>
          <w:tab w:val="clear" w:pos="720"/>
          <w:tab w:val="num" w:pos="284"/>
        </w:tabs>
        <w:ind w:left="284" w:hanging="284"/>
        <w:jc w:val="both"/>
        <w:rPr>
          <w:sz w:val="24"/>
          <w:szCs w:val="24"/>
        </w:rPr>
      </w:pPr>
      <w:r w:rsidRPr="00172062">
        <w:rPr>
          <w:sz w:val="24"/>
          <w:szCs w:val="24"/>
        </w:rPr>
        <w:t xml:space="preserve">Князева Е.Н. </w:t>
      </w:r>
      <w:proofErr w:type="spellStart"/>
      <w:r w:rsidRPr="00172062">
        <w:rPr>
          <w:sz w:val="24"/>
          <w:szCs w:val="24"/>
        </w:rPr>
        <w:t>Курдюмов</w:t>
      </w:r>
      <w:proofErr w:type="spellEnd"/>
      <w:r w:rsidRPr="00172062">
        <w:rPr>
          <w:sz w:val="24"/>
          <w:szCs w:val="24"/>
        </w:rPr>
        <w:t xml:space="preserve"> С.П. Синергетика как новое мировоззрение: диалог с </w:t>
      </w:r>
      <w:r w:rsidRPr="00172062">
        <w:rPr>
          <w:sz w:val="24"/>
          <w:szCs w:val="24"/>
          <w:lang w:val="uk-UA"/>
        </w:rPr>
        <w:t xml:space="preserve">                </w:t>
      </w:r>
      <w:r w:rsidRPr="00172062">
        <w:rPr>
          <w:sz w:val="24"/>
          <w:szCs w:val="24"/>
        </w:rPr>
        <w:t>И. Пригожиным / Е.Н. Князева, С.П. //</w:t>
      </w:r>
      <w:r w:rsidRPr="00172062">
        <w:rPr>
          <w:sz w:val="24"/>
          <w:szCs w:val="24"/>
          <w:lang w:val="uk-UA"/>
        </w:rPr>
        <w:t xml:space="preserve"> </w:t>
      </w:r>
      <w:r w:rsidRPr="00172062">
        <w:rPr>
          <w:sz w:val="24"/>
          <w:szCs w:val="24"/>
        </w:rPr>
        <w:t xml:space="preserve">Вопросы философии – 1992. </w:t>
      </w:r>
      <w:r w:rsidRPr="00172062">
        <w:rPr>
          <w:sz w:val="24"/>
          <w:szCs w:val="24"/>
          <w:lang w:val="uk-UA"/>
        </w:rPr>
        <w:t xml:space="preserve">– </w:t>
      </w:r>
      <w:r w:rsidRPr="00172062">
        <w:rPr>
          <w:sz w:val="24"/>
          <w:szCs w:val="24"/>
        </w:rPr>
        <w:t>№12. – С.3</w:t>
      </w:r>
      <w:r w:rsidRPr="00172062">
        <w:rPr>
          <w:sz w:val="24"/>
          <w:szCs w:val="24"/>
          <w:lang w:val="uk-UA"/>
        </w:rPr>
        <w:t>–</w:t>
      </w:r>
      <w:r w:rsidRPr="00172062">
        <w:rPr>
          <w:sz w:val="24"/>
          <w:szCs w:val="24"/>
        </w:rPr>
        <w:t>20</w:t>
      </w:r>
      <w:r w:rsidRPr="00172062">
        <w:rPr>
          <w:sz w:val="24"/>
          <w:szCs w:val="24"/>
          <w:lang w:val="uk-UA"/>
        </w:rPr>
        <w:t>.</w:t>
      </w:r>
    </w:p>
    <w:p w:rsidR="00172062" w:rsidRPr="00172062" w:rsidRDefault="00172062" w:rsidP="00172062">
      <w:pPr>
        <w:numPr>
          <w:ilvl w:val="0"/>
          <w:numId w:val="16"/>
        </w:numPr>
        <w:shd w:val="clear" w:color="auto" w:fill="FFFFFF"/>
        <w:tabs>
          <w:tab w:val="clear" w:pos="720"/>
          <w:tab w:val="num" w:pos="284"/>
        </w:tabs>
        <w:spacing w:after="0" w:line="240" w:lineRule="auto"/>
        <w:ind w:left="284" w:hanging="284"/>
        <w:jc w:val="both"/>
        <w:rPr>
          <w:rFonts w:ascii="Times New Roman" w:hAnsi="Times New Roman"/>
          <w:sz w:val="24"/>
          <w:szCs w:val="24"/>
          <w:lang w:val="uk-UA"/>
        </w:rPr>
      </w:pPr>
      <w:r w:rsidRPr="00172062">
        <w:rPr>
          <w:rFonts w:ascii="Times New Roman" w:hAnsi="Times New Roman"/>
          <w:sz w:val="24"/>
          <w:szCs w:val="24"/>
          <w:lang w:val="uk-UA"/>
        </w:rPr>
        <w:t xml:space="preserve">Козловець М. А. Феномен національної ідентичності: виклики глобалізації: монографія / М. А Козловець. – Житомир: видавництво ЖДУ, 2009. – 557 с. </w:t>
      </w:r>
    </w:p>
    <w:p w:rsidR="00172062" w:rsidRPr="00172062" w:rsidRDefault="00172062" w:rsidP="00172062">
      <w:pPr>
        <w:pStyle w:val="ad"/>
        <w:numPr>
          <w:ilvl w:val="0"/>
          <w:numId w:val="16"/>
        </w:numPr>
        <w:tabs>
          <w:tab w:val="clear" w:pos="720"/>
          <w:tab w:val="num" w:pos="284"/>
        </w:tabs>
        <w:ind w:left="284" w:hanging="284"/>
        <w:jc w:val="both"/>
        <w:rPr>
          <w:sz w:val="24"/>
          <w:szCs w:val="24"/>
        </w:rPr>
      </w:pPr>
      <w:r w:rsidRPr="00172062">
        <w:rPr>
          <w:sz w:val="24"/>
          <w:szCs w:val="24"/>
          <w:lang w:val="uk-UA"/>
        </w:rPr>
        <w:t xml:space="preserve">Кримский С. Б. </w:t>
      </w:r>
      <w:r w:rsidRPr="00172062">
        <w:rPr>
          <w:sz w:val="24"/>
          <w:szCs w:val="24"/>
        </w:rPr>
        <w:t>Контуры духовности: новые контексты идентификации // Вопросы философии.</w:t>
      </w:r>
      <w:r w:rsidRPr="00172062">
        <w:rPr>
          <w:sz w:val="24"/>
          <w:szCs w:val="24"/>
          <w:lang w:val="uk-UA"/>
        </w:rPr>
        <w:t xml:space="preserve"> – </w:t>
      </w:r>
      <w:r w:rsidRPr="00172062">
        <w:rPr>
          <w:sz w:val="24"/>
          <w:szCs w:val="24"/>
        </w:rPr>
        <w:t>1992.</w:t>
      </w:r>
      <w:r w:rsidRPr="00172062">
        <w:rPr>
          <w:sz w:val="24"/>
          <w:szCs w:val="24"/>
          <w:lang w:val="uk-UA"/>
        </w:rPr>
        <w:t xml:space="preserve"> – </w:t>
      </w:r>
      <w:r w:rsidRPr="00172062">
        <w:rPr>
          <w:sz w:val="24"/>
          <w:szCs w:val="24"/>
        </w:rPr>
        <w:t>№ 12. – С. 21</w:t>
      </w:r>
      <w:r w:rsidRPr="00172062">
        <w:rPr>
          <w:sz w:val="24"/>
          <w:szCs w:val="24"/>
          <w:lang w:val="uk-UA"/>
        </w:rPr>
        <w:t>–</w:t>
      </w:r>
      <w:r w:rsidRPr="00172062">
        <w:rPr>
          <w:sz w:val="24"/>
          <w:szCs w:val="24"/>
        </w:rPr>
        <w:t>28.</w:t>
      </w:r>
    </w:p>
    <w:p w:rsidR="00172062" w:rsidRPr="00172062" w:rsidRDefault="00172062" w:rsidP="00172062">
      <w:pPr>
        <w:numPr>
          <w:ilvl w:val="0"/>
          <w:numId w:val="16"/>
        </w:numPr>
        <w:tabs>
          <w:tab w:val="clear" w:pos="720"/>
          <w:tab w:val="num" w:pos="284"/>
        </w:tabs>
        <w:autoSpaceDE w:val="0"/>
        <w:autoSpaceDN w:val="0"/>
        <w:adjustRightInd w:val="0"/>
        <w:spacing w:after="0" w:line="240" w:lineRule="auto"/>
        <w:ind w:left="284" w:hanging="284"/>
        <w:jc w:val="both"/>
        <w:rPr>
          <w:rFonts w:ascii="Times New Roman" w:eastAsia="Arial-BoldMT" w:hAnsi="Times New Roman"/>
          <w:bCs/>
          <w:sz w:val="24"/>
          <w:szCs w:val="24"/>
          <w:lang w:val="uk-UA"/>
        </w:rPr>
      </w:pPr>
      <w:r w:rsidRPr="00172062">
        <w:rPr>
          <w:rFonts w:ascii="Times New Roman" w:hAnsi="Times New Roman"/>
          <w:sz w:val="24"/>
          <w:szCs w:val="24"/>
          <w:lang w:val="uk-UA"/>
        </w:rPr>
        <w:t>Култаєва М. Праця М. Горкгаймера «Критика інструментального розуму» та її значення для філософії освіти / М. Култаєва // Філософія освіти. –   2006. – № 2 (4). – С. 187–197.</w:t>
      </w:r>
    </w:p>
    <w:p w:rsidR="00172062" w:rsidRPr="00172062" w:rsidRDefault="00172062" w:rsidP="00172062">
      <w:pPr>
        <w:pStyle w:val="ad"/>
        <w:numPr>
          <w:ilvl w:val="0"/>
          <w:numId w:val="16"/>
        </w:numPr>
        <w:tabs>
          <w:tab w:val="clear" w:pos="720"/>
          <w:tab w:val="num" w:pos="284"/>
        </w:tabs>
        <w:ind w:left="284" w:hanging="284"/>
        <w:jc w:val="both"/>
        <w:rPr>
          <w:sz w:val="24"/>
          <w:szCs w:val="24"/>
          <w:lang w:val="uk-UA"/>
        </w:rPr>
      </w:pPr>
      <w:r w:rsidRPr="00172062">
        <w:rPr>
          <w:sz w:val="24"/>
          <w:szCs w:val="24"/>
        </w:rPr>
        <w:t xml:space="preserve">Леонтьев Д.А. Психология  смысла: природа, строение и динамика смысловой реальности. – М.: Смысл, 1999. – 487с. </w:t>
      </w:r>
    </w:p>
    <w:p w:rsidR="00172062" w:rsidRPr="00172062" w:rsidRDefault="00172062" w:rsidP="00172062">
      <w:pPr>
        <w:numPr>
          <w:ilvl w:val="0"/>
          <w:numId w:val="16"/>
        </w:numPr>
        <w:tabs>
          <w:tab w:val="clear" w:pos="720"/>
          <w:tab w:val="num" w:pos="284"/>
        </w:tabs>
        <w:spacing w:after="0" w:line="240" w:lineRule="auto"/>
        <w:ind w:left="284" w:hanging="284"/>
        <w:rPr>
          <w:rFonts w:ascii="Times New Roman" w:hAnsi="Times New Roman"/>
          <w:sz w:val="24"/>
          <w:szCs w:val="24"/>
        </w:rPr>
      </w:pPr>
      <w:proofErr w:type="spellStart"/>
      <w:r w:rsidRPr="00172062">
        <w:rPr>
          <w:rFonts w:ascii="Times New Roman" w:hAnsi="Times New Roman"/>
          <w:sz w:val="24"/>
          <w:szCs w:val="24"/>
        </w:rPr>
        <w:t>Луман</w:t>
      </w:r>
      <w:proofErr w:type="spellEnd"/>
      <w:r w:rsidRPr="00172062">
        <w:rPr>
          <w:rFonts w:ascii="Times New Roman" w:hAnsi="Times New Roman"/>
          <w:sz w:val="24"/>
          <w:szCs w:val="24"/>
          <w:lang w:val="uk-UA"/>
        </w:rPr>
        <w:t xml:space="preserve"> </w:t>
      </w:r>
      <w:r w:rsidRPr="00172062">
        <w:rPr>
          <w:rFonts w:ascii="Times New Roman" w:hAnsi="Times New Roman"/>
          <w:sz w:val="24"/>
          <w:szCs w:val="24"/>
        </w:rPr>
        <w:t>Н</w:t>
      </w:r>
      <w:r w:rsidRPr="00172062">
        <w:rPr>
          <w:rFonts w:ascii="Times New Roman" w:hAnsi="Times New Roman"/>
          <w:sz w:val="24"/>
          <w:szCs w:val="24"/>
          <w:lang w:val="uk-UA"/>
        </w:rPr>
        <w:t xml:space="preserve">.  </w:t>
      </w:r>
      <w:r w:rsidRPr="00172062">
        <w:rPr>
          <w:rFonts w:ascii="Times New Roman" w:hAnsi="Times New Roman"/>
          <w:sz w:val="24"/>
          <w:szCs w:val="24"/>
        </w:rPr>
        <w:t>Понятие</w:t>
      </w:r>
      <w:r w:rsidRPr="00172062">
        <w:rPr>
          <w:rFonts w:ascii="Times New Roman" w:hAnsi="Times New Roman"/>
          <w:sz w:val="24"/>
          <w:szCs w:val="24"/>
          <w:lang w:val="uk-UA"/>
        </w:rPr>
        <w:t xml:space="preserve"> </w:t>
      </w:r>
      <w:r w:rsidRPr="00172062">
        <w:rPr>
          <w:rFonts w:ascii="Times New Roman" w:hAnsi="Times New Roman"/>
          <w:sz w:val="24"/>
          <w:szCs w:val="24"/>
        </w:rPr>
        <w:t>риска</w:t>
      </w:r>
      <w:r w:rsidRPr="00172062">
        <w:rPr>
          <w:rFonts w:ascii="Times New Roman" w:hAnsi="Times New Roman"/>
          <w:sz w:val="24"/>
          <w:szCs w:val="24"/>
          <w:lang w:val="uk-UA"/>
        </w:rPr>
        <w:t xml:space="preserve"> </w:t>
      </w:r>
      <w:r w:rsidRPr="00172062">
        <w:rPr>
          <w:rFonts w:ascii="Times New Roman" w:hAnsi="Times New Roman"/>
          <w:sz w:val="24"/>
          <w:szCs w:val="24"/>
        </w:rPr>
        <w:t xml:space="preserve">/ Н. </w:t>
      </w:r>
      <w:proofErr w:type="spellStart"/>
      <w:r w:rsidRPr="00172062">
        <w:rPr>
          <w:rFonts w:ascii="Times New Roman" w:hAnsi="Times New Roman"/>
          <w:sz w:val="24"/>
          <w:szCs w:val="24"/>
        </w:rPr>
        <w:t>Луман</w:t>
      </w:r>
      <w:proofErr w:type="spellEnd"/>
      <w:r w:rsidRPr="00172062">
        <w:rPr>
          <w:rFonts w:ascii="Times New Roman" w:hAnsi="Times New Roman"/>
          <w:sz w:val="24"/>
          <w:szCs w:val="24"/>
          <w:lang w:val="uk-UA"/>
        </w:rPr>
        <w:t xml:space="preserve"> </w:t>
      </w:r>
      <w:r w:rsidRPr="00172062">
        <w:rPr>
          <w:rFonts w:ascii="Times New Roman" w:hAnsi="Times New Roman"/>
          <w:sz w:val="24"/>
          <w:szCs w:val="24"/>
        </w:rPr>
        <w:t xml:space="preserve">// THESIS. </w:t>
      </w:r>
      <w:r w:rsidRPr="00172062">
        <w:rPr>
          <w:rFonts w:ascii="Times New Roman" w:hAnsi="Times New Roman"/>
          <w:sz w:val="24"/>
          <w:szCs w:val="24"/>
          <w:lang w:val="uk-UA"/>
        </w:rPr>
        <w:t xml:space="preserve">– </w:t>
      </w:r>
      <w:r w:rsidRPr="00172062">
        <w:rPr>
          <w:rFonts w:ascii="Times New Roman" w:hAnsi="Times New Roman"/>
          <w:sz w:val="24"/>
          <w:szCs w:val="24"/>
        </w:rPr>
        <w:t xml:space="preserve">1994. </w:t>
      </w:r>
      <w:r w:rsidRPr="00172062">
        <w:rPr>
          <w:rFonts w:ascii="Times New Roman" w:hAnsi="Times New Roman"/>
          <w:sz w:val="24"/>
          <w:szCs w:val="24"/>
          <w:lang w:val="uk-UA"/>
        </w:rPr>
        <w:t xml:space="preserve">– </w:t>
      </w:r>
      <w:proofErr w:type="spellStart"/>
      <w:r w:rsidRPr="00172062">
        <w:rPr>
          <w:rFonts w:ascii="Times New Roman" w:hAnsi="Times New Roman"/>
          <w:sz w:val="24"/>
          <w:szCs w:val="24"/>
        </w:rPr>
        <w:t>Вып</w:t>
      </w:r>
      <w:proofErr w:type="spellEnd"/>
      <w:r w:rsidRPr="00172062">
        <w:rPr>
          <w:rFonts w:ascii="Times New Roman" w:hAnsi="Times New Roman"/>
          <w:sz w:val="24"/>
          <w:szCs w:val="24"/>
        </w:rPr>
        <w:t>.</w:t>
      </w:r>
      <w:r w:rsidRPr="00172062">
        <w:rPr>
          <w:rFonts w:ascii="Times New Roman" w:hAnsi="Times New Roman"/>
          <w:sz w:val="24"/>
          <w:szCs w:val="24"/>
          <w:lang w:val="uk-UA"/>
        </w:rPr>
        <w:t xml:space="preserve"> </w:t>
      </w:r>
      <w:r w:rsidRPr="00172062">
        <w:rPr>
          <w:rFonts w:ascii="Times New Roman" w:hAnsi="Times New Roman"/>
          <w:sz w:val="24"/>
          <w:szCs w:val="24"/>
        </w:rPr>
        <w:t xml:space="preserve">5. </w:t>
      </w:r>
      <w:r w:rsidRPr="00172062">
        <w:rPr>
          <w:rFonts w:ascii="Times New Roman" w:hAnsi="Times New Roman"/>
          <w:sz w:val="24"/>
          <w:szCs w:val="24"/>
          <w:lang w:val="uk-UA"/>
        </w:rPr>
        <w:t xml:space="preserve">– </w:t>
      </w:r>
      <w:r w:rsidRPr="00172062">
        <w:rPr>
          <w:rFonts w:ascii="Times New Roman" w:hAnsi="Times New Roman"/>
          <w:sz w:val="24"/>
          <w:szCs w:val="24"/>
        </w:rPr>
        <w:t>С</w:t>
      </w:r>
      <w:r w:rsidRPr="00172062">
        <w:rPr>
          <w:rFonts w:ascii="Times New Roman" w:hAnsi="Times New Roman"/>
          <w:sz w:val="24"/>
          <w:szCs w:val="24"/>
          <w:lang w:val="uk-UA"/>
        </w:rPr>
        <w:t>.</w:t>
      </w:r>
      <w:r w:rsidRPr="00172062">
        <w:rPr>
          <w:rFonts w:ascii="Times New Roman" w:hAnsi="Times New Roman"/>
          <w:sz w:val="24"/>
          <w:szCs w:val="24"/>
        </w:rPr>
        <w:t>135</w:t>
      </w:r>
      <w:r w:rsidRPr="00172062">
        <w:rPr>
          <w:rFonts w:ascii="Times New Roman" w:hAnsi="Times New Roman"/>
          <w:sz w:val="24"/>
          <w:szCs w:val="24"/>
          <w:lang w:val="uk-UA"/>
        </w:rPr>
        <w:t>–</w:t>
      </w:r>
      <w:r w:rsidRPr="00172062">
        <w:rPr>
          <w:rFonts w:ascii="Times New Roman" w:hAnsi="Times New Roman"/>
          <w:sz w:val="24"/>
          <w:szCs w:val="24"/>
        </w:rPr>
        <w:t>160.</w:t>
      </w:r>
    </w:p>
    <w:p w:rsidR="00172062" w:rsidRPr="00172062" w:rsidRDefault="00172062" w:rsidP="00172062">
      <w:pPr>
        <w:pStyle w:val="ad"/>
        <w:numPr>
          <w:ilvl w:val="0"/>
          <w:numId w:val="16"/>
        </w:numPr>
        <w:tabs>
          <w:tab w:val="clear" w:pos="720"/>
          <w:tab w:val="num" w:pos="284"/>
        </w:tabs>
        <w:ind w:left="284" w:hanging="284"/>
        <w:jc w:val="both"/>
        <w:rPr>
          <w:spacing w:val="-2"/>
          <w:sz w:val="24"/>
          <w:szCs w:val="24"/>
        </w:rPr>
      </w:pPr>
      <w:proofErr w:type="spellStart"/>
      <w:r w:rsidRPr="00172062">
        <w:rPr>
          <w:spacing w:val="-2"/>
          <w:sz w:val="24"/>
          <w:szCs w:val="24"/>
        </w:rPr>
        <w:t>Мамардашвили</w:t>
      </w:r>
      <w:proofErr w:type="spellEnd"/>
      <w:r w:rsidRPr="00172062">
        <w:rPr>
          <w:spacing w:val="-2"/>
          <w:sz w:val="24"/>
          <w:szCs w:val="24"/>
        </w:rPr>
        <w:t xml:space="preserve"> </w:t>
      </w:r>
      <w:r w:rsidRPr="00172062">
        <w:rPr>
          <w:spacing w:val="-2"/>
          <w:sz w:val="24"/>
          <w:szCs w:val="24"/>
          <w:lang w:val="uk-UA"/>
        </w:rPr>
        <w:t xml:space="preserve">М. </w:t>
      </w:r>
      <w:r w:rsidRPr="00172062">
        <w:rPr>
          <w:spacing w:val="-2"/>
          <w:sz w:val="24"/>
          <w:szCs w:val="24"/>
        </w:rPr>
        <w:t xml:space="preserve">Мой опыт нетипичен </w:t>
      </w:r>
      <w:r w:rsidRPr="00172062">
        <w:rPr>
          <w:spacing w:val="-2"/>
          <w:sz w:val="24"/>
          <w:szCs w:val="24"/>
          <w:lang w:val="uk-UA"/>
        </w:rPr>
        <w:t xml:space="preserve">/ М. Мамардашвили. – </w:t>
      </w:r>
      <w:r w:rsidRPr="00172062">
        <w:rPr>
          <w:spacing w:val="-2"/>
          <w:sz w:val="24"/>
          <w:szCs w:val="24"/>
        </w:rPr>
        <w:t>СПб.:Азбука,2000.</w:t>
      </w:r>
      <w:r w:rsidRPr="00172062">
        <w:rPr>
          <w:spacing w:val="-2"/>
          <w:sz w:val="24"/>
          <w:szCs w:val="24"/>
          <w:lang w:val="uk-UA"/>
        </w:rPr>
        <w:t xml:space="preserve"> </w:t>
      </w:r>
      <w:r w:rsidRPr="00172062">
        <w:rPr>
          <w:spacing w:val="-2"/>
          <w:sz w:val="24"/>
          <w:szCs w:val="24"/>
        </w:rPr>
        <w:t>– 400</w:t>
      </w:r>
      <w:r w:rsidRPr="00172062">
        <w:rPr>
          <w:spacing w:val="-2"/>
          <w:sz w:val="24"/>
          <w:szCs w:val="24"/>
          <w:lang w:val="uk-UA"/>
        </w:rPr>
        <w:t xml:space="preserve"> </w:t>
      </w:r>
      <w:r w:rsidRPr="00172062">
        <w:rPr>
          <w:spacing w:val="-2"/>
          <w:sz w:val="24"/>
          <w:szCs w:val="24"/>
        </w:rPr>
        <w:t>с.</w:t>
      </w:r>
    </w:p>
    <w:p w:rsidR="00172062" w:rsidRPr="00172062" w:rsidRDefault="00172062" w:rsidP="00172062">
      <w:pPr>
        <w:pStyle w:val="ad"/>
        <w:numPr>
          <w:ilvl w:val="0"/>
          <w:numId w:val="16"/>
        </w:numPr>
        <w:tabs>
          <w:tab w:val="clear" w:pos="720"/>
          <w:tab w:val="num" w:pos="284"/>
        </w:tabs>
        <w:ind w:left="284" w:hanging="284"/>
        <w:jc w:val="both"/>
        <w:rPr>
          <w:sz w:val="24"/>
          <w:szCs w:val="24"/>
        </w:rPr>
      </w:pPr>
      <w:r w:rsidRPr="00172062">
        <w:rPr>
          <w:sz w:val="24"/>
          <w:szCs w:val="24"/>
          <w:lang w:val="uk-UA"/>
        </w:rPr>
        <w:t>Маслоу. А. Самоактуализация /А. Маслоу // Психология личности. Тексты. [пер. с англ.</w:t>
      </w:r>
      <w:r w:rsidRPr="00172062">
        <w:rPr>
          <w:sz w:val="24"/>
          <w:szCs w:val="24"/>
        </w:rPr>
        <w:t>]</w:t>
      </w:r>
      <w:r w:rsidRPr="00172062">
        <w:rPr>
          <w:sz w:val="24"/>
          <w:szCs w:val="24"/>
          <w:lang w:val="uk-UA"/>
        </w:rPr>
        <w:t>.– М.: МГУ,1982. – С.108–118.</w:t>
      </w:r>
    </w:p>
    <w:p w:rsidR="00172062" w:rsidRPr="00172062" w:rsidRDefault="00172062" w:rsidP="00172062">
      <w:pPr>
        <w:numPr>
          <w:ilvl w:val="0"/>
          <w:numId w:val="16"/>
        </w:numPr>
        <w:tabs>
          <w:tab w:val="clear" w:pos="720"/>
          <w:tab w:val="num" w:pos="284"/>
        </w:tabs>
        <w:spacing w:after="0" w:line="240" w:lineRule="auto"/>
        <w:ind w:left="284" w:hanging="284"/>
        <w:jc w:val="both"/>
        <w:rPr>
          <w:rFonts w:ascii="Times New Roman" w:hAnsi="Times New Roman"/>
          <w:sz w:val="24"/>
          <w:szCs w:val="24"/>
        </w:rPr>
      </w:pPr>
      <w:proofErr w:type="spellStart"/>
      <w:r w:rsidRPr="00172062">
        <w:rPr>
          <w:rFonts w:ascii="Times New Roman" w:hAnsi="Times New Roman"/>
          <w:sz w:val="24"/>
          <w:szCs w:val="24"/>
        </w:rPr>
        <w:t>Первин</w:t>
      </w:r>
      <w:proofErr w:type="spellEnd"/>
      <w:r w:rsidRPr="00172062">
        <w:rPr>
          <w:rFonts w:ascii="Times New Roman" w:hAnsi="Times New Roman"/>
          <w:sz w:val="24"/>
          <w:szCs w:val="24"/>
        </w:rPr>
        <w:t xml:space="preserve"> Л. Психология личности: </w:t>
      </w:r>
      <w:r w:rsidRPr="00172062">
        <w:rPr>
          <w:rFonts w:ascii="Times New Roman" w:hAnsi="Times New Roman"/>
          <w:sz w:val="24"/>
          <w:szCs w:val="24"/>
          <w:lang w:val="uk-UA"/>
        </w:rPr>
        <w:t>т</w:t>
      </w:r>
      <w:proofErr w:type="spellStart"/>
      <w:r w:rsidRPr="00172062">
        <w:rPr>
          <w:rFonts w:ascii="Times New Roman" w:hAnsi="Times New Roman"/>
          <w:sz w:val="24"/>
          <w:szCs w:val="24"/>
        </w:rPr>
        <w:t>еории</w:t>
      </w:r>
      <w:proofErr w:type="spellEnd"/>
      <w:r w:rsidRPr="00172062">
        <w:rPr>
          <w:rFonts w:ascii="Times New Roman" w:hAnsi="Times New Roman"/>
          <w:sz w:val="24"/>
          <w:szCs w:val="24"/>
        </w:rPr>
        <w:t xml:space="preserve"> и исследования / Л. </w:t>
      </w:r>
      <w:proofErr w:type="spellStart"/>
      <w:r w:rsidRPr="00172062">
        <w:rPr>
          <w:rFonts w:ascii="Times New Roman" w:hAnsi="Times New Roman"/>
          <w:sz w:val="24"/>
          <w:szCs w:val="24"/>
        </w:rPr>
        <w:t>Первин</w:t>
      </w:r>
      <w:proofErr w:type="spellEnd"/>
      <w:r w:rsidRPr="00172062">
        <w:rPr>
          <w:rFonts w:ascii="Times New Roman" w:hAnsi="Times New Roman"/>
          <w:sz w:val="24"/>
          <w:szCs w:val="24"/>
        </w:rPr>
        <w:t>, О. Джон. – М. : Аспект Пресс, 2000. – 607 с.</w:t>
      </w:r>
    </w:p>
    <w:p w:rsidR="00172062" w:rsidRPr="00172062" w:rsidRDefault="00172062" w:rsidP="00172062">
      <w:pPr>
        <w:numPr>
          <w:ilvl w:val="0"/>
          <w:numId w:val="16"/>
        </w:numPr>
        <w:shd w:val="clear" w:color="auto" w:fill="FFFFFF"/>
        <w:tabs>
          <w:tab w:val="clear" w:pos="720"/>
          <w:tab w:val="num" w:pos="284"/>
        </w:tabs>
        <w:spacing w:after="0" w:line="240" w:lineRule="auto"/>
        <w:ind w:left="284" w:hanging="284"/>
        <w:jc w:val="both"/>
        <w:rPr>
          <w:rFonts w:ascii="Times New Roman" w:hAnsi="Times New Roman"/>
          <w:sz w:val="24"/>
          <w:szCs w:val="24"/>
          <w:lang w:val="uk-UA"/>
        </w:rPr>
      </w:pPr>
      <w:proofErr w:type="spellStart"/>
      <w:r w:rsidRPr="00172062">
        <w:rPr>
          <w:rStyle w:val="af0"/>
          <w:rFonts w:ascii="Times New Roman" w:hAnsi="Times New Roman"/>
          <w:i w:val="0"/>
          <w:sz w:val="24"/>
          <w:szCs w:val="24"/>
        </w:rPr>
        <w:t>Перлз</w:t>
      </w:r>
      <w:proofErr w:type="spellEnd"/>
      <w:r w:rsidRPr="00172062">
        <w:rPr>
          <w:rStyle w:val="st"/>
          <w:rFonts w:ascii="Times New Roman" w:hAnsi="Times New Roman"/>
          <w:i/>
          <w:sz w:val="24"/>
          <w:szCs w:val="24"/>
        </w:rPr>
        <w:t xml:space="preserve"> </w:t>
      </w:r>
      <w:r w:rsidRPr="00172062">
        <w:rPr>
          <w:rStyle w:val="st"/>
          <w:rFonts w:ascii="Times New Roman" w:hAnsi="Times New Roman"/>
          <w:sz w:val="24"/>
          <w:szCs w:val="24"/>
        </w:rPr>
        <w:t xml:space="preserve">Ф. </w:t>
      </w:r>
      <w:r w:rsidRPr="00172062">
        <w:rPr>
          <w:rStyle w:val="af0"/>
          <w:rFonts w:ascii="Times New Roman" w:hAnsi="Times New Roman"/>
          <w:i w:val="0"/>
          <w:sz w:val="24"/>
          <w:szCs w:val="24"/>
        </w:rPr>
        <w:t>Опыты психологии самопознания</w:t>
      </w:r>
      <w:r w:rsidRPr="00172062">
        <w:rPr>
          <w:rStyle w:val="st"/>
          <w:rFonts w:ascii="Times New Roman" w:hAnsi="Times New Roman"/>
          <w:i/>
          <w:sz w:val="24"/>
          <w:szCs w:val="24"/>
        </w:rPr>
        <w:t>.</w:t>
      </w:r>
      <w:r w:rsidRPr="00172062">
        <w:rPr>
          <w:rStyle w:val="st"/>
          <w:rFonts w:ascii="Times New Roman" w:hAnsi="Times New Roman"/>
          <w:sz w:val="24"/>
          <w:szCs w:val="24"/>
        </w:rPr>
        <w:t xml:space="preserve"> </w:t>
      </w:r>
      <w:r w:rsidRPr="00172062">
        <w:rPr>
          <w:rFonts w:ascii="Times New Roman" w:hAnsi="Times New Roman"/>
          <w:sz w:val="24"/>
          <w:szCs w:val="24"/>
        </w:rPr>
        <w:t xml:space="preserve">Практикум по </w:t>
      </w:r>
      <w:proofErr w:type="spellStart"/>
      <w:r w:rsidRPr="00172062">
        <w:rPr>
          <w:rFonts w:ascii="Times New Roman" w:hAnsi="Times New Roman"/>
          <w:sz w:val="24"/>
          <w:szCs w:val="24"/>
        </w:rPr>
        <w:t>гештальттерапии</w:t>
      </w:r>
      <w:proofErr w:type="spellEnd"/>
      <w:r w:rsidRPr="00172062">
        <w:rPr>
          <w:rFonts w:ascii="Times New Roman" w:hAnsi="Times New Roman"/>
          <w:sz w:val="24"/>
          <w:szCs w:val="24"/>
        </w:rPr>
        <w:t xml:space="preserve"> /</w:t>
      </w:r>
      <w:r w:rsidRPr="00172062">
        <w:rPr>
          <w:rStyle w:val="af0"/>
          <w:rFonts w:ascii="Times New Roman" w:hAnsi="Times New Roman"/>
          <w:i w:val="0"/>
          <w:sz w:val="24"/>
          <w:szCs w:val="24"/>
        </w:rPr>
        <w:t xml:space="preserve"> </w:t>
      </w:r>
      <w:r w:rsidRPr="00172062">
        <w:rPr>
          <w:rStyle w:val="st"/>
          <w:rFonts w:ascii="Times New Roman" w:hAnsi="Times New Roman"/>
          <w:sz w:val="24"/>
          <w:szCs w:val="24"/>
        </w:rPr>
        <w:t>Ф.</w:t>
      </w:r>
      <w:r w:rsidRPr="00172062">
        <w:rPr>
          <w:rStyle w:val="af0"/>
          <w:rFonts w:ascii="Times New Roman" w:hAnsi="Times New Roman"/>
          <w:i w:val="0"/>
          <w:sz w:val="24"/>
          <w:szCs w:val="24"/>
        </w:rPr>
        <w:t xml:space="preserve"> </w:t>
      </w:r>
      <w:proofErr w:type="spellStart"/>
      <w:r w:rsidRPr="00172062">
        <w:rPr>
          <w:rStyle w:val="af0"/>
          <w:rFonts w:ascii="Times New Roman" w:hAnsi="Times New Roman"/>
          <w:i w:val="0"/>
          <w:sz w:val="24"/>
          <w:szCs w:val="24"/>
        </w:rPr>
        <w:t>Перлз</w:t>
      </w:r>
      <w:proofErr w:type="spellEnd"/>
      <w:r w:rsidRPr="00172062">
        <w:rPr>
          <w:rStyle w:val="st"/>
          <w:rFonts w:ascii="Times New Roman" w:hAnsi="Times New Roman"/>
          <w:sz w:val="24"/>
          <w:szCs w:val="24"/>
        </w:rPr>
        <w:t xml:space="preserve">, Р. </w:t>
      </w:r>
      <w:proofErr w:type="spellStart"/>
      <w:r w:rsidRPr="00172062">
        <w:rPr>
          <w:rStyle w:val="st"/>
          <w:rFonts w:ascii="Times New Roman" w:hAnsi="Times New Roman"/>
          <w:sz w:val="24"/>
          <w:szCs w:val="24"/>
        </w:rPr>
        <w:t>Хефферлин</w:t>
      </w:r>
      <w:proofErr w:type="spellEnd"/>
      <w:r w:rsidRPr="00172062">
        <w:rPr>
          <w:rStyle w:val="st"/>
          <w:rFonts w:ascii="Times New Roman" w:hAnsi="Times New Roman"/>
          <w:sz w:val="24"/>
          <w:szCs w:val="24"/>
        </w:rPr>
        <w:t xml:space="preserve">, П. </w:t>
      </w:r>
      <w:proofErr w:type="spellStart"/>
      <w:r w:rsidRPr="00172062">
        <w:rPr>
          <w:rStyle w:val="st"/>
          <w:rFonts w:ascii="Times New Roman" w:hAnsi="Times New Roman"/>
          <w:sz w:val="24"/>
          <w:szCs w:val="24"/>
        </w:rPr>
        <w:t>Гудмен</w:t>
      </w:r>
      <w:proofErr w:type="spellEnd"/>
      <w:r w:rsidRPr="00172062">
        <w:rPr>
          <w:rStyle w:val="st"/>
          <w:rFonts w:ascii="Times New Roman" w:hAnsi="Times New Roman"/>
          <w:sz w:val="24"/>
          <w:szCs w:val="24"/>
        </w:rPr>
        <w:t>; [</w:t>
      </w:r>
      <w:r w:rsidRPr="00172062">
        <w:rPr>
          <w:rStyle w:val="st"/>
          <w:rFonts w:ascii="Times New Roman" w:hAnsi="Times New Roman"/>
          <w:sz w:val="24"/>
          <w:szCs w:val="24"/>
          <w:lang w:val="uk-UA"/>
        </w:rPr>
        <w:t>п</w:t>
      </w:r>
      <w:r w:rsidRPr="00172062">
        <w:rPr>
          <w:rFonts w:ascii="Times New Roman" w:hAnsi="Times New Roman"/>
          <w:sz w:val="24"/>
          <w:szCs w:val="24"/>
        </w:rPr>
        <w:t>ер</w:t>
      </w:r>
      <w:r w:rsidRPr="00172062">
        <w:rPr>
          <w:rFonts w:ascii="Times New Roman" w:hAnsi="Times New Roman"/>
          <w:sz w:val="24"/>
          <w:szCs w:val="24"/>
          <w:lang w:val="uk-UA"/>
        </w:rPr>
        <w:t>.</w:t>
      </w:r>
      <w:r w:rsidRPr="00172062">
        <w:rPr>
          <w:rFonts w:ascii="Times New Roman" w:hAnsi="Times New Roman"/>
          <w:sz w:val="24"/>
          <w:szCs w:val="24"/>
        </w:rPr>
        <w:t xml:space="preserve"> М</w:t>
      </w:r>
      <w:r w:rsidRPr="00172062">
        <w:rPr>
          <w:rFonts w:ascii="Times New Roman" w:hAnsi="Times New Roman"/>
          <w:sz w:val="24"/>
          <w:szCs w:val="24"/>
          <w:lang w:val="uk-UA"/>
        </w:rPr>
        <w:t>.</w:t>
      </w:r>
      <w:r w:rsidRPr="00172062">
        <w:rPr>
          <w:rFonts w:ascii="Times New Roman" w:hAnsi="Times New Roman"/>
          <w:sz w:val="24"/>
          <w:szCs w:val="24"/>
        </w:rPr>
        <w:t xml:space="preserve"> Папуше].</w:t>
      </w:r>
      <w:r w:rsidRPr="00172062">
        <w:rPr>
          <w:rFonts w:ascii="Times New Roman" w:hAnsi="Times New Roman"/>
          <w:sz w:val="24"/>
          <w:szCs w:val="24"/>
          <w:lang w:val="uk-UA"/>
        </w:rPr>
        <w:t xml:space="preserve"> –</w:t>
      </w:r>
      <w:r w:rsidRPr="00172062">
        <w:rPr>
          <w:rFonts w:ascii="Times New Roman" w:hAnsi="Times New Roman"/>
          <w:sz w:val="24"/>
          <w:szCs w:val="24"/>
        </w:rPr>
        <w:t xml:space="preserve"> М</w:t>
      </w:r>
      <w:r w:rsidRPr="00172062">
        <w:rPr>
          <w:rFonts w:ascii="Times New Roman" w:hAnsi="Times New Roman"/>
          <w:sz w:val="24"/>
          <w:szCs w:val="24"/>
          <w:lang w:val="uk-UA"/>
        </w:rPr>
        <w:t xml:space="preserve">. : </w:t>
      </w:r>
      <w:r w:rsidRPr="00172062">
        <w:rPr>
          <w:rFonts w:ascii="Times New Roman" w:hAnsi="Times New Roman"/>
          <w:sz w:val="24"/>
          <w:szCs w:val="24"/>
        </w:rPr>
        <w:t>Гиль</w:t>
      </w:r>
      <w:r w:rsidRPr="00172062">
        <w:rPr>
          <w:rFonts w:ascii="Times New Roman" w:hAnsi="Times New Roman"/>
          <w:sz w:val="24"/>
          <w:szCs w:val="24"/>
          <w:lang w:val="uk-UA"/>
        </w:rPr>
        <w:t>-</w:t>
      </w:r>
      <w:r w:rsidRPr="00172062">
        <w:rPr>
          <w:rFonts w:ascii="Times New Roman" w:hAnsi="Times New Roman"/>
          <w:sz w:val="24"/>
          <w:szCs w:val="24"/>
        </w:rPr>
        <w:t>Эсте</w:t>
      </w:r>
      <w:r w:rsidRPr="00172062">
        <w:rPr>
          <w:rFonts w:ascii="Times New Roman" w:hAnsi="Times New Roman"/>
          <w:sz w:val="24"/>
          <w:szCs w:val="24"/>
          <w:lang w:val="uk-UA"/>
        </w:rPr>
        <w:t>ль,</w:t>
      </w:r>
      <w:r w:rsidRPr="00172062">
        <w:rPr>
          <w:rFonts w:ascii="Times New Roman" w:hAnsi="Times New Roman"/>
          <w:sz w:val="24"/>
          <w:szCs w:val="24"/>
        </w:rPr>
        <w:t xml:space="preserve"> 1993. </w:t>
      </w:r>
      <w:r w:rsidRPr="00172062">
        <w:rPr>
          <w:rFonts w:ascii="Times New Roman" w:hAnsi="Times New Roman"/>
          <w:sz w:val="24"/>
          <w:szCs w:val="24"/>
          <w:lang w:val="uk-UA"/>
        </w:rPr>
        <w:t>–</w:t>
      </w:r>
      <w:r w:rsidRPr="00172062">
        <w:rPr>
          <w:rFonts w:ascii="Times New Roman" w:hAnsi="Times New Roman"/>
          <w:sz w:val="24"/>
          <w:szCs w:val="24"/>
        </w:rPr>
        <w:t xml:space="preserve"> 240 с. </w:t>
      </w:r>
    </w:p>
    <w:p w:rsidR="00172062" w:rsidRPr="00172062" w:rsidRDefault="00172062" w:rsidP="00172062">
      <w:pPr>
        <w:numPr>
          <w:ilvl w:val="0"/>
          <w:numId w:val="16"/>
        </w:numPr>
        <w:tabs>
          <w:tab w:val="clear" w:pos="720"/>
          <w:tab w:val="num" w:pos="284"/>
        </w:tabs>
        <w:spacing w:after="0" w:line="240" w:lineRule="auto"/>
        <w:ind w:left="284" w:hanging="284"/>
        <w:jc w:val="both"/>
        <w:rPr>
          <w:rFonts w:ascii="Times New Roman" w:hAnsi="Times New Roman"/>
          <w:sz w:val="24"/>
          <w:szCs w:val="24"/>
        </w:rPr>
      </w:pPr>
      <w:proofErr w:type="spellStart"/>
      <w:r w:rsidRPr="00172062">
        <w:rPr>
          <w:rFonts w:ascii="Times New Roman" w:hAnsi="Times New Roman"/>
          <w:sz w:val="24"/>
          <w:szCs w:val="24"/>
        </w:rPr>
        <w:t>Пиз</w:t>
      </w:r>
      <w:proofErr w:type="spellEnd"/>
      <w:r w:rsidRPr="00172062">
        <w:rPr>
          <w:rFonts w:ascii="Times New Roman" w:hAnsi="Times New Roman"/>
          <w:sz w:val="24"/>
          <w:szCs w:val="24"/>
        </w:rPr>
        <w:t xml:space="preserve"> А. Язык телодвижений: Как читать мысли других по их жестам / А. </w:t>
      </w:r>
      <w:proofErr w:type="spellStart"/>
      <w:r w:rsidRPr="00172062">
        <w:rPr>
          <w:rFonts w:ascii="Times New Roman" w:hAnsi="Times New Roman"/>
          <w:sz w:val="24"/>
          <w:szCs w:val="24"/>
        </w:rPr>
        <w:t>Пиз</w:t>
      </w:r>
      <w:proofErr w:type="spellEnd"/>
      <w:r w:rsidRPr="00172062">
        <w:rPr>
          <w:rFonts w:ascii="Times New Roman" w:hAnsi="Times New Roman"/>
          <w:sz w:val="24"/>
          <w:szCs w:val="24"/>
        </w:rPr>
        <w:t xml:space="preserve">. – СПб. : Изд. дом </w:t>
      </w:r>
      <w:r w:rsidRPr="00172062">
        <w:rPr>
          <w:rFonts w:ascii="Times New Roman" w:hAnsi="Times New Roman"/>
          <w:sz w:val="24"/>
          <w:szCs w:val="24"/>
          <w:lang w:val="uk-UA"/>
        </w:rPr>
        <w:t>«</w:t>
      </w:r>
      <w:proofErr w:type="spellStart"/>
      <w:r w:rsidRPr="00172062">
        <w:rPr>
          <w:rFonts w:ascii="Times New Roman" w:hAnsi="Times New Roman"/>
          <w:sz w:val="24"/>
          <w:szCs w:val="24"/>
        </w:rPr>
        <w:t>Рутенберг</w:t>
      </w:r>
      <w:proofErr w:type="spellEnd"/>
      <w:r w:rsidRPr="00172062">
        <w:rPr>
          <w:rFonts w:ascii="Times New Roman" w:hAnsi="Times New Roman"/>
          <w:sz w:val="24"/>
          <w:szCs w:val="24"/>
          <w:lang w:val="uk-UA"/>
        </w:rPr>
        <w:t>»</w:t>
      </w:r>
      <w:r w:rsidRPr="00172062">
        <w:rPr>
          <w:rFonts w:ascii="Times New Roman" w:hAnsi="Times New Roman"/>
          <w:sz w:val="24"/>
          <w:szCs w:val="24"/>
        </w:rPr>
        <w:t xml:space="preserve">, 2000. – 272 </w:t>
      </w:r>
      <w:proofErr w:type="spellStart"/>
      <w:r w:rsidRPr="00172062">
        <w:rPr>
          <w:rFonts w:ascii="Times New Roman" w:hAnsi="Times New Roman"/>
          <w:sz w:val="24"/>
          <w:szCs w:val="24"/>
        </w:rPr>
        <w:t>c</w:t>
      </w:r>
      <w:proofErr w:type="spellEnd"/>
      <w:r w:rsidRPr="00172062">
        <w:rPr>
          <w:rFonts w:ascii="Times New Roman" w:hAnsi="Times New Roman"/>
          <w:sz w:val="24"/>
          <w:szCs w:val="24"/>
        </w:rPr>
        <w:t>.</w:t>
      </w:r>
    </w:p>
    <w:p w:rsidR="00172062" w:rsidRPr="00172062" w:rsidRDefault="00172062" w:rsidP="00172062">
      <w:pPr>
        <w:pStyle w:val="4"/>
        <w:numPr>
          <w:ilvl w:val="0"/>
          <w:numId w:val="16"/>
        </w:numPr>
        <w:tabs>
          <w:tab w:val="clear" w:pos="720"/>
          <w:tab w:val="num" w:pos="284"/>
        </w:tabs>
        <w:ind w:left="284" w:hanging="284"/>
        <w:jc w:val="both"/>
        <w:rPr>
          <w:b w:val="0"/>
          <w:sz w:val="24"/>
        </w:rPr>
      </w:pPr>
      <w:r w:rsidRPr="00172062">
        <w:rPr>
          <w:b w:val="0"/>
          <w:sz w:val="24"/>
        </w:rPr>
        <w:t>Почепцов Г.</w:t>
      </w:r>
      <w:r w:rsidRPr="00172062">
        <w:rPr>
          <w:b w:val="0"/>
          <w:sz w:val="24"/>
          <w:lang w:val="ru-RU"/>
        </w:rPr>
        <w:t xml:space="preserve"> </w:t>
      </w:r>
      <w:r w:rsidRPr="00172062">
        <w:rPr>
          <w:b w:val="0"/>
          <w:sz w:val="24"/>
        </w:rPr>
        <w:t>Г. Паблик рилейшнз для профессионалов / Г.</w:t>
      </w:r>
      <w:r w:rsidRPr="00172062">
        <w:rPr>
          <w:b w:val="0"/>
          <w:sz w:val="24"/>
          <w:lang w:val="ru-RU"/>
        </w:rPr>
        <w:t xml:space="preserve"> </w:t>
      </w:r>
      <w:r w:rsidRPr="00172062">
        <w:rPr>
          <w:b w:val="0"/>
          <w:sz w:val="24"/>
        </w:rPr>
        <w:t>Г. Почепцов. – М.</w:t>
      </w:r>
      <w:r w:rsidRPr="00172062">
        <w:rPr>
          <w:b w:val="0"/>
          <w:sz w:val="24"/>
          <w:lang w:val="ru-RU"/>
        </w:rPr>
        <w:t xml:space="preserve"> </w:t>
      </w:r>
      <w:r w:rsidRPr="00172062">
        <w:rPr>
          <w:b w:val="0"/>
          <w:sz w:val="24"/>
        </w:rPr>
        <w:t>: «Рефл-бук»; К.</w:t>
      </w:r>
      <w:r w:rsidRPr="00172062">
        <w:rPr>
          <w:b w:val="0"/>
          <w:sz w:val="24"/>
          <w:lang w:val="ru-RU"/>
        </w:rPr>
        <w:t xml:space="preserve"> </w:t>
      </w:r>
      <w:r w:rsidRPr="00172062">
        <w:rPr>
          <w:b w:val="0"/>
          <w:sz w:val="24"/>
        </w:rPr>
        <w:t>: «Ваклер» , 1999. – 624 с.</w:t>
      </w:r>
    </w:p>
    <w:p w:rsidR="00172062" w:rsidRPr="00172062" w:rsidRDefault="00172062" w:rsidP="00172062">
      <w:pPr>
        <w:numPr>
          <w:ilvl w:val="0"/>
          <w:numId w:val="16"/>
        </w:numPr>
        <w:tabs>
          <w:tab w:val="clear" w:pos="720"/>
          <w:tab w:val="num" w:pos="284"/>
        </w:tabs>
        <w:spacing w:after="0" w:line="240" w:lineRule="auto"/>
        <w:ind w:left="284" w:hanging="284"/>
        <w:jc w:val="both"/>
        <w:rPr>
          <w:rFonts w:ascii="Times New Roman" w:hAnsi="Times New Roman"/>
          <w:sz w:val="24"/>
          <w:szCs w:val="24"/>
        </w:rPr>
      </w:pPr>
      <w:r w:rsidRPr="00172062">
        <w:rPr>
          <w:rFonts w:ascii="Times New Roman" w:hAnsi="Times New Roman"/>
          <w:sz w:val="24"/>
          <w:szCs w:val="24"/>
        </w:rPr>
        <w:t xml:space="preserve">Прикладная </w:t>
      </w:r>
      <w:proofErr w:type="spellStart"/>
      <w:r w:rsidRPr="00172062">
        <w:rPr>
          <w:rFonts w:ascii="Times New Roman" w:hAnsi="Times New Roman"/>
          <w:sz w:val="24"/>
          <w:szCs w:val="24"/>
        </w:rPr>
        <w:t>конфликтология</w:t>
      </w:r>
      <w:proofErr w:type="spellEnd"/>
      <w:r w:rsidRPr="00172062">
        <w:rPr>
          <w:rFonts w:ascii="Times New Roman" w:hAnsi="Times New Roman"/>
          <w:sz w:val="24"/>
          <w:szCs w:val="24"/>
        </w:rPr>
        <w:t xml:space="preserve">: хрестоматия / </w:t>
      </w:r>
      <w:r w:rsidRPr="00172062">
        <w:rPr>
          <w:rFonts w:ascii="Times New Roman" w:hAnsi="Times New Roman"/>
          <w:sz w:val="24"/>
          <w:szCs w:val="24"/>
          <w:lang w:val="uk-UA"/>
        </w:rPr>
        <w:t>с</w:t>
      </w:r>
      <w:r w:rsidRPr="00172062">
        <w:rPr>
          <w:rFonts w:ascii="Times New Roman" w:hAnsi="Times New Roman"/>
          <w:sz w:val="24"/>
          <w:szCs w:val="24"/>
        </w:rPr>
        <w:t xml:space="preserve">ост. К. В. </w:t>
      </w:r>
      <w:proofErr w:type="spellStart"/>
      <w:r w:rsidRPr="00172062">
        <w:rPr>
          <w:rFonts w:ascii="Times New Roman" w:hAnsi="Times New Roman"/>
          <w:sz w:val="24"/>
          <w:szCs w:val="24"/>
        </w:rPr>
        <w:t>Сельченок</w:t>
      </w:r>
      <w:proofErr w:type="spellEnd"/>
      <w:r w:rsidRPr="00172062">
        <w:rPr>
          <w:rFonts w:ascii="Times New Roman" w:hAnsi="Times New Roman"/>
          <w:sz w:val="24"/>
          <w:szCs w:val="24"/>
        </w:rPr>
        <w:t xml:space="preserve">. – Минск : </w:t>
      </w:r>
      <w:proofErr w:type="spellStart"/>
      <w:r w:rsidRPr="00172062">
        <w:rPr>
          <w:rFonts w:ascii="Times New Roman" w:hAnsi="Times New Roman"/>
          <w:sz w:val="24"/>
          <w:szCs w:val="24"/>
        </w:rPr>
        <w:t>Харвест</w:t>
      </w:r>
      <w:proofErr w:type="spellEnd"/>
      <w:r w:rsidRPr="00172062">
        <w:rPr>
          <w:rFonts w:ascii="Times New Roman" w:hAnsi="Times New Roman"/>
          <w:sz w:val="24"/>
          <w:szCs w:val="24"/>
        </w:rPr>
        <w:t xml:space="preserve">, 1999. – 624 </w:t>
      </w:r>
      <w:proofErr w:type="spellStart"/>
      <w:r w:rsidRPr="00172062">
        <w:rPr>
          <w:rFonts w:ascii="Times New Roman" w:hAnsi="Times New Roman"/>
          <w:sz w:val="24"/>
          <w:szCs w:val="24"/>
        </w:rPr>
        <w:t>c</w:t>
      </w:r>
      <w:proofErr w:type="spellEnd"/>
      <w:r w:rsidRPr="00172062">
        <w:rPr>
          <w:rFonts w:ascii="Times New Roman" w:hAnsi="Times New Roman"/>
          <w:sz w:val="24"/>
          <w:szCs w:val="24"/>
        </w:rPr>
        <w:t xml:space="preserve">. </w:t>
      </w:r>
    </w:p>
    <w:p w:rsidR="00172062" w:rsidRPr="00172062" w:rsidRDefault="00172062" w:rsidP="00172062">
      <w:pPr>
        <w:numPr>
          <w:ilvl w:val="0"/>
          <w:numId w:val="16"/>
        </w:numPr>
        <w:shd w:val="clear" w:color="auto" w:fill="FFFFFF"/>
        <w:tabs>
          <w:tab w:val="clear" w:pos="720"/>
          <w:tab w:val="num" w:pos="284"/>
        </w:tabs>
        <w:spacing w:after="0" w:line="240" w:lineRule="auto"/>
        <w:ind w:left="284" w:hanging="284"/>
        <w:jc w:val="both"/>
        <w:rPr>
          <w:rFonts w:ascii="Times New Roman" w:hAnsi="Times New Roman"/>
          <w:sz w:val="24"/>
          <w:szCs w:val="24"/>
          <w:lang w:val="uk-UA"/>
        </w:rPr>
      </w:pPr>
      <w:proofErr w:type="spellStart"/>
      <w:r w:rsidRPr="00172062">
        <w:rPr>
          <w:rFonts w:ascii="Times New Roman" w:hAnsi="Times New Roman"/>
          <w:iCs/>
          <w:sz w:val="24"/>
          <w:szCs w:val="24"/>
        </w:rPr>
        <w:t>Сагатовский</w:t>
      </w:r>
      <w:proofErr w:type="spellEnd"/>
      <w:r w:rsidRPr="00172062">
        <w:rPr>
          <w:rFonts w:ascii="Times New Roman" w:hAnsi="Times New Roman"/>
          <w:iCs/>
          <w:sz w:val="24"/>
          <w:szCs w:val="24"/>
        </w:rPr>
        <w:t xml:space="preserve"> В.Н. </w:t>
      </w:r>
      <w:r w:rsidRPr="00172062">
        <w:rPr>
          <w:rFonts w:ascii="Times New Roman" w:hAnsi="Times New Roman"/>
          <w:sz w:val="24"/>
          <w:szCs w:val="24"/>
        </w:rPr>
        <w:t>Социальное   проектирование   (к   основам   теории)</w:t>
      </w:r>
      <w:r w:rsidRPr="00172062">
        <w:rPr>
          <w:rFonts w:ascii="Times New Roman" w:hAnsi="Times New Roman"/>
          <w:sz w:val="24"/>
          <w:szCs w:val="24"/>
          <w:lang w:val="uk-UA"/>
        </w:rPr>
        <w:t xml:space="preserve"> / </w:t>
      </w:r>
      <w:r w:rsidRPr="00172062">
        <w:rPr>
          <w:rFonts w:ascii="Times New Roman" w:hAnsi="Times New Roman"/>
          <w:iCs/>
          <w:sz w:val="24"/>
          <w:szCs w:val="24"/>
        </w:rPr>
        <w:t>В.Н.</w:t>
      </w:r>
      <w:r w:rsidRPr="00172062">
        <w:rPr>
          <w:rFonts w:ascii="Times New Roman" w:hAnsi="Times New Roman"/>
          <w:iCs/>
          <w:sz w:val="24"/>
          <w:szCs w:val="24"/>
          <w:lang w:val="uk-UA"/>
        </w:rPr>
        <w:t xml:space="preserve"> </w:t>
      </w:r>
      <w:proofErr w:type="spellStart"/>
      <w:r w:rsidRPr="00172062">
        <w:rPr>
          <w:rFonts w:ascii="Times New Roman" w:hAnsi="Times New Roman"/>
          <w:iCs/>
          <w:sz w:val="24"/>
          <w:szCs w:val="24"/>
        </w:rPr>
        <w:t>Сагатовский</w:t>
      </w:r>
      <w:proofErr w:type="spellEnd"/>
      <w:r w:rsidRPr="00172062">
        <w:rPr>
          <w:rFonts w:ascii="Times New Roman" w:hAnsi="Times New Roman"/>
          <w:iCs/>
          <w:sz w:val="24"/>
          <w:szCs w:val="24"/>
        </w:rPr>
        <w:t xml:space="preserve"> </w:t>
      </w:r>
      <w:r w:rsidRPr="00172062">
        <w:rPr>
          <w:rFonts w:ascii="Times New Roman" w:hAnsi="Times New Roman"/>
          <w:sz w:val="24"/>
          <w:szCs w:val="24"/>
        </w:rPr>
        <w:t>/</w:t>
      </w:r>
      <w:r w:rsidRPr="00172062">
        <w:rPr>
          <w:rFonts w:ascii="Times New Roman" w:hAnsi="Times New Roman"/>
          <w:sz w:val="24"/>
          <w:szCs w:val="24"/>
          <w:lang w:val="uk-UA"/>
        </w:rPr>
        <w:t xml:space="preserve">/ </w:t>
      </w:r>
      <w:r w:rsidRPr="00172062">
        <w:rPr>
          <w:rFonts w:ascii="Times New Roman" w:hAnsi="Times New Roman"/>
          <w:sz w:val="24"/>
          <w:szCs w:val="24"/>
        </w:rPr>
        <w:t>Прикладная этика и управление нравственным воспитанием.</w:t>
      </w:r>
      <w:r w:rsidRPr="00172062">
        <w:rPr>
          <w:rFonts w:ascii="Times New Roman" w:hAnsi="Times New Roman"/>
          <w:sz w:val="24"/>
          <w:szCs w:val="24"/>
          <w:lang w:val="uk-UA"/>
        </w:rPr>
        <w:t xml:space="preserve"> –</w:t>
      </w:r>
      <w:r w:rsidRPr="00172062">
        <w:rPr>
          <w:rFonts w:ascii="Times New Roman" w:hAnsi="Times New Roman"/>
          <w:sz w:val="24"/>
          <w:szCs w:val="24"/>
        </w:rPr>
        <w:t xml:space="preserve"> Томск</w:t>
      </w:r>
      <w:r w:rsidRPr="00172062">
        <w:rPr>
          <w:rFonts w:ascii="Times New Roman" w:hAnsi="Times New Roman"/>
          <w:sz w:val="24"/>
          <w:szCs w:val="24"/>
          <w:lang w:val="uk-UA"/>
        </w:rPr>
        <w:t xml:space="preserve"> :</w:t>
      </w:r>
      <w:r w:rsidRPr="00172062">
        <w:rPr>
          <w:rStyle w:val="st"/>
          <w:rFonts w:ascii="Times New Roman" w:hAnsi="Times New Roman"/>
          <w:sz w:val="24"/>
          <w:szCs w:val="24"/>
        </w:rPr>
        <w:t xml:space="preserve"> </w:t>
      </w:r>
      <w:proofErr w:type="spellStart"/>
      <w:r w:rsidRPr="00172062">
        <w:rPr>
          <w:rStyle w:val="st"/>
          <w:rFonts w:ascii="Times New Roman" w:hAnsi="Times New Roman"/>
          <w:sz w:val="24"/>
          <w:szCs w:val="24"/>
        </w:rPr>
        <w:t>Изд</w:t>
      </w:r>
      <w:proofErr w:type="spellEnd"/>
      <w:r w:rsidRPr="00172062">
        <w:rPr>
          <w:rStyle w:val="st"/>
          <w:rFonts w:ascii="Times New Roman" w:hAnsi="Times New Roman"/>
          <w:sz w:val="24"/>
          <w:szCs w:val="24"/>
          <w:lang w:val="uk-UA"/>
        </w:rPr>
        <w:t>-</w:t>
      </w:r>
      <w:r w:rsidRPr="00172062">
        <w:rPr>
          <w:rStyle w:val="st"/>
          <w:rFonts w:ascii="Times New Roman" w:hAnsi="Times New Roman"/>
          <w:sz w:val="24"/>
          <w:szCs w:val="24"/>
        </w:rPr>
        <w:t xml:space="preserve">во </w:t>
      </w:r>
      <w:r w:rsidRPr="00172062">
        <w:rPr>
          <w:rStyle w:val="af0"/>
          <w:rFonts w:ascii="Times New Roman" w:hAnsi="Times New Roman"/>
          <w:i w:val="0"/>
          <w:sz w:val="24"/>
          <w:szCs w:val="24"/>
        </w:rPr>
        <w:t>Томского</w:t>
      </w:r>
      <w:r w:rsidRPr="00172062">
        <w:rPr>
          <w:rStyle w:val="st"/>
          <w:rFonts w:ascii="Times New Roman" w:hAnsi="Times New Roman"/>
          <w:i/>
          <w:sz w:val="24"/>
          <w:szCs w:val="24"/>
        </w:rPr>
        <w:t xml:space="preserve"> </w:t>
      </w:r>
      <w:proofErr w:type="spellStart"/>
      <w:r w:rsidRPr="00172062">
        <w:rPr>
          <w:rStyle w:val="st"/>
          <w:rFonts w:ascii="Times New Roman" w:hAnsi="Times New Roman"/>
          <w:sz w:val="24"/>
          <w:szCs w:val="24"/>
        </w:rPr>
        <w:t>ун</w:t>
      </w:r>
      <w:proofErr w:type="spellEnd"/>
      <w:r w:rsidRPr="00172062">
        <w:rPr>
          <w:rStyle w:val="st"/>
          <w:rFonts w:ascii="Times New Roman" w:hAnsi="Times New Roman"/>
          <w:sz w:val="24"/>
          <w:szCs w:val="24"/>
          <w:lang w:val="uk-UA"/>
        </w:rPr>
        <w:t>-</w:t>
      </w:r>
      <w:r w:rsidRPr="00172062">
        <w:rPr>
          <w:rStyle w:val="st"/>
          <w:rFonts w:ascii="Times New Roman" w:hAnsi="Times New Roman"/>
          <w:sz w:val="24"/>
          <w:szCs w:val="24"/>
        </w:rPr>
        <w:t>та,</w:t>
      </w:r>
      <w:r w:rsidRPr="00172062">
        <w:rPr>
          <w:rFonts w:ascii="Times New Roman" w:hAnsi="Times New Roman"/>
          <w:sz w:val="24"/>
          <w:szCs w:val="24"/>
        </w:rPr>
        <w:t>1980</w:t>
      </w:r>
      <w:r w:rsidRPr="00172062">
        <w:rPr>
          <w:rFonts w:ascii="Times New Roman" w:hAnsi="Times New Roman"/>
          <w:sz w:val="24"/>
          <w:szCs w:val="24"/>
          <w:lang w:val="uk-UA"/>
        </w:rPr>
        <w:t>. –</w:t>
      </w:r>
      <w:r w:rsidRPr="00172062">
        <w:rPr>
          <w:rFonts w:ascii="Times New Roman" w:hAnsi="Times New Roman"/>
          <w:sz w:val="24"/>
          <w:szCs w:val="24"/>
        </w:rPr>
        <w:t xml:space="preserve"> </w:t>
      </w:r>
      <w:r w:rsidRPr="00172062">
        <w:rPr>
          <w:rFonts w:ascii="Times New Roman" w:hAnsi="Times New Roman"/>
          <w:sz w:val="24"/>
          <w:szCs w:val="24"/>
          <w:lang w:val="uk-UA"/>
        </w:rPr>
        <w:t>С</w:t>
      </w:r>
      <w:r w:rsidRPr="00172062">
        <w:rPr>
          <w:rFonts w:ascii="Times New Roman" w:hAnsi="Times New Roman"/>
          <w:sz w:val="24"/>
          <w:szCs w:val="24"/>
        </w:rPr>
        <w:t>. 83</w:t>
      </w:r>
      <w:r w:rsidRPr="00172062">
        <w:rPr>
          <w:rFonts w:ascii="Times New Roman" w:hAnsi="Times New Roman"/>
          <w:sz w:val="24"/>
          <w:szCs w:val="24"/>
          <w:lang w:val="uk-UA"/>
        </w:rPr>
        <w:t>–</w:t>
      </w:r>
      <w:r w:rsidRPr="00172062">
        <w:rPr>
          <w:rFonts w:ascii="Times New Roman" w:hAnsi="Times New Roman"/>
          <w:sz w:val="24"/>
          <w:szCs w:val="24"/>
        </w:rPr>
        <w:t>89.</w:t>
      </w:r>
    </w:p>
    <w:p w:rsidR="00172062" w:rsidRPr="00172062" w:rsidRDefault="00172062" w:rsidP="00172062">
      <w:pPr>
        <w:pStyle w:val="ad"/>
        <w:numPr>
          <w:ilvl w:val="0"/>
          <w:numId w:val="16"/>
        </w:numPr>
        <w:tabs>
          <w:tab w:val="clear" w:pos="720"/>
          <w:tab w:val="num" w:pos="284"/>
        </w:tabs>
        <w:ind w:left="284" w:hanging="284"/>
        <w:jc w:val="both"/>
        <w:rPr>
          <w:sz w:val="24"/>
          <w:szCs w:val="24"/>
        </w:rPr>
      </w:pPr>
      <w:proofErr w:type="spellStart"/>
      <w:r w:rsidRPr="00172062">
        <w:rPr>
          <w:sz w:val="24"/>
          <w:szCs w:val="24"/>
        </w:rPr>
        <w:t>Франкл</w:t>
      </w:r>
      <w:proofErr w:type="spellEnd"/>
      <w:r w:rsidRPr="00172062">
        <w:rPr>
          <w:sz w:val="24"/>
          <w:szCs w:val="24"/>
        </w:rPr>
        <w:t xml:space="preserve"> В. Человек в поисках смысла. / Под ред. Л.Я. </w:t>
      </w:r>
      <w:proofErr w:type="spellStart"/>
      <w:r w:rsidRPr="00172062">
        <w:rPr>
          <w:sz w:val="24"/>
          <w:szCs w:val="24"/>
        </w:rPr>
        <w:t>Гозмана</w:t>
      </w:r>
      <w:proofErr w:type="spellEnd"/>
      <w:r w:rsidRPr="00172062">
        <w:rPr>
          <w:sz w:val="24"/>
          <w:szCs w:val="24"/>
        </w:rPr>
        <w:t xml:space="preserve"> и Д.А. Леонтьева. – М. : Прогресс. – 1990. – 368</w:t>
      </w:r>
      <w:r w:rsidRPr="00172062">
        <w:rPr>
          <w:sz w:val="24"/>
          <w:szCs w:val="24"/>
          <w:lang w:val="uk-UA"/>
        </w:rPr>
        <w:t xml:space="preserve"> </w:t>
      </w:r>
      <w:r w:rsidRPr="00172062">
        <w:rPr>
          <w:sz w:val="24"/>
          <w:szCs w:val="24"/>
        </w:rPr>
        <w:t>с.</w:t>
      </w:r>
    </w:p>
    <w:p w:rsidR="00172062" w:rsidRPr="00172062" w:rsidRDefault="00172062" w:rsidP="00172062">
      <w:pPr>
        <w:numPr>
          <w:ilvl w:val="0"/>
          <w:numId w:val="16"/>
        </w:numPr>
        <w:tabs>
          <w:tab w:val="clear" w:pos="720"/>
          <w:tab w:val="num" w:pos="284"/>
        </w:tabs>
        <w:spacing w:after="0" w:line="240" w:lineRule="auto"/>
        <w:ind w:left="284" w:hanging="284"/>
        <w:jc w:val="both"/>
        <w:rPr>
          <w:rFonts w:ascii="Times New Roman" w:hAnsi="Times New Roman"/>
          <w:sz w:val="24"/>
          <w:szCs w:val="24"/>
        </w:rPr>
      </w:pPr>
      <w:r w:rsidRPr="00172062">
        <w:rPr>
          <w:rFonts w:ascii="Times New Roman" w:hAnsi="Times New Roman"/>
          <w:sz w:val="24"/>
          <w:szCs w:val="24"/>
        </w:rPr>
        <w:t xml:space="preserve">Холодная М.А. Психология интеллекта: парадоксы исследования / М.А. Холодная. – М. : Томск, Барс, 1997. – 392 </w:t>
      </w:r>
      <w:proofErr w:type="spellStart"/>
      <w:r w:rsidRPr="00172062">
        <w:rPr>
          <w:rFonts w:ascii="Times New Roman" w:hAnsi="Times New Roman"/>
          <w:sz w:val="24"/>
          <w:szCs w:val="24"/>
        </w:rPr>
        <w:t>c</w:t>
      </w:r>
      <w:proofErr w:type="spellEnd"/>
      <w:r w:rsidRPr="00172062">
        <w:rPr>
          <w:rFonts w:ascii="Times New Roman" w:hAnsi="Times New Roman"/>
          <w:sz w:val="24"/>
          <w:szCs w:val="24"/>
        </w:rPr>
        <w:t xml:space="preserve">. </w:t>
      </w:r>
    </w:p>
    <w:p w:rsidR="00172062" w:rsidRPr="00172062" w:rsidRDefault="00172062" w:rsidP="00172062">
      <w:pPr>
        <w:pStyle w:val="ad"/>
        <w:numPr>
          <w:ilvl w:val="0"/>
          <w:numId w:val="16"/>
        </w:numPr>
        <w:tabs>
          <w:tab w:val="clear" w:pos="720"/>
          <w:tab w:val="num" w:pos="284"/>
        </w:tabs>
        <w:ind w:left="284" w:hanging="284"/>
        <w:jc w:val="both"/>
        <w:rPr>
          <w:sz w:val="24"/>
          <w:szCs w:val="24"/>
        </w:rPr>
      </w:pPr>
      <w:r w:rsidRPr="00172062">
        <w:rPr>
          <w:sz w:val="24"/>
          <w:szCs w:val="24"/>
          <w:lang w:val="uk-UA"/>
        </w:rPr>
        <w:t xml:space="preserve">Шарден П.Т. Феномен человека: Сб. очерков и эссе: пер. с фр. / П. Тейяр де Шарден /сост. и предисл. В.Ю. Кузнецов. – М. : ООО «Издательство АСТ», 2002. – 533 с. </w:t>
      </w:r>
    </w:p>
    <w:p w:rsidR="00172062" w:rsidRPr="00172062" w:rsidRDefault="00172062" w:rsidP="00172062">
      <w:pPr>
        <w:pStyle w:val="ad"/>
        <w:numPr>
          <w:ilvl w:val="0"/>
          <w:numId w:val="16"/>
        </w:numPr>
        <w:tabs>
          <w:tab w:val="clear" w:pos="720"/>
          <w:tab w:val="num" w:pos="284"/>
        </w:tabs>
        <w:ind w:left="284" w:hanging="284"/>
        <w:jc w:val="both"/>
        <w:rPr>
          <w:sz w:val="24"/>
          <w:szCs w:val="24"/>
        </w:rPr>
      </w:pPr>
      <w:r w:rsidRPr="00172062">
        <w:rPr>
          <w:sz w:val="24"/>
          <w:szCs w:val="24"/>
          <w:lang w:val="uk-UA"/>
        </w:rPr>
        <w:t xml:space="preserve">Шиллер Г. Манипуляторы сознанием / Г. Шиллер. – </w:t>
      </w:r>
      <w:r w:rsidRPr="00172062">
        <w:rPr>
          <w:sz w:val="24"/>
          <w:szCs w:val="24"/>
        </w:rPr>
        <w:t>[</w:t>
      </w:r>
      <w:r w:rsidRPr="00172062">
        <w:rPr>
          <w:sz w:val="24"/>
          <w:szCs w:val="24"/>
          <w:lang w:val="uk-UA"/>
        </w:rPr>
        <w:t>пер. с англ.; науч. ред. Я.Н. Засурский</w:t>
      </w:r>
      <w:r w:rsidRPr="00172062">
        <w:rPr>
          <w:sz w:val="24"/>
          <w:szCs w:val="24"/>
        </w:rPr>
        <w:t>]</w:t>
      </w:r>
      <w:r w:rsidRPr="00172062">
        <w:rPr>
          <w:sz w:val="24"/>
          <w:szCs w:val="24"/>
          <w:lang w:val="uk-UA"/>
        </w:rPr>
        <w:t>. – М. : Мысль, 1980. – 326</w:t>
      </w:r>
      <w:r w:rsidRPr="00172062">
        <w:rPr>
          <w:sz w:val="24"/>
          <w:szCs w:val="24"/>
        </w:rPr>
        <w:t xml:space="preserve"> </w:t>
      </w:r>
      <w:r w:rsidRPr="00172062">
        <w:rPr>
          <w:sz w:val="24"/>
          <w:szCs w:val="24"/>
          <w:lang w:val="uk-UA"/>
        </w:rPr>
        <w:t>с.</w:t>
      </w:r>
    </w:p>
    <w:p w:rsidR="00172062" w:rsidRPr="00172062" w:rsidRDefault="00172062" w:rsidP="00172062">
      <w:pPr>
        <w:numPr>
          <w:ilvl w:val="0"/>
          <w:numId w:val="16"/>
        </w:numPr>
        <w:tabs>
          <w:tab w:val="clear" w:pos="720"/>
          <w:tab w:val="num" w:pos="284"/>
        </w:tabs>
        <w:spacing w:after="0" w:line="240" w:lineRule="auto"/>
        <w:ind w:left="284" w:hanging="284"/>
        <w:jc w:val="both"/>
        <w:rPr>
          <w:rFonts w:ascii="Times New Roman" w:hAnsi="Times New Roman"/>
          <w:sz w:val="24"/>
          <w:szCs w:val="24"/>
        </w:rPr>
      </w:pPr>
      <w:proofErr w:type="spellStart"/>
      <w:r w:rsidRPr="00172062">
        <w:rPr>
          <w:rFonts w:ascii="Times New Roman" w:hAnsi="Times New Roman"/>
          <w:sz w:val="24"/>
          <w:szCs w:val="24"/>
        </w:rPr>
        <w:t>Шихи</w:t>
      </w:r>
      <w:proofErr w:type="spellEnd"/>
      <w:r w:rsidRPr="00172062">
        <w:rPr>
          <w:rFonts w:ascii="Times New Roman" w:hAnsi="Times New Roman"/>
          <w:sz w:val="24"/>
          <w:szCs w:val="24"/>
        </w:rPr>
        <w:t xml:space="preserve"> Г. Возрастные кризисы. Ступени личностного роста / Г. </w:t>
      </w:r>
      <w:proofErr w:type="spellStart"/>
      <w:r w:rsidRPr="00172062">
        <w:rPr>
          <w:rFonts w:ascii="Times New Roman" w:hAnsi="Times New Roman"/>
          <w:sz w:val="24"/>
          <w:szCs w:val="24"/>
        </w:rPr>
        <w:t>Шихи</w:t>
      </w:r>
      <w:proofErr w:type="spellEnd"/>
      <w:r w:rsidRPr="00172062">
        <w:rPr>
          <w:rFonts w:ascii="Times New Roman" w:hAnsi="Times New Roman"/>
          <w:sz w:val="24"/>
          <w:szCs w:val="24"/>
        </w:rPr>
        <w:t xml:space="preserve">. – СПб. : </w:t>
      </w:r>
      <w:r w:rsidRPr="00172062">
        <w:rPr>
          <w:rFonts w:ascii="Times New Roman" w:hAnsi="Times New Roman"/>
          <w:sz w:val="24"/>
          <w:szCs w:val="24"/>
          <w:lang w:val="uk-UA"/>
        </w:rPr>
        <w:t>«</w:t>
      </w:r>
      <w:proofErr w:type="spellStart"/>
      <w:r w:rsidRPr="00172062">
        <w:rPr>
          <w:rFonts w:ascii="Times New Roman" w:hAnsi="Times New Roman"/>
          <w:sz w:val="24"/>
          <w:szCs w:val="24"/>
        </w:rPr>
        <w:t>Ювента</w:t>
      </w:r>
      <w:proofErr w:type="spellEnd"/>
      <w:r w:rsidRPr="00172062">
        <w:rPr>
          <w:rFonts w:ascii="Times New Roman" w:hAnsi="Times New Roman"/>
          <w:sz w:val="24"/>
          <w:szCs w:val="24"/>
          <w:lang w:val="uk-UA"/>
        </w:rPr>
        <w:t>»</w:t>
      </w:r>
      <w:r w:rsidRPr="00172062">
        <w:rPr>
          <w:rFonts w:ascii="Times New Roman" w:hAnsi="Times New Roman"/>
          <w:sz w:val="24"/>
          <w:szCs w:val="24"/>
        </w:rPr>
        <w:t>, 1999. – 434 с.</w:t>
      </w:r>
    </w:p>
    <w:p w:rsidR="00172062" w:rsidRPr="00172062" w:rsidRDefault="00172062" w:rsidP="00172062">
      <w:pPr>
        <w:pStyle w:val="ad"/>
        <w:numPr>
          <w:ilvl w:val="0"/>
          <w:numId w:val="16"/>
        </w:numPr>
        <w:tabs>
          <w:tab w:val="clear" w:pos="720"/>
          <w:tab w:val="num" w:pos="284"/>
        </w:tabs>
        <w:ind w:left="284" w:hanging="284"/>
        <w:jc w:val="both"/>
        <w:rPr>
          <w:sz w:val="24"/>
          <w:szCs w:val="24"/>
        </w:rPr>
      </w:pPr>
      <w:r w:rsidRPr="00172062">
        <w:rPr>
          <w:sz w:val="24"/>
          <w:szCs w:val="24"/>
          <w:lang w:val="uk-UA"/>
        </w:rPr>
        <w:t xml:space="preserve">Штігліц Й. Е. У Затінку глобалізації  / Й. Е. Штігліц // </w:t>
      </w:r>
      <w:r w:rsidRPr="00172062">
        <w:rPr>
          <w:sz w:val="24"/>
          <w:szCs w:val="24"/>
          <w:lang w:val="en-US"/>
        </w:rPr>
        <w:t>Deutschland</w:t>
      </w:r>
      <w:r w:rsidRPr="00172062">
        <w:rPr>
          <w:sz w:val="24"/>
          <w:szCs w:val="24"/>
          <w:lang w:val="uk-UA"/>
        </w:rPr>
        <w:t xml:space="preserve"> </w:t>
      </w:r>
      <w:r w:rsidRPr="00172062">
        <w:rPr>
          <w:sz w:val="24"/>
          <w:szCs w:val="24"/>
          <w:lang w:val="en-US"/>
        </w:rPr>
        <w:t>UK</w:t>
      </w:r>
      <w:r w:rsidRPr="00172062">
        <w:rPr>
          <w:sz w:val="24"/>
          <w:szCs w:val="24"/>
          <w:lang w:val="uk-UA"/>
        </w:rPr>
        <w:t xml:space="preserve"> №2. – 2002. – С. 10–13.</w:t>
      </w:r>
    </w:p>
    <w:p w:rsidR="00172062" w:rsidRPr="00172062" w:rsidRDefault="00172062" w:rsidP="00172062">
      <w:pPr>
        <w:pStyle w:val="ad"/>
        <w:numPr>
          <w:ilvl w:val="0"/>
          <w:numId w:val="16"/>
        </w:numPr>
        <w:tabs>
          <w:tab w:val="clear" w:pos="720"/>
          <w:tab w:val="num" w:pos="284"/>
        </w:tabs>
        <w:ind w:left="284" w:hanging="284"/>
        <w:jc w:val="both"/>
        <w:rPr>
          <w:sz w:val="24"/>
          <w:szCs w:val="24"/>
          <w:lang w:val="uk-UA"/>
        </w:rPr>
      </w:pPr>
      <w:r w:rsidRPr="00172062">
        <w:rPr>
          <w:sz w:val="24"/>
          <w:szCs w:val="24"/>
          <w:lang w:val="uk-UA"/>
        </w:rPr>
        <w:t>Юнг К.Г. Архетипи колективного несвідомого / К.Г. Юнг // Зарубіжна філософія ХХ століття. – К., 1993 – С. 175–179.</w:t>
      </w:r>
    </w:p>
    <w:p w:rsidR="00172062" w:rsidRPr="00172062" w:rsidRDefault="00172062" w:rsidP="00172062">
      <w:pPr>
        <w:numPr>
          <w:ilvl w:val="0"/>
          <w:numId w:val="16"/>
        </w:numPr>
        <w:tabs>
          <w:tab w:val="clear" w:pos="720"/>
          <w:tab w:val="num" w:pos="284"/>
        </w:tabs>
        <w:autoSpaceDE w:val="0"/>
        <w:autoSpaceDN w:val="0"/>
        <w:spacing w:after="0" w:line="240" w:lineRule="auto"/>
        <w:ind w:left="284" w:hanging="284"/>
        <w:jc w:val="both"/>
        <w:rPr>
          <w:rFonts w:ascii="Times New Roman" w:hAnsi="Times New Roman"/>
          <w:sz w:val="24"/>
          <w:szCs w:val="24"/>
          <w:lang w:val="uk-UA"/>
        </w:rPr>
      </w:pPr>
      <w:r w:rsidRPr="00172062">
        <w:rPr>
          <w:rFonts w:ascii="Times New Roman" w:hAnsi="Times New Roman"/>
          <w:sz w:val="24"/>
          <w:szCs w:val="24"/>
        </w:rPr>
        <w:t>Юнг К.Г</w:t>
      </w:r>
      <w:r w:rsidRPr="00172062">
        <w:rPr>
          <w:rFonts w:ascii="Times New Roman" w:hAnsi="Times New Roman"/>
          <w:sz w:val="24"/>
          <w:szCs w:val="24"/>
          <w:lang w:val="uk-UA"/>
        </w:rPr>
        <w:t>.</w:t>
      </w:r>
      <w:r w:rsidRPr="00172062">
        <w:rPr>
          <w:rFonts w:ascii="Times New Roman" w:hAnsi="Times New Roman"/>
          <w:sz w:val="24"/>
          <w:szCs w:val="24"/>
        </w:rPr>
        <w:t xml:space="preserve"> Психологические типы / К.Г. Юнг. – М. : ООО </w:t>
      </w:r>
      <w:r w:rsidRPr="00172062">
        <w:rPr>
          <w:rFonts w:ascii="Times New Roman" w:hAnsi="Times New Roman"/>
          <w:sz w:val="24"/>
          <w:szCs w:val="24"/>
          <w:lang w:val="uk-UA"/>
        </w:rPr>
        <w:t>«</w:t>
      </w:r>
      <w:r w:rsidRPr="00172062">
        <w:rPr>
          <w:rFonts w:ascii="Times New Roman" w:hAnsi="Times New Roman"/>
          <w:sz w:val="24"/>
          <w:szCs w:val="24"/>
        </w:rPr>
        <w:t>Попурри</w:t>
      </w:r>
      <w:r w:rsidRPr="00172062">
        <w:rPr>
          <w:rFonts w:ascii="Times New Roman" w:hAnsi="Times New Roman"/>
          <w:sz w:val="24"/>
          <w:szCs w:val="24"/>
          <w:lang w:val="uk-UA"/>
        </w:rPr>
        <w:t>»</w:t>
      </w:r>
      <w:r w:rsidRPr="00172062">
        <w:rPr>
          <w:rFonts w:ascii="Times New Roman" w:hAnsi="Times New Roman"/>
          <w:sz w:val="24"/>
          <w:szCs w:val="24"/>
        </w:rPr>
        <w:t xml:space="preserve">, 1998. – 656 с. </w:t>
      </w:r>
    </w:p>
    <w:p w:rsidR="00172062" w:rsidRPr="00172062" w:rsidRDefault="00172062" w:rsidP="002C1586">
      <w:pPr>
        <w:shd w:val="clear" w:color="auto" w:fill="FFFFFF"/>
        <w:tabs>
          <w:tab w:val="num" w:pos="284"/>
          <w:tab w:val="left" w:pos="365"/>
        </w:tabs>
        <w:spacing w:after="0" w:line="240" w:lineRule="auto"/>
        <w:ind w:left="284" w:hanging="284"/>
        <w:jc w:val="center"/>
        <w:rPr>
          <w:rFonts w:ascii="Times New Roman" w:hAnsi="Times New Roman"/>
          <w:b/>
          <w:sz w:val="24"/>
          <w:szCs w:val="24"/>
          <w:lang w:val="uk-UA"/>
        </w:rPr>
      </w:pPr>
      <w:r w:rsidRPr="00172062">
        <w:rPr>
          <w:rFonts w:ascii="Times New Roman" w:hAnsi="Times New Roman"/>
          <w:b/>
          <w:sz w:val="24"/>
          <w:szCs w:val="24"/>
          <w:lang w:val="uk-UA"/>
        </w:rPr>
        <w:t>1</w:t>
      </w:r>
      <w:r w:rsidRPr="00172062">
        <w:rPr>
          <w:rFonts w:ascii="Times New Roman" w:hAnsi="Times New Roman"/>
          <w:b/>
          <w:sz w:val="24"/>
          <w:szCs w:val="24"/>
        </w:rPr>
        <w:t>4</w:t>
      </w:r>
      <w:r w:rsidRPr="00172062">
        <w:rPr>
          <w:rFonts w:ascii="Times New Roman" w:hAnsi="Times New Roman"/>
          <w:b/>
          <w:sz w:val="24"/>
          <w:szCs w:val="24"/>
          <w:lang w:val="uk-UA"/>
        </w:rPr>
        <w:t>. Інформаційні ресурси</w:t>
      </w:r>
    </w:p>
    <w:p w:rsidR="00172062" w:rsidRPr="00172062" w:rsidRDefault="00172062" w:rsidP="00172062">
      <w:pPr>
        <w:numPr>
          <w:ilvl w:val="0"/>
          <w:numId w:val="16"/>
        </w:numPr>
        <w:tabs>
          <w:tab w:val="clear" w:pos="720"/>
          <w:tab w:val="num" w:pos="284"/>
        </w:tabs>
        <w:spacing w:after="0" w:line="240" w:lineRule="auto"/>
        <w:ind w:left="284" w:hanging="284"/>
        <w:jc w:val="both"/>
        <w:rPr>
          <w:rFonts w:ascii="Times New Roman" w:hAnsi="Times New Roman"/>
          <w:sz w:val="24"/>
          <w:szCs w:val="24"/>
          <w:lang w:val="uk-UA"/>
        </w:rPr>
      </w:pPr>
      <w:r w:rsidRPr="00172062">
        <w:rPr>
          <w:rFonts w:ascii="Times New Roman" w:hAnsi="Times New Roman"/>
          <w:bCs/>
          <w:sz w:val="24"/>
          <w:szCs w:val="24"/>
        </w:rPr>
        <w:t>Бойко В</w:t>
      </w:r>
      <w:r w:rsidRPr="00172062">
        <w:rPr>
          <w:rFonts w:ascii="Times New Roman" w:hAnsi="Times New Roman"/>
          <w:bCs/>
          <w:sz w:val="24"/>
          <w:szCs w:val="24"/>
          <w:lang w:val="uk-UA"/>
        </w:rPr>
        <w:t>.</w:t>
      </w:r>
      <w:r w:rsidRPr="00172062">
        <w:rPr>
          <w:rFonts w:ascii="Times New Roman" w:hAnsi="Times New Roman"/>
          <w:bCs/>
          <w:sz w:val="24"/>
          <w:szCs w:val="24"/>
        </w:rPr>
        <w:t>В</w:t>
      </w:r>
      <w:r w:rsidRPr="00172062">
        <w:rPr>
          <w:rFonts w:ascii="Times New Roman" w:hAnsi="Times New Roman"/>
          <w:bCs/>
          <w:sz w:val="24"/>
          <w:szCs w:val="24"/>
          <w:lang w:val="uk-UA"/>
        </w:rPr>
        <w:t>.</w:t>
      </w:r>
      <w:r w:rsidRPr="00172062">
        <w:rPr>
          <w:rFonts w:ascii="Times New Roman" w:hAnsi="Times New Roman"/>
          <w:bCs/>
          <w:sz w:val="24"/>
          <w:szCs w:val="24"/>
        </w:rPr>
        <w:t xml:space="preserve"> Энергия эмоций в общении: взгляд на себя и на других</w:t>
      </w:r>
      <w:r w:rsidRPr="00172062">
        <w:rPr>
          <w:rFonts w:ascii="Times New Roman" w:hAnsi="Times New Roman"/>
          <w:bCs/>
          <w:sz w:val="24"/>
          <w:szCs w:val="24"/>
          <w:lang w:val="uk-UA"/>
        </w:rPr>
        <w:t xml:space="preserve"> / В.В. Бойко. –         </w:t>
      </w:r>
      <w:r w:rsidRPr="00172062">
        <w:rPr>
          <w:rFonts w:ascii="Times New Roman" w:hAnsi="Times New Roman"/>
          <w:sz w:val="24"/>
          <w:szCs w:val="24"/>
        </w:rPr>
        <w:t>М</w:t>
      </w:r>
      <w:r w:rsidRPr="00172062">
        <w:rPr>
          <w:rFonts w:ascii="Times New Roman" w:hAnsi="Times New Roman"/>
          <w:sz w:val="24"/>
          <w:szCs w:val="24"/>
          <w:lang w:val="uk-UA"/>
        </w:rPr>
        <w:t xml:space="preserve">. </w:t>
      </w:r>
      <w:r w:rsidRPr="00172062">
        <w:rPr>
          <w:rFonts w:ascii="Times New Roman" w:hAnsi="Times New Roman"/>
          <w:sz w:val="24"/>
          <w:szCs w:val="24"/>
        </w:rPr>
        <w:t xml:space="preserve">:Информационно-издательский дом </w:t>
      </w:r>
      <w:r w:rsidRPr="00172062">
        <w:rPr>
          <w:rFonts w:ascii="Times New Roman" w:hAnsi="Times New Roman"/>
          <w:sz w:val="24"/>
          <w:szCs w:val="24"/>
          <w:lang w:val="uk-UA"/>
        </w:rPr>
        <w:t>«</w:t>
      </w:r>
      <w:proofErr w:type="spellStart"/>
      <w:r w:rsidRPr="00172062">
        <w:rPr>
          <w:rFonts w:ascii="Times New Roman" w:hAnsi="Times New Roman"/>
          <w:sz w:val="24"/>
          <w:szCs w:val="24"/>
        </w:rPr>
        <w:t>Филинъ</w:t>
      </w:r>
      <w:proofErr w:type="spellEnd"/>
      <w:r w:rsidRPr="00172062">
        <w:rPr>
          <w:rFonts w:ascii="Times New Roman" w:hAnsi="Times New Roman"/>
          <w:sz w:val="24"/>
          <w:szCs w:val="24"/>
          <w:lang w:val="uk-UA"/>
        </w:rPr>
        <w:t>»</w:t>
      </w:r>
      <w:r w:rsidRPr="00172062">
        <w:rPr>
          <w:rFonts w:ascii="Times New Roman" w:hAnsi="Times New Roman"/>
          <w:sz w:val="24"/>
          <w:szCs w:val="24"/>
        </w:rPr>
        <w:t>, 1996. – 472 с.</w:t>
      </w:r>
      <w:r w:rsidRPr="00172062">
        <w:rPr>
          <w:rFonts w:ascii="Times New Roman" w:hAnsi="Times New Roman"/>
          <w:sz w:val="24"/>
          <w:szCs w:val="24"/>
          <w:lang w:val="uk-UA"/>
        </w:rPr>
        <w:t xml:space="preserve"> </w:t>
      </w:r>
      <w:proofErr w:type="spellStart"/>
      <w:r w:rsidRPr="00172062">
        <w:rPr>
          <w:rFonts w:ascii="Times New Roman" w:hAnsi="Times New Roman"/>
          <w:sz w:val="24"/>
          <w:szCs w:val="24"/>
        </w:rPr>
        <w:t>Електронный</w:t>
      </w:r>
      <w:proofErr w:type="spellEnd"/>
      <w:r w:rsidRPr="00172062">
        <w:rPr>
          <w:rFonts w:ascii="Times New Roman" w:hAnsi="Times New Roman"/>
          <w:sz w:val="24"/>
          <w:szCs w:val="24"/>
        </w:rPr>
        <w:t xml:space="preserve"> ресурс. Режим </w:t>
      </w:r>
      <w:r w:rsidRPr="00172062">
        <w:rPr>
          <w:rFonts w:ascii="Times New Roman" w:hAnsi="Times New Roman"/>
          <w:sz w:val="24"/>
          <w:szCs w:val="24"/>
          <w:lang w:val="uk-UA"/>
        </w:rPr>
        <w:t xml:space="preserve">  </w:t>
      </w:r>
      <w:r w:rsidRPr="00172062">
        <w:rPr>
          <w:rFonts w:ascii="Times New Roman" w:hAnsi="Times New Roman"/>
          <w:sz w:val="24"/>
          <w:szCs w:val="24"/>
        </w:rPr>
        <w:t xml:space="preserve">доступа: </w:t>
      </w:r>
      <w:proofErr w:type="spellStart"/>
      <w:r w:rsidRPr="002C1586">
        <w:rPr>
          <w:rFonts w:ascii="Times New Roman" w:hAnsi="Times New Roman"/>
          <w:sz w:val="24"/>
          <w:szCs w:val="24"/>
        </w:rPr>
        <w:t>http</w:t>
      </w:r>
      <w:proofErr w:type="spellEnd"/>
      <w:r w:rsidRPr="002C1586">
        <w:rPr>
          <w:rFonts w:ascii="Times New Roman" w:hAnsi="Times New Roman"/>
          <w:sz w:val="24"/>
          <w:szCs w:val="24"/>
          <w:lang w:val="uk-UA"/>
        </w:rPr>
        <w:t>://</w:t>
      </w:r>
      <w:proofErr w:type="spellStart"/>
      <w:r w:rsidRPr="002C1586">
        <w:rPr>
          <w:rFonts w:ascii="Times New Roman" w:hAnsi="Times New Roman"/>
          <w:sz w:val="24"/>
          <w:szCs w:val="24"/>
        </w:rPr>
        <w:t>www</w:t>
      </w:r>
      <w:proofErr w:type="spellEnd"/>
      <w:r w:rsidRPr="002C1586">
        <w:rPr>
          <w:rFonts w:ascii="Times New Roman" w:hAnsi="Times New Roman"/>
          <w:sz w:val="24"/>
          <w:szCs w:val="24"/>
          <w:lang w:val="uk-UA"/>
        </w:rPr>
        <w:t>.</w:t>
      </w:r>
      <w:proofErr w:type="spellStart"/>
      <w:r w:rsidRPr="002C1586">
        <w:rPr>
          <w:rFonts w:ascii="Times New Roman" w:hAnsi="Times New Roman"/>
          <w:sz w:val="24"/>
          <w:szCs w:val="24"/>
        </w:rPr>
        <w:t>kodges</w:t>
      </w:r>
      <w:proofErr w:type="spellEnd"/>
      <w:r w:rsidRPr="002C1586">
        <w:rPr>
          <w:rFonts w:ascii="Times New Roman" w:hAnsi="Times New Roman"/>
          <w:sz w:val="24"/>
          <w:szCs w:val="24"/>
          <w:lang w:val="uk-UA"/>
        </w:rPr>
        <w:t>.</w:t>
      </w:r>
      <w:proofErr w:type="spellStart"/>
      <w:r w:rsidRPr="002C1586">
        <w:rPr>
          <w:rFonts w:ascii="Times New Roman" w:hAnsi="Times New Roman"/>
          <w:sz w:val="24"/>
          <w:szCs w:val="24"/>
        </w:rPr>
        <w:t>ru</w:t>
      </w:r>
      <w:proofErr w:type="spellEnd"/>
      <w:r w:rsidRPr="002C1586">
        <w:rPr>
          <w:rFonts w:ascii="Times New Roman" w:hAnsi="Times New Roman"/>
          <w:sz w:val="24"/>
          <w:szCs w:val="24"/>
          <w:lang w:val="uk-UA"/>
        </w:rPr>
        <w:t>/8463-</w:t>
      </w:r>
      <w:proofErr w:type="spellStart"/>
      <w:r w:rsidRPr="002C1586">
        <w:rPr>
          <w:rFonts w:ascii="Times New Roman" w:hAnsi="Times New Roman"/>
          <w:sz w:val="24"/>
          <w:szCs w:val="24"/>
        </w:rPr>
        <w:t>jenergija</w:t>
      </w:r>
      <w:proofErr w:type="spellEnd"/>
      <w:r w:rsidRPr="002C1586">
        <w:rPr>
          <w:rFonts w:ascii="Times New Roman" w:hAnsi="Times New Roman"/>
          <w:sz w:val="24"/>
          <w:szCs w:val="24"/>
          <w:lang w:val="uk-UA"/>
        </w:rPr>
        <w:t>-</w:t>
      </w:r>
      <w:proofErr w:type="spellStart"/>
      <w:r w:rsidRPr="002C1586">
        <w:rPr>
          <w:rFonts w:ascii="Times New Roman" w:hAnsi="Times New Roman"/>
          <w:sz w:val="24"/>
          <w:szCs w:val="24"/>
        </w:rPr>
        <w:t>jemocijj</w:t>
      </w:r>
      <w:proofErr w:type="spellEnd"/>
      <w:r w:rsidRPr="002C1586">
        <w:rPr>
          <w:rFonts w:ascii="Times New Roman" w:hAnsi="Times New Roman"/>
          <w:sz w:val="24"/>
          <w:szCs w:val="24"/>
          <w:lang w:val="uk-UA"/>
        </w:rPr>
        <w:t>-</w:t>
      </w:r>
      <w:proofErr w:type="spellStart"/>
      <w:r w:rsidRPr="002C1586">
        <w:rPr>
          <w:rFonts w:ascii="Times New Roman" w:hAnsi="Times New Roman"/>
          <w:sz w:val="24"/>
          <w:szCs w:val="24"/>
        </w:rPr>
        <w:t>v</w:t>
      </w:r>
      <w:proofErr w:type="spellEnd"/>
      <w:r w:rsidRPr="002C1586">
        <w:rPr>
          <w:rFonts w:ascii="Times New Roman" w:hAnsi="Times New Roman"/>
          <w:sz w:val="24"/>
          <w:szCs w:val="24"/>
          <w:lang w:val="uk-UA"/>
        </w:rPr>
        <w:t>-</w:t>
      </w:r>
      <w:proofErr w:type="spellStart"/>
      <w:r w:rsidRPr="002C1586">
        <w:rPr>
          <w:rFonts w:ascii="Times New Roman" w:hAnsi="Times New Roman"/>
          <w:sz w:val="24"/>
          <w:szCs w:val="24"/>
        </w:rPr>
        <w:t>obshhenii</w:t>
      </w:r>
      <w:proofErr w:type="spellEnd"/>
      <w:r w:rsidRPr="002C1586">
        <w:rPr>
          <w:rFonts w:ascii="Times New Roman" w:hAnsi="Times New Roman"/>
          <w:sz w:val="24"/>
          <w:szCs w:val="24"/>
          <w:lang w:val="uk-UA"/>
        </w:rPr>
        <w:t>-</w:t>
      </w:r>
      <w:proofErr w:type="spellStart"/>
      <w:r w:rsidRPr="002C1586">
        <w:rPr>
          <w:rFonts w:ascii="Times New Roman" w:hAnsi="Times New Roman"/>
          <w:sz w:val="24"/>
          <w:szCs w:val="24"/>
        </w:rPr>
        <w:t>vzgljad</w:t>
      </w:r>
      <w:proofErr w:type="spellEnd"/>
      <w:r w:rsidRPr="002C1586">
        <w:rPr>
          <w:rFonts w:ascii="Times New Roman" w:hAnsi="Times New Roman"/>
          <w:sz w:val="24"/>
          <w:szCs w:val="24"/>
          <w:lang w:val="uk-UA"/>
        </w:rPr>
        <w:t>-</w:t>
      </w:r>
      <w:proofErr w:type="spellStart"/>
      <w:r w:rsidRPr="002C1586">
        <w:rPr>
          <w:rFonts w:ascii="Times New Roman" w:hAnsi="Times New Roman"/>
          <w:sz w:val="24"/>
          <w:szCs w:val="24"/>
        </w:rPr>
        <w:t>na</w:t>
      </w:r>
      <w:proofErr w:type="spellEnd"/>
      <w:r w:rsidRPr="002C1586">
        <w:rPr>
          <w:rFonts w:ascii="Times New Roman" w:hAnsi="Times New Roman"/>
          <w:sz w:val="24"/>
          <w:szCs w:val="24"/>
          <w:lang w:val="uk-UA"/>
        </w:rPr>
        <w:t>-</w:t>
      </w:r>
      <w:proofErr w:type="spellStart"/>
      <w:r w:rsidRPr="002C1586">
        <w:rPr>
          <w:rFonts w:ascii="Times New Roman" w:hAnsi="Times New Roman"/>
          <w:sz w:val="24"/>
          <w:szCs w:val="24"/>
        </w:rPr>
        <w:t>sebja</w:t>
      </w:r>
      <w:proofErr w:type="spellEnd"/>
      <w:r w:rsidRPr="002C1586">
        <w:rPr>
          <w:rFonts w:ascii="Times New Roman" w:hAnsi="Times New Roman"/>
          <w:sz w:val="24"/>
          <w:szCs w:val="24"/>
          <w:lang w:val="uk-UA"/>
        </w:rPr>
        <w:t>-</w:t>
      </w:r>
      <w:proofErr w:type="spellStart"/>
      <w:r w:rsidRPr="002C1586">
        <w:rPr>
          <w:rFonts w:ascii="Times New Roman" w:hAnsi="Times New Roman"/>
          <w:sz w:val="24"/>
          <w:szCs w:val="24"/>
        </w:rPr>
        <w:t>i</w:t>
      </w:r>
      <w:proofErr w:type="spellEnd"/>
      <w:r w:rsidRPr="002C1586">
        <w:rPr>
          <w:rFonts w:ascii="Times New Roman" w:hAnsi="Times New Roman"/>
          <w:sz w:val="24"/>
          <w:szCs w:val="24"/>
          <w:lang w:val="uk-UA"/>
        </w:rPr>
        <w:t>.</w:t>
      </w:r>
      <w:proofErr w:type="spellStart"/>
      <w:r w:rsidRPr="002C1586">
        <w:rPr>
          <w:rFonts w:ascii="Times New Roman" w:hAnsi="Times New Roman"/>
          <w:sz w:val="24"/>
          <w:szCs w:val="24"/>
        </w:rPr>
        <w:t>html</w:t>
      </w:r>
      <w:proofErr w:type="spellEnd"/>
    </w:p>
    <w:p w:rsidR="00172062" w:rsidRPr="00172062" w:rsidRDefault="00172062" w:rsidP="00172062">
      <w:pPr>
        <w:numPr>
          <w:ilvl w:val="0"/>
          <w:numId w:val="16"/>
        </w:numPr>
        <w:tabs>
          <w:tab w:val="clear" w:pos="720"/>
          <w:tab w:val="num" w:pos="284"/>
        </w:tabs>
        <w:spacing w:after="0" w:line="240" w:lineRule="auto"/>
        <w:ind w:left="284" w:hanging="284"/>
        <w:jc w:val="both"/>
        <w:rPr>
          <w:rFonts w:ascii="Times New Roman" w:hAnsi="Times New Roman"/>
          <w:sz w:val="24"/>
          <w:szCs w:val="24"/>
          <w:lang w:val="uk-UA"/>
        </w:rPr>
      </w:pPr>
      <w:r w:rsidRPr="00172062">
        <w:rPr>
          <w:rFonts w:ascii="Times New Roman" w:hAnsi="Times New Roman"/>
          <w:sz w:val="24"/>
          <w:szCs w:val="24"/>
          <w:lang w:val="uk-UA"/>
        </w:rPr>
        <w:lastRenderedPageBreak/>
        <w:t xml:space="preserve"> Маркіна А.І. Теоретико-прикладні засади механізму забезпечення інтелектуальної безпеки на підприємстві  / А.І. Маркіна, М.О. Московченко // Матеріали Міжнародної науково-практичної конференції «Сучасні проблеми управління підприємствами: теорія та практика», 15-16 листопада 2010р., Харків: ХНЕУ,2010р. – № 18(94) – С. 24–26. Електронний ресурс. Режим доступу :  </w:t>
      </w:r>
      <w:proofErr w:type="spellStart"/>
      <w:r w:rsidRPr="00172062">
        <w:rPr>
          <w:rFonts w:ascii="Times New Roman" w:hAnsi="Times New Roman"/>
          <w:sz w:val="24"/>
          <w:szCs w:val="24"/>
        </w:rPr>
        <w:t>https</w:t>
      </w:r>
      <w:proofErr w:type="spellEnd"/>
      <w:r w:rsidRPr="00172062">
        <w:rPr>
          <w:rFonts w:ascii="Times New Roman" w:hAnsi="Times New Roman"/>
          <w:sz w:val="24"/>
          <w:szCs w:val="24"/>
          <w:lang w:val="uk-UA"/>
        </w:rPr>
        <w:t>://</w:t>
      </w:r>
      <w:proofErr w:type="spellStart"/>
      <w:r w:rsidRPr="00172062">
        <w:rPr>
          <w:rFonts w:ascii="Times New Roman" w:hAnsi="Times New Roman"/>
          <w:sz w:val="24"/>
          <w:szCs w:val="24"/>
        </w:rPr>
        <w:t>www</w:t>
      </w:r>
      <w:proofErr w:type="spellEnd"/>
      <w:r w:rsidRPr="00172062">
        <w:rPr>
          <w:rFonts w:ascii="Times New Roman" w:hAnsi="Times New Roman"/>
          <w:sz w:val="24"/>
          <w:szCs w:val="24"/>
          <w:lang w:val="uk-UA"/>
        </w:rPr>
        <w:t>.</w:t>
      </w:r>
      <w:proofErr w:type="spellStart"/>
      <w:r w:rsidRPr="00172062">
        <w:rPr>
          <w:rFonts w:ascii="Times New Roman" w:hAnsi="Times New Roman"/>
          <w:sz w:val="24"/>
          <w:szCs w:val="24"/>
        </w:rPr>
        <w:t>google</w:t>
      </w:r>
      <w:proofErr w:type="spellEnd"/>
      <w:r w:rsidRPr="00172062">
        <w:rPr>
          <w:rFonts w:ascii="Times New Roman" w:hAnsi="Times New Roman"/>
          <w:sz w:val="24"/>
          <w:szCs w:val="24"/>
          <w:lang w:val="uk-UA"/>
        </w:rPr>
        <w:t>.</w:t>
      </w:r>
      <w:proofErr w:type="spellStart"/>
      <w:r w:rsidRPr="00172062">
        <w:rPr>
          <w:rFonts w:ascii="Times New Roman" w:hAnsi="Times New Roman"/>
          <w:sz w:val="24"/>
          <w:szCs w:val="24"/>
        </w:rPr>
        <w:t>com</w:t>
      </w:r>
      <w:proofErr w:type="spellEnd"/>
      <w:r w:rsidRPr="00172062">
        <w:rPr>
          <w:rFonts w:ascii="Times New Roman" w:hAnsi="Times New Roman"/>
          <w:sz w:val="24"/>
          <w:szCs w:val="24"/>
          <w:lang w:val="uk-UA"/>
        </w:rPr>
        <w:t>.</w:t>
      </w:r>
      <w:proofErr w:type="spellStart"/>
      <w:r w:rsidRPr="00172062">
        <w:rPr>
          <w:rFonts w:ascii="Times New Roman" w:hAnsi="Times New Roman"/>
          <w:sz w:val="24"/>
          <w:szCs w:val="24"/>
        </w:rPr>
        <w:t>ua</w:t>
      </w:r>
      <w:proofErr w:type="spellEnd"/>
      <w:r w:rsidRPr="00172062">
        <w:rPr>
          <w:rFonts w:ascii="Times New Roman" w:hAnsi="Times New Roman"/>
          <w:sz w:val="24"/>
          <w:szCs w:val="24"/>
          <w:lang w:val="uk-UA"/>
        </w:rPr>
        <w:t>/</w:t>
      </w:r>
      <w:proofErr w:type="spellStart"/>
      <w:r w:rsidRPr="00172062">
        <w:rPr>
          <w:rFonts w:ascii="Times New Roman" w:hAnsi="Times New Roman"/>
          <w:sz w:val="24"/>
          <w:szCs w:val="24"/>
        </w:rPr>
        <w:t>url</w:t>
      </w:r>
      <w:proofErr w:type="spellEnd"/>
      <w:r w:rsidRPr="00172062">
        <w:rPr>
          <w:rFonts w:ascii="Times New Roman" w:hAnsi="Times New Roman"/>
          <w:sz w:val="24"/>
          <w:szCs w:val="24"/>
          <w:lang w:val="uk-UA"/>
        </w:rPr>
        <w:t>?</w:t>
      </w:r>
      <w:proofErr w:type="spellStart"/>
      <w:r w:rsidRPr="00172062">
        <w:rPr>
          <w:rFonts w:ascii="Times New Roman" w:hAnsi="Times New Roman"/>
          <w:sz w:val="24"/>
          <w:szCs w:val="24"/>
        </w:rPr>
        <w:t>sa</w:t>
      </w:r>
      <w:proofErr w:type="spellEnd"/>
      <w:r w:rsidRPr="00172062">
        <w:rPr>
          <w:rFonts w:ascii="Times New Roman" w:hAnsi="Times New Roman"/>
          <w:sz w:val="24"/>
          <w:szCs w:val="24"/>
          <w:lang w:val="uk-UA"/>
        </w:rPr>
        <w:t>=</w:t>
      </w:r>
      <w:proofErr w:type="spellStart"/>
      <w:r w:rsidRPr="00172062">
        <w:rPr>
          <w:rFonts w:ascii="Times New Roman" w:hAnsi="Times New Roman"/>
          <w:sz w:val="24"/>
          <w:szCs w:val="24"/>
        </w:rPr>
        <w:t>t</w:t>
      </w:r>
      <w:proofErr w:type="spellEnd"/>
      <w:r w:rsidRPr="00172062">
        <w:rPr>
          <w:rFonts w:ascii="Times New Roman" w:hAnsi="Times New Roman"/>
          <w:sz w:val="24"/>
          <w:szCs w:val="24"/>
          <w:lang w:val="uk-UA"/>
        </w:rPr>
        <w:t>&amp;</w:t>
      </w:r>
      <w:proofErr w:type="spellStart"/>
      <w:r w:rsidRPr="00172062">
        <w:rPr>
          <w:rFonts w:ascii="Times New Roman" w:hAnsi="Times New Roman"/>
          <w:sz w:val="24"/>
          <w:szCs w:val="24"/>
        </w:rPr>
        <w:t>rct</w:t>
      </w:r>
      <w:proofErr w:type="spellEnd"/>
      <w:r w:rsidRPr="00172062">
        <w:rPr>
          <w:rFonts w:ascii="Times New Roman" w:hAnsi="Times New Roman"/>
          <w:sz w:val="24"/>
          <w:szCs w:val="24"/>
          <w:lang w:val="uk-UA"/>
        </w:rPr>
        <w:t xml:space="preserve">. </w:t>
      </w:r>
    </w:p>
    <w:p w:rsidR="00172062" w:rsidRPr="00172062" w:rsidRDefault="00172062" w:rsidP="00172062">
      <w:pPr>
        <w:numPr>
          <w:ilvl w:val="0"/>
          <w:numId w:val="16"/>
        </w:numPr>
        <w:tabs>
          <w:tab w:val="clear" w:pos="720"/>
          <w:tab w:val="num" w:pos="284"/>
        </w:tabs>
        <w:spacing w:after="0" w:line="240" w:lineRule="auto"/>
        <w:ind w:left="284" w:hanging="284"/>
        <w:jc w:val="both"/>
        <w:rPr>
          <w:rFonts w:ascii="Times New Roman" w:hAnsi="Times New Roman"/>
          <w:sz w:val="24"/>
          <w:szCs w:val="24"/>
        </w:rPr>
      </w:pPr>
      <w:r w:rsidRPr="00172062">
        <w:rPr>
          <w:rFonts w:ascii="Times New Roman" w:hAnsi="Times New Roman"/>
          <w:sz w:val="24"/>
          <w:szCs w:val="24"/>
          <w:lang w:val="uk-UA"/>
        </w:rPr>
        <w:t xml:space="preserve">Петухов В.В. Общая психология. Полный курс лекцій. Електронный ресурс. Режим   доступа: </w:t>
      </w:r>
      <w:r w:rsidRPr="002C1586">
        <w:rPr>
          <w:rFonts w:ascii="Times New Roman" w:hAnsi="Times New Roman"/>
          <w:sz w:val="24"/>
          <w:szCs w:val="24"/>
        </w:rPr>
        <w:t>http://video.yandex.ua/users/bodya-2/view/24/#</w:t>
      </w:r>
    </w:p>
    <w:p w:rsidR="00172062" w:rsidRPr="00172062" w:rsidRDefault="00172062" w:rsidP="00172062">
      <w:pPr>
        <w:numPr>
          <w:ilvl w:val="0"/>
          <w:numId w:val="16"/>
        </w:numPr>
        <w:tabs>
          <w:tab w:val="clear" w:pos="720"/>
          <w:tab w:val="num" w:pos="284"/>
        </w:tabs>
        <w:spacing w:after="0" w:line="240" w:lineRule="auto"/>
        <w:ind w:left="284" w:hanging="284"/>
        <w:rPr>
          <w:rFonts w:ascii="Times New Roman" w:hAnsi="Times New Roman"/>
          <w:sz w:val="24"/>
          <w:szCs w:val="24"/>
        </w:rPr>
      </w:pPr>
      <w:r w:rsidRPr="00172062">
        <w:rPr>
          <w:rFonts w:ascii="Times New Roman" w:hAnsi="Times New Roman"/>
          <w:sz w:val="24"/>
          <w:szCs w:val="24"/>
          <w:lang w:val="uk-UA"/>
        </w:rPr>
        <w:t xml:space="preserve"> </w:t>
      </w:r>
      <w:r w:rsidRPr="00172062">
        <w:rPr>
          <w:rFonts w:ascii="Times New Roman" w:hAnsi="Times New Roman"/>
          <w:sz w:val="24"/>
          <w:szCs w:val="24"/>
        </w:rPr>
        <w:t xml:space="preserve">Рубинштейн С. Л. Основы общей психологии / С. Л. Рубинштейн. – СПб. : Питер, 2000. – 712 с. </w:t>
      </w:r>
      <w:proofErr w:type="spellStart"/>
      <w:r w:rsidRPr="00172062">
        <w:rPr>
          <w:rFonts w:ascii="Times New Roman" w:hAnsi="Times New Roman"/>
          <w:sz w:val="24"/>
          <w:szCs w:val="24"/>
        </w:rPr>
        <w:t>Електронный</w:t>
      </w:r>
      <w:proofErr w:type="spellEnd"/>
      <w:r w:rsidRPr="00172062">
        <w:rPr>
          <w:rFonts w:ascii="Times New Roman" w:hAnsi="Times New Roman"/>
          <w:sz w:val="24"/>
          <w:szCs w:val="24"/>
        </w:rPr>
        <w:t xml:space="preserve"> ресурс. Режим </w:t>
      </w:r>
      <w:r w:rsidRPr="00172062">
        <w:rPr>
          <w:rFonts w:ascii="Times New Roman" w:hAnsi="Times New Roman"/>
          <w:sz w:val="24"/>
          <w:szCs w:val="24"/>
          <w:lang w:val="uk-UA"/>
        </w:rPr>
        <w:t xml:space="preserve">  </w:t>
      </w:r>
      <w:r w:rsidRPr="00172062">
        <w:rPr>
          <w:rFonts w:ascii="Times New Roman" w:hAnsi="Times New Roman"/>
          <w:sz w:val="24"/>
          <w:szCs w:val="24"/>
        </w:rPr>
        <w:t xml:space="preserve">доступа: </w:t>
      </w:r>
      <w:r w:rsidRPr="002C1586">
        <w:rPr>
          <w:rFonts w:ascii="Times New Roman" w:hAnsi="Times New Roman"/>
          <w:sz w:val="24"/>
          <w:szCs w:val="24"/>
        </w:rPr>
        <w:t>http://www.vipstudent.ru/index.php?q=lib&amp;r=16&amp;id=1198690730</w:t>
      </w:r>
    </w:p>
    <w:p w:rsidR="00172062" w:rsidRPr="002C1586" w:rsidRDefault="00172062" w:rsidP="00172062">
      <w:pPr>
        <w:numPr>
          <w:ilvl w:val="0"/>
          <w:numId w:val="16"/>
        </w:numPr>
        <w:tabs>
          <w:tab w:val="clear" w:pos="720"/>
          <w:tab w:val="num" w:pos="284"/>
        </w:tabs>
        <w:spacing w:after="0" w:line="240" w:lineRule="auto"/>
        <w:ind w:left="284" w:hanging="284"/>
        <w:jc w:val="both"/>
        <w:rPr>
          <w:rFonts w:ascii="Times New Roman" w:hAnsi="Times New Roman"/>
          <w:sz w:val="24"/>
          <w:szCs w:val="24"/>
          <w:lang w:val="uk-UA"/>
        </w:rPr>
      </w:pPr>
      <w:r w:rsidRPr="002C1586">
        <w:rPr>
          <w:rStyle w:val="A40"/>
          <w:rFonts w:ascii="Times New Roman" w:hAnsi="Times New Roman"/>
          <w:sz w:val="24"/>
          <w:szCs w:val="24"/>
          <w:lang w:val="uk-UA"/>
        </w:rPr>
        <w:t xml:space="preserve"> Турчин Л. Є. Сутність поняття «довіра» як економічної категорії /Л. Є. Турчин // Ефективна економіка. – №5. – 2012.</w:t>
      </w:r>
      <w:r w:rsidRPr="002C1586">
        <w:rPr>
          <w:rFonts w:ascii="Times New Roman" w:hAnsi="Times New Roman"/>
          <w:sz w:val="24"/>
          <w:szCs w:val="24"/>
          <w:lang w:val="uk-UA"/>
        </w:rPr>
        <w:t xml:space="preserve"> </w:t>
      </w:r>
      <w:proofErr w:type="spellStart"/>
      <w:r w:rsidRPr="002C1586">
        <w:rPr>
          <w:rFonts w:ascii="Times New Roman" w:hAnsi="Times New Roman"/>
          <w:sz w:val="24"/>
          <w:szCs w:val="24"/>
        </w:rPr>
        <w:t>Електронн</w:t>
      </w:r>
      <w:proofErr w:type="spellEnd"/>
      <w:r w:rsidRPr="002C1586">
        <w:rPr>
          <w:rFonts w:ascii="Times New Roman" w:hAnsi="Times New Roman"/>
          <w:sz w:val="24"/>
          <w:szCs w:val="24"/>
          <w:lang w:val="uk-UA"/>
        </w:rPr>
        <w:t>и</w:t>
      </w:r>
      <w:proofErr w:type="spellStart"/>
      <w:r w:rsidRPr="002C1586">
        <w:rPr>
          <w:rFonts w:ascii="Times New Roman" w:hAnsi="Times New Roman"/>
          <w:sz w:val="24"/>
          <w:szCs w:val="24"/>
        </w:rPr>
        <w:t>й</w:t>
      </w:r>
      <w:proofErr w:type="spellEnd"/>
      <w:r w:rsidRPr="002C1586">
        <w:rPr>
          <w:rFonts w:ascii="Times New Roman" w:hAnsi="Times New Roman"/>
          <w:sz w:val="24"/>
          <w:szCs w:val="24"/>
        </w:rPr>
        <w:t xml:space="preserve"> ресурс. </w:t>
      </w:r>
      <w:r w:rsidRPr="002C1586">
        <w:rPr>
          <w:rFonts w:ascii="Times New Roman" w:hAnsi="Times New Roman"/>
          <w:sz w:val="24"/>
          <w:szCs w:val="24"/>
          <w:lang w:val="uk-UA"/>
        </w:rPr>
        <w:t>Р</w:t>
      </w:r>
      <w:r w:rsidRPr="002C1586">
        <w:rPr>
          <w:rStyle w:val="A40"/>
          <w:rFonts w:ascii="Times New Roman" w:hAnsi="Times New Roman"/>
          <w:sz w:val="24"/>
          <w:szCs w:val="24"/>
        </w:rPr>
        <w:t>ежим доступу:</w:t>
      </w:r>
      <w:r w:rsidR="002C1586" w:rsidRPr="002C1586">
        <w:rPr>
          <w:rStyle w:val="A40"/>
          <w:rFonts w:ascii="Times New Roman" w:hAnsi="Times New Roman"/>
          <w:sz w:val="24"/>
          <w:szCs w:val="24"/>
        </w:rPr>
        <w:t xml:space="preserve"> </w:t>
      </w:r>
      <w:proofErr w:type="spellStart"/>
      <w:r w:rsidRPr="002C1586">
        <w:rPr>
          <w:rFonts w:ascii="Times New Roman" w:hAnsi="Times New Roman"/>
          <w:sz w:val="24"/>
          <w:szCs w:val="24"/>
        </w:rPr>
        <w:t>http</w:t>
      </w:r>
      <w:proofErr w:type="spellEnd"/>
      <w:r w:rsidRPr="002C1586">
        <w:rPr>
          <w:rFonts w:ascii="Times New Roman" w:hAnsi="Times New Roman"/>
          <w:sz w:val="24"/>
          <w:szCs w:val="24"/>
          <w:lang w:val="uk-UA"/>
        </w:rPr>
        <w:t>://</w:t>
      </w:r>
      <w:proofErr w:type="spellStart"/>
      <w:r w:rsidRPr="002C1586">
        <w:rPr>
          <w:rFonts w:ascii="Times New Roman" w:hAnsi="Times New Roman"/>
          <w:sz w:val="24"/>
          <w:szCs w:val="24"/>
        </w:rPr>
        <w:t>www</w:t>
      </w:r>
      <w:proofErr w:type="spellEnd"/>
      <w:r w:rsidRPr="002C1586">
        <w:rPr>
          <w:rFonts w:ascii="Times New Roman" w:hAnsi="Times New Roman"/>
          <w:sz w:val="24"/>
          <w:szCs w:val="24"/>
          <w:lang w:val="uk-UA"/>
        </w:rPr>
        <w:t>.</w:t>
      </w:r>
      <w:proofErr w:type="spellStart"/>
      <w:r w:rsidRPr="002C1586">
        <w:rPr>
          <w:rFonts w:ascii="Times New Roman" w:hAnsi="Times New Roman"/>
          <w:sz w:val="24"/>
          <w:szCs w:val="24"/>
        </w:rPr>
        <w:t>economy</w:t>
      </w:r>
      <w:proofErr w:type="spellEnd"/>
      <w:r w:rsidRPr="002C1586">
        <w:rPr>
          <w:rFonts w:ascii="Times New Roman" w:hAnsi="Times New Roman"/>
          <w:sz w:val="24"/>
          <w:szCs w:val="24"/>
          <w:lang w:val="uk-UA"/>
        </w:rPr>
        <w:t>.</w:t>
      </w:r>
      <w:proofErr w:type="spellStart"/>
      <w:r w:rsidRPr="002C1586">
        <w:rPr>
          <w:rFonts w:ascii="Times New Roman" w:hAnsi="Times New Roman"/>
          <w:sz w:val="24"/>
          <w:szCs w:val="24"/>
        </w:rPr>
        <w:t>nayka</w:t>
      </w:r>
      <w:proofErr w:type="spellEnd"/>
      <w:r w:rsidRPr="002C1586">
        <w:rPr>
          <w:rFonts w:ascii="Times New Roman" w:hAnsi="Times New Roman"/>
          <w:sz w:val="24"/>
          <w:szCs w:val="24"/>
          <w:lang w:val="uk-UA"/>
        </w:rPr>
        <w:t>.</w:t>
      </w:r>
      <w:proofErr w:type="spellStart"/>
      <w:r w:rsidRPr="002C1586">
        <w:rPr>
          <w:rFonts w:ascii="Times New Roman" w:hAnsi="Times New Roman"/>
          <w:sz w:val="24"/>
          <w:szCs w:val="24"/>
        </w:rPr>
        <w:t>com</w:t>
      </w:r>
      <w:proofErr w:type="spellEnd"/>
      <w:r w:rsidRPr="002C1586">
        <w:rPr>
          <w:rFonts w:ascii="Times New Roman" w:hAnsi="Times New Roman"/>
          <w:sz w:val="24"/>
          <w:szCs w:val="24"/>
          <w:lang w:val="uk-UA"/>
        </w:rPr>
        <w:t>.</w:t>
      </w:r>
      <w:proofErr w:type="spellStart"/>
      <w:r w:rsidRPr="002C1586">
        <w:rPr>
          <w:rFonts w:ascii="Times New Roman" w:hAnsi="Times New Roman"/>
          <w:sz w:val="24"/>
          <w:szCs w:val="24"/>
        </w:rPr>
        <w:t>ua</w:t>
      </w:r>
      <w:proofErr w:type="spellEnd"/>
      <w:r w:rsidRPr="002C1586">
        <w:rPr>
          <w:rFonts w:ascii="Times New Roman" w:hAnsi="Times New Roman"/>
          <w:sz w:val="24"/>
          <w:szCs w:val="24"/>
          <w:lang w:val="uk-UA"/>
        </w:rPr>
        <w:t>/?</w:t>
      </w:r>
      <w:proofErr w:type="spellStart"/>
      <w:r w:rsidRPr="002C1586">
        <w:rPr>
          <w:rFonts w:ascii="Times New Roman" w:hAnsi="Times New Roman"/>
          <w:sz w:val="24"/>
          <w:szCs w:val="24"/>
        </w:rPr>
        <w:t>op</w:t>
      </w:r>
      <w:proofErr w:type="spellEnd"/>
      <w:r w:rsidRPr="002C1586">
        <w:rPr>
          <w:rFonts w:ascii="Times New Roman" w:hAnsi="Times New Roman"/>
          <w:sz w:val="24"/>
          <w:szCs w:val="24"/>
          <w:lang w:val="uk-UA"/>
        </w:rPr>
        <w:t>=1&amp;</w:t>
      </w:r>
      <w:proofErr w:type="spellStart"/>
      <w:r w:rsidRPr="002C1586">
        <w:rPr>
          <w:rFonts w:ascii="Times New Roman" w:hAnsi="Times New Roman"/>
          <w:sz w:val="24"/>
          <w:szCs w:val="24"/>
        </w:rPr>
        <w:t>z</w:t>
      </w:r>
      <w:proofErr w:type="spellEnd"/>
      <w:r w:rsidRPr="002C1586">
        <w:rPr>
          <w:rFonts w:ascii="Times New Roman" w:hAnsi="Times New Roman"/>
          <w:sz w:val="24"/>
          <w:szCs w:val="24"/>
          <w:lang w:val="uk-UA"/>
        </w:rPr>
        <w:t>=1173</w:t>
      </w:r>
    </w:p>
    <w:p w:rsidR="00172062" w:rsidRPr="00172062" w:rsidRDefault="00172062" w:rsidP="00172062">
      <w:pPr>
        <w:numPr>
          <w:ilvl w:val="0"/>
          <w:numId w:val="16"/>
        </w:numPr>
        <w:tabs>
          <w:tab w:val="clear" w:pos="720"/>
          <w:tab w:val="num" w:pos="284"/>
        </w:tabs>
        <w:spacing w:after="0" w:line="240" w:lineRule="auto"/>
        <w:ind w:left="284" w:hanging="284"/>
        <w:jc w:val="both"/>
        <w:rPr>
          <w:rFonts w:ascii="Times New Roman" w:hAnsi="Times New Roman"/>
          <w:sz w:val="24"/>
          <w:szCs w:val="24"/>
          <w:lang w:val="uk-UA"/>
        </w:rPr>
      </w:pPr>
      <w:proofErr w:type="spellStart"/>
      <w:r w:rsidRPr="00172062">
        <w:rPr>
          <w:rFonts w:ascii="Times New Roman" w:hAnsi="Times New Roman"/>
          <w:sz w:val="24"/>
          <w:szCs w:val="24"/>
          <w:lang w:val="en-US"/>
        </w:rPr>
        <w:t>Delhey</w:t>
      </w:r>
      <w:proofErr w:type="spellEnd"/>
      <w:r w:rsidRPr="00172062">
        <w:rPr>
          <w:rFonts w:ascii="Times New Roman" w:hAnsi="Times New Roman"/>
          <w:sz w:val="24"/>
          <w:szCs w:val="24"/>
          <w:lang w:val="en-US"/>
        </w:rPr>
        <w:t xml:space="preserve"> Jan, Newton Kenneth. Who Trusts? The Origins of Social Trust in Seven Nations. </w:t>
      </w:r>
      <w:r w:rsidRPr="00172062">
        <w:rPr>
          <w:rFonts w:ascii="Times New Roman" w:hAnsi="Times New Roman"/>
          <w:sz w:val="24"/>
          <w:szCs w:val="24"/>
          <w:lang w:val="uk-UA"/>
        </w:rPr>
        <w:t>–</w:t>
      </w:r>
      <w:r w:rsidRPr="00172062">
        <w:rPr>
          <w:rFonts w:ascii="Times New Roman" w:hAnsi="Times New Roman"/>
          <w:sz w:val="24"/>
          <w:szCs w:val="24"/>
          <w:lang w:val="en-US"/>
        </w:rPr>
        <w:t xml:space="preserve"> Social Science Research Center Berlin (WZB).</w:t>
      </w:r>
      <w:r w:rsidRPr="00172062">
        <w:rPr>
          <w:rFonts w:ascii="Times New Roman" w:hAnsi="Times New Roman"/>
          <w:sz w:val="24"/>
          <w:szCs w:val="24"/>
          <w:lang w:val="uk-UA"/>
        </w:rPr>
        <w:t xml:space="preserve"> –</w:t>
      </w:r>
      <w:r w:rsidRPr="00172062">
        <w:rPr>
          <w:rFonts w:ascii="Times New Roman" w:hAnsi="Times New Roman"/>
          <w:sz w:val="24"/>
          <w:szCs w:val="24"/>
          <w:lang w:val="en-US"/>
        </w:rPr>
        <w:t xml:space="preserve"> May</w:t>
      </w:r>
      <w:r w:rsidRPr="00172062">
        <w:rPr>
          <w:rFonts w:ascii="Times New Roman" w:hAnsi="Times New Roman"/>
          <w:sz w:val="24"/>
          <w:szCs w:val="24"/>
          <w:lang w:val="uk-UA"/>
        </w:rPr>
        <w:t>,</w:t>
      </w:r>
      <w:r w:rsidRPr="00172062">
        <w:rPr>
          <w:rFonts w:ascii="Times New Roman" w:hAnsi="Times New Roman"/>
          <w:sz w:val="24"/>
          <w:szCs w:val="24"/>
          <w:lang w:val="en-US"/>
        </w:rPr>
        <w:t xml:space="preserve"> 2002</w:t>
      </w:r>
      <w:r w:rsidRPr="00172062">
        <w:rPr>
          <w:rFonts w:ascii="Times New Roman" w:hAnsi="Times New Roman"/>
          <w:sz w:val="24"/>
          <w:szCs w:val="24"/>
          <w:lang w:val="uk-UA"/>
        </w:rPr>
        <w:t>.</w:t>
      </w:r>
      <w:r w:rsidRPr="00172062">
        <w:rPr>
          <w:rFonts w:ascii="Times New Roman" w:hAnsi="Times New Roman"/>
          <w:sz w:val="24"/>
          <w:szCs w:val="24"/>
          <w:lang w:val="en-US"/>
        </w:rPr>
        <w:t xml:space="preserve"> </w:t>
      </w:r>
      <w:proofErr w:type="spellStart"/>
      <w:r w:rsidRPr="00172062">
        <w:rPr>
          <w:rFonts w:ascii="Times New Roman" w:hAnsi="Times New Roman"/>
          <w:sz w:val="24"/>
          <w:szCs w:val="24"/>
        </w:rPr>
        <w:t>Електронн</w:t>
      </w:r>
      <w:proofErr w:type="spellEnd"/>
      <w:r w:rsidRPr="00172062">
        <w:rPr>
          <w:rFonts w:ascii="Times New Roman" w:hAnsi="Times New Roman"/>
          <w:sz w:val="24"/>
          <w:szCs w:val="24"/>
          <w:lang w:val="uk-UA"/>
        </w:rPr>
        <w:t>и</w:t>
      </w:r>
      <w:proofErr w:type="spellStart"/>
      <w:r w:rsidRPr="00172062">
        <w:rPr>
          <w:rFonts w:ascii="Times New Roman" w:hAnsi="Times New Roman"/>
          <w:sz w:val="24"/>
          <w:szCs w:val="24"/>
        </w:rPr>
        <w:t>й</w:t>
      </w:r>
      <w:proofErr w:type="spellEnd"/>
      <w:r w:rsidRPr="00172062">
        <w:rPr>
          <w:rFonts w:ascii="Times New Roman" w:hAnsi="Times New Roman"/>
          <w:sz w:val="24"/>
          <w:szCs w:val="24"/>
          <w:lang w:val="en-US"/>
        </w:rPr>
        <w:t xml:space="preserve"> </w:t>
      </w:r>
      <w:r w:rsidRPr="00172062">
        <w:rPr>
          <w:rFonts w:ascii="Times New Roman" w:hAnsi="Times New Roman"/>
          <w:sz w:val="24"/>
          <w:szCs w:val="24"/>
        </w:rPr>
        <w:t>ресурс</w:t>
      </w:r>
      <w:r w:rsidRPr="00172062">
        <w:rPr>
          <w:rFonts w:ascii="Times New Roman" w:hAnsi="Times New Roman"/>
          <w:sz w:val="24"/>
          <w:szCs w:val="24"/>
          <w:lang w:val="en-US"/>
        </w:rPr>
        <w:t xml:space="preserve">. </w:t>
      </w:r>
      <w:r w:rsidRPr="00172062">
        <w:rPr>
          <w:rFonts w:ascii="Times New Roman" w:hAnsi="Times New Roman"/>
          <w:sz w:val="24"/>
          <w:szCs w:val="24"/>
          <w:lang w:val="uk-UA"/>
        </w:rPr>
        <w:t>Режим доступу:</w:t>
      </w:r>
      <w:r w:rsidRPr="00172062">
        <w:rPr>
          <w:rFonts w:ascii="Times New Roman" w:hAnsi="Times New Roman"/>
          <w:sz w:val="24"/>
          <w:szCs w:val="24"/>
          <w:lang w:val="en-US"/>
        </w:rPr>
        <w:t xml:space="preserve"> </w:t>
      </w:r>
      <w:r w:rsidRPr="002C1586">
        <w:rPr>
          <w:rFonts w:ascii="Times New Roman" w:hAnsi="Times New Roman"/>
          <w:sz w:val="24"/>
          <w:szCs w:val="24"/>
          <w:lang w:val="en-US"/>
        </w:rPr>
        <w:t>www.colbud.hu/honestytrust</w:t>
      </w:r>
    </w:p>
    <w:p w:rsidR="00B11D4E" w:rsidRDefault="00172062" w:rsidP="006263D2">
      <w:pPr>
        <w:numPr>
          <w:ilvl w:val="0"/>
          <w:numId w:val="16"/>
        </w:numPr>
        <w:tabs>
          <w:tab w:val="clear" w:pos="720"/>
          <w:tab w:val="num" w:pos="284"/>
        </w:tabs>
        <w:spacing w:after="0" w:line="240" w:lineRule="auto"/>
        <w:ind w:left="284" w:hanging="284"/>
        <w:jc w:val="both"/>
        <w:rPr>
          <w:rFonts w:ascii="Times New Roman" w:hAnsi="Times New Roman"/>
          <w:sz w:val="24"/>
          <w:szCs w:val="24"/>
        </w:rPr>
      </w:pPr>
      <w:r w:rsidRPr="00172062">
        <w:rPr>
          <w:rFonts w:ascii="Times New Roman" w:hAnsi="Times New Roman"/>
          <w:sz w:val="24"/>
          <w:szCs w:val="24"/>
          <w:lang w:val="en-US"/>
        </w:rPr>
        <w:t xml:space="preserve">Zak, P.J., Knack, S. Trust and </w:t>
      </w:r>
      <w:proofErr w:type="spellStart"/>
      <w:r w:rsidRPr="00172062">
        <w:rPr>
          <w:rFonts w:ascii="Times New Roman" w:hAnsi="Times New Roman"/>
          <w:sz w:val="24"/>
          <w:szCs w:val="24"/>
          <w:lang w:val="en-US"/>
        </w:rPr>
        <w:t>grouth</w:t>
      </w:r>
      <w:proofErr w:type="spellEnd"/>
      <w:r w:rsidRPr="00172062">
        <w:rPr>
          <w:rFonts w:ascii="Times New Roman" w:hAnsi="Times New Roman"/>
          <w:sz w:val="24"/>
          <w:szCs w:val="24"/>
          <w:lang w:val="uk-UA"/>
        </w:rPr>
        <w:t>.</w:t>
      </w:r>
      <w:r w:rsidRPr="00172062">
        <w:rPr>
          <w:rFonts w:ascii="Times New Roman" w:hAnsi="Times New Roman"/>
          <w:sz w:val="24"/>
          <w:szCs w:val="24"/>
          <w:lang w:val="en-US"/>
        </w:rPr>
        <w:t xml:space="preserve"> </w:t>
      </w:r>
      <w:proofErr w:type="spellStart"/>
      <w:r w:rsidRPr="00172062">
        <w:rPr>
          <w:rFonts w:ascii="Times New Roman" w:hAnsi="Times New Roman"/>
          <w:sz w:val="24"/>
          <w:szCs w:val="24"/>
        </w:rPr>
        <w:t>Електронный</w:t>
      </w:r>
      <w:proofErr w:type="spellEnd"/>
      <w:r w:rsidRPr="00172062">
        <w:rPr>
          <w:rFonts w:ascii="Times New Roman" w:hAnsi="Times New Roman"/>
          <w:sz w:val="24"/>
          <w:szCs w:val="24"/>
        </w:rPr>
        <w:t xml:space="preserve"> ресурс. </w:t>
      </w:r>
      <w:r w:rsidRPr="00172062">
        <w:rPr>
          <w:rFonts w:ascii="Times New Roman" w:hAnsi="Times New Roman"/>
          <w:sz w:val="24"/>
          <w:szCs w:val="24"/>
          <w:lang w:val="uk-UA"/>
        </w:rPr>
        <w:t>Режим доступу:</w:t>
      </w:r>
      <w:r w:rsidRPr="00172062">
        <w:rPr>
          <w:rFonts w:ascii="Times New Roman" w:hAnsi="Times New Roman"/>
          <w:sz w:val="24"/>
          <w:szCs w:val="24"/>
        </w:rPr>
        <w:t xml:space="preserve"> </w:t>
      </w:r>
      <w:r w:rsidR="002C1586" w:rsidRPr="002C1586">
        <w:rPr>
          <w:rFonts w:ascii="Times New Roman" w:hAnsi="Times New Roman"/>
          <w:sz w:val="24"/>
          <w:szCs w:val="24"/>
          <w:lang w:val="en-US"/>
        </w:rPr>
        <w:t>http</w:t>
      </w:r>
      <w:r w:rsidR="002C1586" w:rsidRPr="002C1586">
        <w:rPr>
          <w:rFonts w:ascii="Times New Roman" w:hAnsi="Times New Roman"/>
          <w:sz w:val="24"/>
          <w:szCs w:val="24"/>
        </w:rPr>
        <w:t>://</w:t>
      </w:r>
      <w:r w:rsidR="002C1586" w:rsidRPr="002C1586">
        <w:rPr>
          <w:rFonts w:ascii="Times New Roman" w:hAnsi="Times New Roman"/>
          <w:sz w:val="24"/>
          <w:szCs w:val="24"/>
          <w:lang w:val="en-US"/>
        </w:rPr>
        <w:t>www</w:t>
      </w:r>
      <w:r w:rsidR="002C1586" w:rsidRPr="002C1586">
        <w:rPr>
          <w:rFonts w:ascii="Times New Roman" w:hAnsi="Times New Roman"/>
          <w:sz w:val="24"/>
          <w:szCs w:val="24"/>
        </w:rPr>
        <w:t>.</w:t>
      </w:r>
      <w:proofErr w:type="spellStart"/>
      <w:r w:rsidR="002C1586" w:rsidRPr="002C1586">
        <w:rPr>
          <w:rFonts w:ascii="Times New Roman" w:hAnsi="Times New Roman"/>
          <w:sz w:val="24"/>
          <w:szCs w:val="24"/>
          <w:lang w:val="en-US"/>
        </w:rPr>
        <w:t>ssrn</w:t>
      </w:r>
      <w:proofErr w:type="spellEnd"/>
      <w:r w:rsidR="002C1586" w:rsidRPr="002C1586">
        <w:rPr>
          <w:rFonts w:ascii="Times New Roman" w:hAnsi="Times New Roman"/>
          <w:sz w:val="24"/>
          <w:szCs w:val="24"/>
        </w:rPr>
        <w:t>.</w:t>
      </w:r>
      <w:r w:rsidR="002C1586" w:rsidRPr="002C1586">
        <w:rPr>
          <w:rFonts w:ascii="Times New Roman" w:hAnsi="Times New Roman"/>
          <w:sz w:val="24"/>
          <w:szCs w:val="24"/>
          <w:lang w:val="en-US"/>
        </w:rPr>
        <w:t>com</w:t>
      </w:r>
    </w:p>
    <w:p w:rsidR="002C1586" w:rsidRDefault="002C1586" w:rsidP="002C1586">
      <w:pPr>
        <w:spacing w:after="0" w:line="240" w:lineRule="auto"/>
        <w:ind w:left="284"/>
        <w:jc w:val="both"/>
        <w:rPr>
          <w:rFonts w:ascii="Times New Roman" w:hAnsi="Times New Roman"/>
          <w:sz w:val="24"/>
          <w:szCs w:val="24"/>
        </w:rPr>
      </w:pPr>
    </w:p>
    <w:p w:rsidR="002C1586" w:rsidRPr="00172062" w:rsidRDefault="002C1586" w:rsidP="002C1586">
      <w:pPr>
        <w:spacing w:after="0" w:line="240" w:lineRule="auto"/>
        <w:ind w:left="284"/>
        <w:jc w:val="both"/>
        <w:rPr>
          <w:rFonts w:ascii="Times New Roman" w:hAnsi="Times New Roman"/>
          <w:sz w:val="24"/>
          <w:szCs w:val="24"/>
        </w:rPr>
      </w:pPr>
    </w:p>
    <w:sectPr w:rsidR="002C1586" w:rsidRPr="00172062" w:rsidSect="00172062">
      <w:pgSz w:w="11906" w:h="16838"/>
      <w:pgMar w:top="567" w:right="567"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BoldMT">
    <w:altName w:val="Arial Unicode MS"/>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21646"/>
    <w:multiLevelType w:val="hybridMultilevel"/>
    <w:tmpl w:val="CDBC57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5EC4C2C"/>
    <w:multiLevelType w:val="hybridMultilevel"/>
    <w:tmpl w:val="048477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790E77"/>
    <w:multiLevelType w:val="hybridMultilevel"/>
    <w:tmpl w:val="4208B3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A4A56"/>
    <w:multiLevelType w:val="hybridMultilevel"/>
    <w:tmpl w:val="FD0432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356736D"/>
    <w:multiLevelType w:val="hybridMultilevel"/>
    <w:tmpl w:val="9EEC3348"/>
    <w:lvl w:ilvl="0" w:tplc="D9C88166">
      <w:start w:val="1"/>
      <w:numFmt w:val="decimal"/>
      <w:lvlText w:val="%1."/>
      <w:lvlJc w:val="left"/>
      <w:pPr>
        <w:tabs>
          <w:tab w:val="num" w:pos="540"/>
        </w:tabs>
        <w:ind w:left="540" w:hanging="360"/>
      </w:pPr>
      <w:rPr>
        <w:i w:val="0"/>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5">
    <w:nsid w:val="17A30174"/>
    <w:multiLevelType w:val="hybridMultilevel"/>
    <w:tmpl w:val="DBEEDDD0"/>
    <w:lvl w:ilvl="0" w:tplc="6B0C2E4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087011C"/>
    <w:multiLevelType w:val="hybridMultilevel"/>
    <w:tmpl w:val="C44E925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6356F39"/>
    <w:multiLevelType w:val="hybridMultilevel"/>
    <w:tmpl w:val="BC569F82"/>
    <w:lvl w:ilvl="0" w:tplc="683636F4">
      <w:start w:val="3"/>
      <w:numFmt w:val="decimal"/>
      <w:lvlText w:val="%1."/>
      <w:lvlJc w:val="left"/>
      <w:pPr>
        <w:tabs>
          <w:tab w:val="num" w:pos="3060"/>
        </w:tabs>
        <w:ind w:left="3060" w:hanging="360"/>
      </w:pPr>
      <w:rPr>
        <w:rFonts w:hint="default"/>
      </w:rPr>
    </w:lvl>
    <w:lvl w:ilvl="1" w:tplc="04190019" w:tentative="1">
      <w:start w:val="1"/>
      <w:numFmt w:val="lowerLetter"/>
      <w:lvlText w:val="%2."/>
      <w:lvlJc w:val="left"/>
      <w:pPr>
        <w:tabs>
          <w:tab w:val="num" w:pos="3780"/>
        </w:tabs>
        <w:ind w:left="3780" w:hanging="360"/>
      </w:pPr>
    </w:lvl>
    <w:lvl w:ilvl="2" w:tplc="0419001B" w:tentative="1">
      <w:start w:val="1"/>
      <w:numFmt w:val="lowerRoman"/>
      <w:lvlText w:val="%3."/>
      <w:lvlJc w:val="right"/>
      <w:pPr>
        <w:tabs>
          <w:tab w:val="num" w:pos="4500"/>
        </w:tabs>
        <w:ind w:left="4500" w:hanging="180"/>
      </w:pPr>
    </w:lvl>
    <w:lvl w:ilvl="3" w:tplc="0419000F" w:tentative="1">
      <w:start w:val="1"/>
      <w:numFmt w:val="decimal"/>
      <w:lvlText w:val="%4."/>
      <w:lvlJc w:val="left"/>
      <w:pPr>
        <w:tabs>
          <w:tab w:val="num" w:pos="5220"/>
        </w:tabs>
        <w:ind w:left="5220" w:hanging="360"/>
      </w:pPr>
    </w:lvl>
    <w:lvl w:ilvl="4" w:tplc="04190019" w:tentative="1">
      <w:start w:val="1"/>
      <w:numFmt w:val="lowerLetter"/>
      <w:lvlText w:val="%5."/>
      <w:lvlJc w:val="left"/>
      <w:pPr>
        <w:tabs>
          <w:tab w:val="num" w:pos="5940"/>
        </w:tabs>
        <w:ind w:left="5940" w:hanging="360"/>
      </w:pPr>
    </w:lvl>
    <w:lvl w:ilvl="5" w:tplc="0419001B" w:tentative="1">
      <w:start w:val="1"/>
      <w:numFmt w:val="lowerRoman"/>
      <w:lvlText w:val="%6."/>
      <w:lvlJc w:val="right"/>
      <w:pPr>
        <w:tabs>
          <w:tab w:val="num" w:pos="6660"/>
        </w:tabs>
        <w:ind w:left="6660" w:hanging="180"/>
      </w:pPr>
    </w:lvl>
    <w:lvl w:ilvl="6" w:tplc="0419000F" w:tentative="1">
      <w:start w:val="1"/>
      <w:numFmt w:val="decimal"/>
      <w:lvlText w:val="%7."/>
      <w:lvlJc w:val="left"/>
      <w:pPr>
        <w:tabs>
          <w:tab w:val="num" w:pos="7380"/>
        </w:tabs>
        <w:ind w:left="7380" w:hanging="360"/>
      </w:pPr>
    </w:lvl>
    <w:lvl w:ilvl="7" w:tplc="04190019" w:tentative="1">
      <w:start w:val="1"/>
      <w:numFmt w:val="lowerLetter"/>
      <w:lvlText w:val="%8."/>
      <w:lvlJc w:val="left"/>
      <w:pPr>
        <w:tabs>
          <w:tab w:val="num" w:pos="8100"/>
        </w:tabs>
        <w:ind w:left="8100" w:hanging="360"/>
      </w:pPr>
    </w:lvl>
    <w:lvl w:ilvl="8" w:tplc="0419001B" w:tentative="1">
      <w:start w:val="1"/>
      <w:numFmt w:val="lowerRoman"/>
      <w:lvlText w:val="%9."/>
      <w:lvlJc w:val="right"/>
      <w:pPr>
        <w:tabs>
          <w:tab w:val="num" w:pos="8820"/>
        </w:tabs>
        <w:ind w:left="8820" w:hanging="180"/>
      </w:pPr>
    </w:lvl>
  </w:abstractNum>
  <w:abstractNum w:abstractNumId="8">
    <w:nsid w:val="39CB708C"/>
    <w:multiLevelType w:val="hybridMultilevel"/>
    <w:tmpl w:val="D610DE64"/>
    <w:lvl w:ilvl="0" w:tplc="0419000F">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D7E4D7E"/>
    <w:multiLevelType w:val="hybridMultilevel"/>
    <w:tmpl w:val="0562EAC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40664CA0"/>
    <w:multiLevelType w:val="hybridMultilevel"/>
    <w:tmpl w:val="32925574"/>
    <w:lvl w:ilvl="0" w:tplc="D3C00B7E">
      <w:start w:val="4"/>
      <w:numFmt w:val="decimal"/>
      <w:lvlText w:val="%1."/>
      <w:lvlJc w:val="left"/>
      <w:pPr>
        <w:tabs>
          <w:tab w:val="num" w:pos="5747"/>
        </w:tabs>
        <w:ind w:left="5747" w:hanging="360"/>
      </w:pPr>
      <w:rPr>
        <w:rFonts w:hint="default"/>
      </w:rPr>
    </w:lvl>
    <w:lvl w:ilvl="1" w:tplc="1ECA8DDC">
      <w:numFmt w:val="none"/>
      <w:lvlText w:val=""/>
      <w:lvlJc w:val="left"/>
      <w:pPr>
        <w:tabs>
          <w:tab w:val="num" w:pos="360"/>
        </w:tabs>
      </w:pPr>
    </w:lvl>
    <w:lvl w:ilvl="2" w:tplc="D4D21B12">
      <w:numFmt w:val="none"/>
      <w:lvlText w:val=""/>
      <w:lvlJc w:val="left"/>
      <w:pPr>
        <w:tabs>
          <w:tab w:val="num" w:pos="360"/>
        </w:tabs>
      </w:pPr>
    </w:lvl>
    <w:lvl w:ilvl="3" w:tplc="C0D4280A">
      <w:numFmt w:val="none"/>
      <w:lvlText w:val=""/>
      <w:lvlJc w:val="left"/>
      <w:pPr>
        <w:tabs>
          <w:tab w:val="num" w:pos="360"/>
        </w:tabs>
      </w:pPr>
    </w:lvl>
    <w:lvl w:ilvl="4" w:tplc="9558E260">
      <w:numFmt w:val="none"/>
      <w:lvlText w:val=""/>
      <w:lvlJc w:val="left"/>
      <w:pPr>
        <w:tabs>
          <w:tab w:val="num" w:pos="360"/>
        </w:tabs>
      </w:pPr>
    </w:lvl>
    <w:lvl w:ilvl="5" w:tplc="39061F28">
      <w:numFmt w:val="none"/>
      <w:lvlText w:val=""/>
      <w:lvlJc w:val="left"/>
      <w:pPr>
        <w:tabs>
          <w:tab w:val="num" w:pos="360"/>
        </w:tabs>
      </w:pPr>
    </w:lvl>
    <w:lvl w:ilvl="6" w:tplc="9CBC4C4C">
      <w:numFmt w:val="none"/>
      <w:lvlText w:val=""/>
      <w:lvlJc w:val="left"/>
      <w:pPr>
        <w:tabs>
          <w:tab w:val="num" w:pos="360"/>
        </w:tabs>
      </w:pPr>
    </w:lvl>
    <w:lvl w:ilvl="7" w:tplc="766EBDC8">
      <w:numFmt w:val="none"/>
      <w:lvlText w:val=""/>
      <w:lvlJc w:val="left"/>
      <w:pPr>
        <w:tabs>
          <w:tab w:val="num" w:pos="360"/>
        </w:tabs>
      </w:pPr>
    </w:lvl>
    <w:lvl w:ilvl="8" w:tplc="4FC0DFDC">
      <w:numFmt w:val="none"/>
      <w:lvlText w:val=""/>
      <w:lvlJc w:val="left"/>
      <w:pPr>
        <w:tabs>
          <w:tab w:val="num" w:pos="360"/>
        </w:tabs>
      </w:pPr>
    </w:lvl>
  </w:abstractNum>
  <w:abstractNum w:abstractNumId="11">
    <w:nsid w:val="4EFB4AB5"/>
    <w:multiLevelType w:val="hybridMultilevel"/>
    <w:tmpl w:val="A4889A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3CE49FC"/>
    <w:multiLevelType w:val="singleLevel"/>
    <w:tmpl w:val="2244D366"/>
    <w:lvl w:ilvl="0">
      <w:start w:val="1"/>
      <w:numFmt w:val="decimal"/>
      <w:lvlText w:val="%1."/>
      <w:legacy w:legacy="1" w:legacySpace="0" w:legacyIndent="427"/>
      <w:lvlJc w:val="left"/>
      <w:rPr>
        <w:rFonts w:ascii="Times New Roman" w:hAnsi="Times New Roman" w:cs="Times New Roman" w:hint="default"/>
      </w:rPr>
    </w:lvl>
  </w:abstractNum>
  <w:abstractNum w:abstractNumId="13">
    <w:nsid w:val="53FF3688"/>
    <w:multiLevelType w:val="multilevel"/>
    <w:tmpl w:val="CDBC57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CD65A6C"/>
    <w:multiLevelType w:val="hybridMultilevel"/>
    <w:tmpl w:val="F5B47BB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1E83D72"/>
    <w:multiLevelType w:val="hybridMultilevel"/>
    <w:tmpl w:val="83FE2C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6D53E3F"/>
    <w:multiLevelType w:val="hybridMultilevel"/>
    <w:tmpl w:val="67A485E2"/>
    <w:lvl w:ilvl="0" w:tplc="EAD20D18">
      <w:start w:val="1"/>
      <w:numFmt w:val="decimal"/>
      <w:lvlText w:val="%1."/>
      <w:lvlJc w:val="left"/>
      <w:pPr>
        <w:tabs>
          <w:tab w:val="num" w:pos="1407"/>
        </w:tabs>
        <w:ind w:left="1407"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8455FE3"/>
    <w:multiLevelType w:val="hybridMultilevel"/>
    <w:tmpl w:val="C1D0E10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F210F3F"/>
    <w:multiLevelType w:val="hybridMultilevel"/>
    <w:tmpl w:val="0562EAC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7593533E"/>
    <w:multiLevelType w:val="hybridMultilevel"/>
    <w:tmpl w:val="77E6161A"/>
    <w:lvl w:ilvl="0" w:tplc="EAD20D18">
      <w:start w:val="1"/>
      <w:numFmt w:val="decimal"/>
      <w:lvlText w:val="%1."/>
      <w:lvlJc w:val="left"/>
      <w:pPr>
        <w:tabs>
          <w:tab w:val="num" w:pos="1407"/>
        </w:tabs>
        <w:ind w:left="1407"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17"/>
  </w:num>
  <w:num w:numId="3">
    <w:abstractNumId w:val="14"/>
  </w:num>
  <w:num w:numId="4">
    <w:abstractNumId w:val="16"/>
  </w:num>
  <w:num w:numId="5">
    <w:abstractNumId w:val="19"/>
  </w:num>
  <w:num w:numId="6">
    <w:abstractNumId w:val="10"/>
  </w:num>
  <w:num w:numId="7">
    <w:abstractNumId w:val="18"/>
  </w:num>
  <w:num w:numId="8">
    <w:abstractNumId w:val="2"/>
  </w:num>
  <w:num w:numId="9">
    <w:abstractNumId w:val="12"/>
  </w:num>
  <w:num w:numId="10">
    <w:abstractNumId w:val="5"/>
  </w:num>
  <w:num w:numId="11">
    <w:abstractNumId w:val="1"/>
  </w:num>
  <w:num w:numId="12">
    <w:abstractNumId w:val="4"/>
  </w:num>
  <w:num w:numId="13">
    <w:abstractNumId w:val="0"/>
  </w:num>
  <w:num w:numId="14">
    <w:abstractNumId w:val="15"/>
  </w:num>
  <w:num w:numId="15">
    <w:abstractNumId w:val="13"/>
  </w:num>
  <w:num w:numId="16">
    <w:abstractNumId w:val="11"/>
  </w:num>
  <w:num w:numId="17">
    <w:abstractNumId w:val="3"/>
  </w:num>
  <w:num w:numId="18">
    <w:abstractNumId w:val="8"/>
  </w:num>
  <w:num w:numId="19">
    <w:abstractNumId w:val="9"/>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172062"/>
    <w:rsid w:val="00172062"/>
    <w:rsid w:val="002C1586"/>
    <w:rsid w:val="006263D2"/>
    <w:rsid w:val="006555A8"/>
    <w:rsid w:val="007272D0"/>
    <w:rsid w:val="00770C12"/>
    <w:rsid w:val="008B7AC4"/>
    <w:rsid w:val="008E3C96"/>
    <w:rsid w:val="008F1E6D"/>
    <w:rsid w:val="00927FEC"/>
    <w:rsid w:val="00A93020"/>
    <w:rsid w:val="00AB66A5"/>
    <w:rsid w:val="00B11D4E"/>
    <w:rsid w:val="00CB50F9"/>
    <w:rsid w:val="00DE7D94"/>
    <w:rsid w:val="00F5131A"/>
    <w:rsid w:val="00F5718C"/>
    <w:rsid w:val="00F755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062"/>
    <w:rPr>
      <w:rFonts w:ascii="Calibri" w:eastAsia="Calibri" w:hAnsi="Calibri" w:cs="Times New Roman"/>
    </w:rPr>
  </w:style>
  <w:style w:type="paragraph" w:styleId="1">
    <w:name w:val="heading 1"/>
    <w:basedOn w:val="a"/>
    <w:next w:val="a"/>
    <w:link w:val="10"/>
    <w:qFormat/>
    <w:rsid w:val="00172062"/>
    <w:pPr>
      <w:keepNext/>
      <w:spacing w:before="240" w:after="60" w:line="240" w:lineRule="auto"/>
      <w:outlineLvl w:val="0"/>
    </w:pPr>
    <w:rPr>
      <w:rFonts w:ascii="Arial" w:eastAsia="Times New Roman" w:hAnsi="Arial" w:cs="Arial"/>
      <w:b/>
      <w:bCs/>
      <w:kern w:val="32"/>
      <w:sz w:val="32"/>
      <w:szCs w:val="32"/>
      <w:lang w:eastAsia="ru-RU"/>
    </w:rPr>
  </w:style>
  <w:style w:type="paragraph" w:styleId="4">
    <w:name w:val="heading 4"/>
    <w:basedOn w:val="a"/>
    <w:next w:val="a"/>
    <w:link w:val="40"/>
    <w:qFormat/>
    <w:rsid w:val="00172062"/>
    <w:pPr>
      <w:keepNext/>
      <w:spacing w:after="0" w:line="240" w:lineRule="auto"/>
      <w:jc w:val="center"/>
      <w:outlineLvl w:val="3"/>
    </w:pPr>
    <w:rPr>
      <w:rFonts w:ascii="Times New Roman" w:eastAsia="Times New Roman" w:hAnsi="Times New Roman"/>
      <w:b/>
      <w:bCs/>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72062"/>
    <w:rPr>
      <w:rFonts w:ascii="Arial" w:eastAsia="Times New Roman" w:hAnsi="Arial" w:cs="Arial"/>
      <w:b/>
      <w:bCs/>
      <w:kern w:val="32"/>
      <w:sz w:val="32"/>
      <w:szCs w:val="32"/>
      <w:lang w:eastAsia="ru-RU"/>
    </w:rPr>
  </w:style>
  <w:style w:type="character" w:customStyle="1" w:styleId="40">
    <w:name w:val="Заголовок 4 Знак"/>
    <w:basedOn w:val="a0"/>
    <w:link w:val="4"/>
    <w:rsid w:val="00172062"/>
    <w:rPr>
      <w:rFonts w:ascii="Times New Roman" w:eastAsia="Times New Roman" w:hAnsi="Times New Roman" w:cs="Times New Roman"/>
      <w:b/>
      <w:bCs/>
      <w:sz w:val="28"/>
      <w:szCs w:val="24"/>
      <w:lang w:val="uk-UA" w:eastAsia="ru-RU"/>
    </w:rPr>
  </w:style>
  <w:style w:type="character" w:styleId="a3">
    <w:name w:val="page number"/>
    <w:basedOn w:val="a0"/>
    <w:rsid w:val="00172062"/>
    <w:rPr>
      <w:rFonts w:cs="Times New Roman"/>
    </w:rPr>
  </w:style>
  <w:style w:type="paragraph" w:styleId="a4">
    <w:name w:val="header"/>
    <w:basedOn w:val="a"/>
    <w:link w:val="a5"/>
    <w:rsid w:val="00172062"/>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5">
    <w:name w:val="Верхний колонтитул Знак"/>
    <w:basedOn w:val="a0"/>
    <w:link w:val="a4"/>
    <w:rsid w:val="00172062"/>
    <w:rPr>
      <w:rFonts w:ascii="Times New Roman" w:eastAsia="Times New Roman" w:hAnsi="Times New Roman" w:cs="Times New Roman"/>
      <w:sz w:val="24"/>
      <w:szCs w:val="24"/>
      <w:lang w:eastAsia="ru-RU"/>
    </w:rPr>
  </w:style>
  <w:style w:type="paragraph" w:styleId="a6">
    <w:name w:val="Body Text"/>
    <w:basedOn w:val="a"/>
    <w:link w:val="a7"/>
    <w:rsid w:val="00172062"/>
    <w:pPr>
      <w:widowControl w:val="0"/>
      <w:spacing w:after="0" w:line="240" w:lineRule="auto"/>
      <w:jc w:val="both"/>
    </w:pPr>
    <w:rPr>
      <w:rFonts w:ascii="Times New Roman" w:eastAsia="Times New Roman" w:hAnsi="Times New Roman"/>
      <w:sz w:val="28"/>
      <w:szCs w:val="20"/>
      <w:lang w:val="uk-UA" w:eastAsia="ru-RU"/>
    </w:rPr>
  </w:style>
  <w:style w:type="character" w:customStyle="1" w:styleId="a7">
    <w:name w:val="Основной текст Знак"/>
    <w:basedOn w:val="a0"/>
    <w:link w:val="a6"/>
    <w:rsid w:val="00172062"/>
    <w:rPr>
      <w:rFonts w:ascii="Times New Roman" w:eastAsia="Times New Roman" w:hAnsi="Times New Roman" w:cs="Times New Roman"/>
      <w:sz w:val="28"/>
      <w:szCs w:val="20"/>
      <w:lang w:val="uk-UA" w:eastAsia="ru-RU"/>
    </w:rPr>
  </w:style>
  <w:style w:type="character" w:styleId="a8">
    <w:name w:val="Hyperlink"/>
    <w:basedOn w:val="a0"/>
    <w:rsid w:val="00172062"/>
    <w:rPr>
      <w:color w:val="0000FF"/>
      <w:u w:val="single"/>
    </w:rPr>
  </w:style>
  <w:style w:type="paragraph" w:styleId="2">
    <w:name w:val="Body Text Indent 2"/>
    <w:basedOn w:val="a"/>
    <w:link w:val="20"/>
    <w:rsid w:val="00172062"/>
    <w:pPr>
      <w:spacing w:after="120" w:line="480" w:lineRule="auto"/>
      <w:ind w:left="283"/>
    </w:pPr>
    <w:rPr>
      <w:rFonts w:ascii="Times New Roman" w:eastAsia="Times New Roman" w:hAnsi="Times New Roman"/>
      <w:sz w:val="28"/>
      <w:szCs w:val="24"/>
      <w:lang w:eastAsia="ru-RU"/>
    </w:rPr>
  </w:style>
  <w:style w:type="character" w:customStyle="1" w:styleId="20">
    <w:name w:val="Основной текст с отступом 2 Знак"/>
    <w:basedOn w:val="a0"/>
    <w:link w:val="2"/>
    <w:rsid w:val="00172062"/>
    <w:rPr>
      <w:rFonts w:ascii="Times New Roman" w:eastAsia="Times New Roman" w:hAnsi="Times New Roman" w:cs="Times New Roman"/>
      <w:sz w:val="28"/>
      <w:szCs w:val="24"/>
      <w:lang w:eastAsia="ru-RU"/>
    </w:rPr>
  </w:style>
  <w:style w:type="paragraph" w:styleId="a9">
    <w:name w:val="No Spacing"/>
    <w:qFormat/>
    <w:rsid w:val="00172062"/>
    <w:pPr>
      <w:spacing w:after="0" w:line="240" w:lineRule="auto"/>
    </w:pPr>
    <w:rPr>
      <w:rFonts w:ascii="Calibri" w:eastAsia="MS Mincho" w:hAnsi="Calibri" w:cs="Times New Roman"/>
      <w:lang w:eastAsia="ru-RU"/>
    </w:rPr>
  </w:style>
  <w:style w:type="paragraph" w:styleId="aa">
    <w:name w:val="Normal Indent"/>
    <w:basedOn w:val="a"/>
    <w:rsid w:val="00172062"/>
    <w:pPr>
      <w:spacing w:after="0" w:line="240" w:lineRule="auto"/>
      <w:ind w:left="720"/>
      <w:jc w:val="both"/>
    </w:pPr>
    <w:rPr>
      <w:rFonts w:ascii="Times New Roman" w:eastAsia="Times New Roman" w:hAnsi="Times New Roman"/>
      <w:sz w:val="20"/>
      <w:szCs w:val="20"/>
      <w:lang w:eastAsia="ru-RU"/>
    </w:rPr>
  </w:style>
  <w:style w:type="paragraph" w:styleId="3">
    <w:name w:val="Body Text 3"/>
    <w:basedOn w:val="a"/>
    <w:link w:val="30"/>
    <w:rsid w:val="00172062"/>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basedOn w:val="a0"/>
    <w:link w:val="3"/>
    <w:rsid w:val="00172062"/>
    <w:rPr>
      <w:rFonts w:ascii="Times New Roman" w:eastAsia="Times New Roman" w:hAnsi="Times New Roman" w:cs="Times New Roman"/>
      <w:sz w:val="16"/>
      <w:szCs w:val="16"/>
      <w:lang w:eastAsia="ru-RU"/>
    </w:rPr>
  </w:style>
  <w:style w:type="paragraph" w:styleId="ab">
    <w:name w:val="footer"/>
    <w:basedOn w:val="a"/>
    <w:link w:val="ac"/>
    <w:rsid w:val="00172062"/>
    <w:pPr>
      <w:tabs>
        <w:tab w:val="center" w:pos="4677"/>
        <w:tab w:val="right" w:pos="9355"/>
      </w:tabs>
      <w:spacing w:after="0" w:line="240" w:lineRule="auto"/>
    </w:pPr>
    <w:rPr>
      <w:rFonts w:ascii="Times New Roman" w:eastAsia="Times New Roman" w:hAnsi="Times New Roman"/>
      <w:sz w:val="28"/>
      <w:szCs w:val="24"/>
      <w:lang w:eastAsia="ru-RU"/>
    </w:rPr>
  </w:style>
  <w:style w:type="character" w:customStyle="1" w:styleId="ac">
    <w:name w:val="Нижний колонтитул Знак"/>
    <w:basedOn w:val="a0"/>
    <w:link w:val="ab"/>
    <w:rsid w:val="00172062"/>
    <w:rPr>
      <w:rFonts w:ascii="Times New Roman" w:eastAsia="Times New Roman" w:hAnsi="Times New Roman" w:cs="Times New Roman"/>
      <w:sz w:val="28"/>
      <w:szCs w:val="24"/>
      <w:lang w:eastAsia="ru-RU"/>
    </w:rPr>
  </w:style>
  <w:style w:type="paragraph" w:styleId="ad">
    <w:name w:val="footnote text"/>
    <w:basedOn w:val="a"/>
    <w:link w:val="ae"/>
    <w:semiHidden/>
    <w:rsid w:val="00172062"/>
    <w:pPr>
      <w:spacing w:after="0" w:line="240" w:lineRule="auto"/>
    </w:pPr>
    <w:rPr>
      <w:rFonts w:ascii="Times New Roman" w:eastAsia="Times New Roman" w:hAnsi="Times New Roman"/>
      <w:sz w:val="20"/>
      <w:szCs w:val="20"/>
      <w:lang w:eastAsia="ru-RU"/>
    </w:rPr>
  </w:style>
  <w:style w:type="character" w:customStyle="1" w:styleId="ae">
    <w:name w:val="Текст сноски Знак"/>
    <w:basedOn w:val="a0"/>
    <w:link w:val="ad"/>
    <w:semiHidden/>
    <w:rsid w:val="00172062"/>
    <w:rPr>
      <w:rFonts w:ascii="Times New Roman" w:eastAsia="Times New Roman" w:hAnsi="Times New Roman" w:cs="Times New Roman"/>
      <w:sz w:val="20"/>
      <w:szCs w:val="20"/>
      <w:lang w:eastAsia="ru-RU"/>
    </w:rPr>
  </w:style>
  <w:style w:type="paragraph" w:styleId="af">
    <w:name w:val="Normal (Web)"/>
    <w:basedOn w:val="a"/>
    <w:rsid w:val="00172062"/>
    <w:pPr>
      <w:spacing w:before="100" w:beforeAutospacing="1" w:after="100" w:afterAutospacing="1" w:line="240" w:lineRule="auto"/>
    </w:pPr>
    <w:rPr>
      <w:rFonts w:ascii="Times New Roman" w:eastAsia="Times New Roman" w:hAnsi="Times New Roman"/>
      <w:sz w:val="24"/>
      <w:szCs w:val="24"/>
      <w:lang w:eastAsia="ru-RU"/>
    </w:rPr>
  </w:style>
  <w:style w:type="character" w:styleId="af0">
    <w:name w:val="Emphasis"/>
    <w:basedOn w:val="a0"/>
    <w:qFormat/>
    <w:rsid w:val="00172062"/>
    <w:rPr>
      <w:i/>
      <w:iCs/>
    </w:rPr>
  </w:style>
  <w:style w:type="character" w:customStyle="1" w:styleId="st">
    <w:name w:val="st"/>
    <w:basedOn w:val="a0"/>
    <w:rsid w:val="00172062"/>
  </w:style>
  <w:style w:type="character" w:styleId="af1">
    <w:name w:val="Strong"/>
    <w:basedOn w:val="a0"/>
    <w:qFormat/>
    <w:rsid w:val="00172062"/>
    <w:rPr>
      <w:b/>
      <w:bCs/>
    </w:rPr>
  </w:style>
  <w:style w:type="character" w:customStyle="1" w:styleId="A40">
    <w:name w:val="A4"/>
    <w:rsid w:val="00172062"/>
    <w:rPr>
      <w:color w:val="000000"/>
      <w:sz w:val="22"/>
    </w:rPr>
  </w:style>
  <w:style w:type="paragraph" w:styleId="af2">
    <w:name w:val="Body Text Indent"/>
    <w:basedOn w:val="a"/>
    <w:link w:val="af3"/>
    <w:rsid w:val="00172062"/>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basedOn w:val="a0"/>
    <w:link w:val="af2"/>
    <w:rsid w:val="00172062"/>
    <w:rPr>
      <w:rFonts w:ascii="Times New Roman" w:eastAsia="Times New Roman" w:hAnsi="Times New Roman" w:cs="Times New Roman"/>
      <w:sz w:val="28"/>
      <w:szCs w:val="24"/>
      <w:lang w:eastAsia="ru-RU"/>
    </w:rPr>
  </w:style>
  <w:style w:type="paragraph" w:styleId="af4">
    <w:name w:val="List Paragraph"/>
    <w:basedOn w:val="a"/>
    <w:uiPriority w:val="34"/>
    <w:qFormat/>
    <w:rsid w:val="008E3C96"/>
    <w:pPr>
      <w:spacing w:after="160" w:line="259" w:lineRule="auto"/>
      <w:ind w:left="720"/>
      <w:contextualSpacing/>
    </w:pPr>
    <w:rPr>
      <w:rFonts w:asciiTheme="minorHAnsi" w:eastAsiaTheme="minorHAnsi" w:hAnsiTheme="minorHAnsi" w:cstheme="minorBid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4038</Words>
  <Characters>23023</Characters>
  <Application>Microsoft Office Word</Application>
  <DocSecurity>0</DocSecurity>
  <Lines>191</Lines>
  <Paragraphs>54</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Опис навчальної дисципліни</vt:lpstr>
    </vt:vector>
  </TitlesOfParts>
  <Company>Microsoft</Company>
  <LinksUpToDate>false</LinksUpToDate>
  <CharactersWithSpaces>27007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ПАВЕЛ</dc:creator>
  <cp:lastModifiedBy>Olga</cp:lastModifiedBy>
  <cp:revision>3</cp:revision>
  <cp:lastPrinted>2019-08-26T12:00:00Z</cp:lastPrinted>
  <dcterms:created xsi:type="dcterms:W3CDTF">2020-08-19T10:50:00Z</dcterms:created>
  <dcterms:modified xsi:type="dcterms:W3CDTF">2020-08-19T15:19:00Z</dcterms:modified>
</cp:coreProperties>
</file>