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1" w:rsidRPr="008F4BD1" w:rsidRDefault="00920EA6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МОДУЛЬ </w:t>
      </w:r>
    </w:p>
    <w:p w:rsidR="003A3293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0A5A9A">
        <w:rPr>
          <w:rFonts w:ascii="Times New Roman" w:hAnsi="Times New Roman"/>
          <w:b/>
          <w:spacing w:val="-4"/>
          <w:sz w:val="28"/>
          <w:szCs w:val="28"/>
          <w:lang w:val="uk-UA"/>
        </w:rPr>
        <w:t>“</w:t>
      </w:r>
      <w:r w:rsidR="000A5A9A" w:rsidRPr="000A5A9A">
        <w:rPr>
          <w:rFonts w:ascii="Times New Roman" w:hAnsi="Times New Roman"/>
          <w:b/>
          <w:sz w:val="28"/>
          <w:szCs w:val="28"/>
          <w:lang w:val="uk-UA"/>
        </w:rPr>
        <w:t xml:space="preserve"> Артилерійська розвідка</w:t>
      </w:r>
      <w:r w:rsidR="000A5A9A" w:rsidRPr="000A5A9A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8F4BD1">
        <w:rPr>
          <w:rFonts w:ascii="Times New Roman" w:hAnsi="Times New Roman"/>
          <w:b/>
          <w:spacing w:val="-4"/>
          <w:sz w:val="28"/>
          <w:szCs w:val="28"/>
          <w:lang w:val="uk-UA"/>
        </w:rPr>
        <w:t>”</w:t>
      </w:r>
    </w:p>
    <w:p w:rsidR="0070686B" w:rsidRPr="008F4BD1" w:rsidRDefault="0070686B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37 годин</w:t>
      </w:r>
      <w:bookmarkStart w:id="0" w:name="_GoBack"/>
      <w:bookmarkEnd w:id="0"/>
    </w:p>
    <w:p w:rsidR="003A3293" w:rsidRPr="008F4BD1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A3293" w:rsidRPr="008F4BD1" w:rsidRDefault="003A3293" w:rsidP="003A3293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F4BD1">
        <w:rPr>
          <w:rFonts w:ascii="Times New Roman" w:hAnsi="Times New Roman"/>
          <w:b/>
          <w:spacing w:val="-4"/>
          <w:sz w:val="28"/>
          <w:szCs w:val="28"/>
          <w:lang w:val="uk-UA"/>
        </w:rPr>
        <w:t>Завдання навчання</w:t>
      </w:r>
    </w:p>
    <w:p w:rsidR="003A3293" w:rsidRPr="008F4BD1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A324EC" w:rsidRDefault="000A5A9A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A5A9A">
        <w:rPr>
          <w:sz w:val="28"/>
          <w:szCs w:val="28"/>
        </w:rPr>
        <w:t>Керуючись технічною документацією, уміти готувати до роботи (переведення в бойове положення, орієнтування) прилади артилерійської розвідки та переводити їх в похідне положення.</w:t>
      </w:r>
      <w:r>
        <w:rPr>
          <w:sz w:val="28"/>
          <w:szCs w:val="28"/>
        </w:rPr>
        <w:t xml:space="preserve"> </w:t>
      </w:r>
    </w:p>
    <w:p w:rsidR="003A3293" w:rsidRPr="000A5A9A" w:rsidRDefault="003A3293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A5A9A">
        <w:rPr>
          <w:sz w:val="28"/>
          <w:szCs w:val="28"/>
        </w:rPr>
        <w:t xml:space="preserve">В результаті вивчення модуля громадяни повинні </w:t>
      </w:r>
    </w:p>
    <w:p w:rsidR="00AC5B8E" w:rsidRPr="000A5A9A" w:rsidRDefault="00AC5B8E" w:rsidP="003A3293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AC5B8E" w:rsidRDefault="00AC5B8E" w:rsidP="000A5A9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8F4BD1">
        <w:rPr>
          <w:sz w:val="28"/>
          <w:szCs w:val="28"/>
        </w:rPr>
        <w:t>Знати, вміти</w:t>
      </w:r>
      <w:r w:rsidR="009D0788">
        <w:rPr>
          <w:sz w:val="28"/>
          <w:szCs w:val="28"/>
        </w:rPr>
        <w:t>:</w:t>
      </w:r>
    </w:p>
    <w:p w:rsidR="00920EA6" w:rsidRDefault="00920EA6" w:rsidP="000A5A9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0A5A9A" w:rsidRPr="00837A15" w:rsidRDefault="000A5A9A" w:rsidP="000A5A9A">
      <w:pPr>
        <w:pStyle w:val="1"/>
        <w:rPr>
          <w:i/>
        </w:rPr>
      </w:pPr>
      <w:r w:rsidRPr="00837A15">
        <w:t>Керуючись технічною документацією, уміти проводити основні вивірки та перевірки приладів артилерійської розвідки.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Використовуючи прилади артилерійської розвідки, уміти вимірювати відстані, горизонтальні та вертикальні кути.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Діючи в складі підрозділу, на основі усвідомлення отриманого завдання та оцінки  обстановки уміти приймати рішення на розгортання командно-спостережного (спостережного) пункту, керувати його розгортанням і підготовкою до роботи в різних умовах обстановки.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Використовуючи формалізовані бланки та встановлені умовні позначення, скорочені написи, приладдя для графічних (письмових) робіт уміти розробляти та вести бойові графічні і текстові документи з артилерійської розвідки та обслуговування стрільби артилерії.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Використовуючи прилади артилерійської розвідки, уміти давати цілевказання різними способами.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Діючи в складі підрозділу, використовуючи прилади артилерійської розвідки, уміти ставити завдання підлеглим на засічку орієнтирів, цілей, реперів, розривів і проводити їх засічку особисто.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На основі отриманого бойового наказу (розпорядження) командира (начальника), діючи в складі підрозділу, уміти організовувати ведення розвідки в різних умовах обстановки, керувати роботою особового складу при її веденні та вести розвідку особисто.</w:t>
      </w:r>
    </w:p>
    <w:p w:rsidR="000A5A9A" w:rsidRPr="00837A15" w:rsidRDefault="000A5A9A" w:rsidP="000A5A9A">
      <w:pPr>
        <w:pStyle w:val="1"/>
        <w:rPr>
          <w:i/>
        </w:rPr>
      </w:pPr>
      <w:r w:rsidRPr="00837A15">
        <w:t>На основі отриманого розпорядження (команди) командира (начальника), діючи в складі підрозділу і особисто, уміти організовувати і здійснювати обслуговування стрільби артилерії.</w:t>
      </w:r>
    </w:p>
    <w:p w:rsidR="000A5A9A" w:rsidRPr="000A5A9A" w:rsidRDefault="000A5A9A" w:rsidP="000A5A9A">
      <w:pPr>
        <w:pStyle w:val="1"/>
      </w:pPr>
      <w:r w:rsidRPr="00837A15">
        <w:t>На підставі розкладу занять батареї уміти організовувати і проводити заняття</w:t>
      </w:r>
    </w:p>
    <w:sectPr w:rsidR="000A5A9A" w:rsidRPr="000A5A9A" w:rsidSect="00E2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2D1"/>
    <w:multiLevelType w:val="hybridMultilevel"/>
    <w:tmpl w:val="13BA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ADD"/>
    <w:multiLevelType w:val="hybridMultilevel"/>
    <w:tmpl w:val="7322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61BD"/>
    <w:multiLevelType w:val="hybridMultilevel"/>
    <w:tmpl w:val="F266D510"/>
    <w:lvl w:ilvl="0" w:tplc="0C26766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DE1F87"/>
    <w:multiLevelType w:val="hybridMultilevel"/>
    <w:tmpl w:val="4828B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676226"/>
    <w:multiLevelType w:val="hybridMultilevel"/>
    <w:tmpl w:val="D65AD446"/>
    <w:lvl w:ilvl="0" w:tplc="3C029496">
      <w:start w:val="1"/>
      <w:numFmt w:val="decimal"/>
      <w:pStyle w:val="1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3D24"/>
    <w:multiLevelType w:val="hybridMultilevel"/>
    <w:tmpl w:val="941C65BE"/>
    <w:lvl w:ilvl="0" w:tplc="E00AA3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7D7646"/>
    <w:rsid w:val="000A5A9A"/>
    <w:rsid w:val="003A3293"/>
    <w:rsid w:val="00430562"/>
    <w:rsid w:val="005C043E"/>
    <w:rsid w:val="0070686B"/>
    <w:rsid w:val="007C26EC"/>
    <w:rsid w:val="007D7646"/>
    <w:rsid w:val="008F4BD1"/>
    <w:rsid w:val="00920EA6"/>
    <w:rsid w:val="009D0788"/>
    <w:rsid w:val="00A324EC"/>
    <w:rsid w:val="00AC5B8E"/>
    <w:rsid w:val="00E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3A329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7C26E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C26EC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C26E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val="uk-UA" w:eastAsia="ru-RU"/>
    </w:rPr>
  </w:style>
  <w:style w:type="paragraph" w:customStyle="1" w:styleId="23">
    <w:name w:val="Обычный2"/>
    <w:rsid w:val="007C26E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7C26EC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C26E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7C26EC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7C26EC"/>
    <w:rPr>
      <w:rFonts w:ascii="Times New Roman" w:eastAsia="Times New Roman" w:hAnsi="Times New Roman" w:cs="Times New Roman"/>
    </w:rPr>
  </w:style>
  <w:style w:type="paragraph" w:customStyle="1" w:styleId="1">
    <w:name w:val="Стиль1"/>
    <w:basedOn w:val="a6"/>
    <w:link w:val="13"/>
    <w:qFormat/>
    <w:rsid w:val="009D0788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Абзац списка Знак"/>
    <w:basedOn w:val="a0"/>
    <w:link w:val="a6"/>
    <w:uiPriority w:val="34"/>
    <w:rsid w:val="009D0788"/>
    <w:rPr>
      <w:rFonts w:ascii="Calibri" w:eastAsia="Calibri" w:hAnsi="Calibri" w:cs="Times New Roman"/>
    </w:rPr>
  </w:style>
  <w:style w:type="character" w:customStyle="1" w:styleId="13">
    <w:name w:val="Стиль1 Знак"/>
    <w:basedOn w:val="a7"/>
    <w:link w:val="1"/>
    <w:rsid w:val="009D0788"/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3A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5BA9-354C-40BC-BAC8-96BDB10A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2017-07-14T07:32:00Z</dcterms:created>
  <dcterms:modified xsi:type="dcterms:W3CDTF">2017-07-14T09:39:00Z</dcterms:modified>
</cp:coreProperties>
</file>