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" w:right="-29"/>
        <w:rPr>
          <w:sz w:val="20"/>
        </w:rPr>
      </w:pPr>
      <w:r>
        <w:rPr>
          <w:sz w:val="20"/>
        </w:rPr>
        <w:drawing>
          <wp:inline distT="0" distB="0" distL="0" distR="0">
            <wp:extent cx="7537270" cy="1065885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270" cy="1065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20" w:bottom="0" w:left="0" w:right="0"/>
        </w:sectPr>
      </w:pPr>
    </w:p>
    <w:p>
      <w:pPr>
        <w:pStyle w:val="BodyText"/>
        <w:ind w:left="14" w:right="-29"/>
        <w:rPr>
          <w:sz w:val="20"/>
        </w:rPr>
      </w:pPr>
      <w:r>
        <w:rPr>
          <w:sz w:val="20"/>
        </w:rPr>
        <w:drawing>
          <wp:inline distT="0" distB="0" distL="0" distR="0">
            <wp:extent cx="7537270" cy="1065885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270" cy="1065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top="20" w:bottom="0" w:left="0" w:right="0"/>
        </w:sectPr>
      </w:pPr>
    </w:p>
    <w:p>
      <w:pPr>
        <w:spacing w:before="72"/>
        <w:ind w:left="1274" w:right="1123" w:firstLine="0"/>
        <w:jc w:val="center"/>
        <w:rPr>
          <w:b/>
          <w:sz w:val="28"/>
        </w:rPr>
      </w:pPr>
      <w:r>
        <w:rPr>
          <w:b/>
          <w:sz w:val="28"/>
        </w:rPr>
        <w:t>ПЕРЕДМОВА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8"/>
        <w:ind w:left="0"/>
        <w:rPr>
          <w:b/>
          <w:sz w:val="39"/>
        </w:rPr>
      </w:pPr>
    </w:p>
    <w:p>
      <w:pPr>
        <w:spacing w:before="1"/>
        <w:ind w:left="659" w:right="503" w:firstLine="710"/>
        <w:jc w:val="both"/>
        <w:rPr>
          <w:sz w:val="28"/>
        </w:rPr>
      </w:pPr>
      <w:r>
        <w:rPr>
          <w:sz w:val="28"/>
        </w:rPr>
        <w:t>Освітньо-професійна програма (ОПП) «Германські мови та літератури</w:t>
      </w:r>
      <w:r>
        <w:rPr>
          <w:spacing w:val="1"/>
          <w:sz w:val="28"/>
        </w:rPr>
        <w:t> </w:t>
      </w:r>
      <w:r>
        <w:rPr>
          <w:sz w:val="28"/>
        </w:rPr>
        <w:t>(переклад включно)» підготовки бакалавра зі спеціальності 035 «Філологія»</w:t>
      </w:r>
      <w:r>
        <w:rPr>
          <w:spacing w:val="1"/>
          <w:sz w:val="28"/>
        </w:rPr>
        <w:t> </w:t>
      </w:r>
      <w:r>
        <w:rPr>
          <w:sz w:val="28"/>
        </w:rPr>
        <w:t>випускника</w:t>
      </w:r>
      <w:r>
        <w:rPr>
          <w:spacing w:val="1"/>
          <w:sz w:val="28"/>
        </w:rPr>
        <w:t> </w:t>
      </w:r>
      <w:r>
        <w:rPr>
          <w:sz w:val="28"/>
        </w:rPr>
        <w:t>НУ</w:t>
      </w:r>
      <w:r>
        <w:rPr>
          <w:spacing w:val="1"/>
          <w:sz w:val="28"/>
        </w:rPr>
        <w:t> </w:t>
      </w:r>
      <w:r>
        <w:rPr>
          <w:sz w:val="28"/>
        </w:rPr>
        <w:t>«Запорізька</w:t>
      </w:r>
      <w:r>
        <w:rPr>
          <w:spacing w:val="1"/>
          <w:sz w:val="28"/>
        </w:rPr>
        <w:t> </w:t>
      </w:r>
      <w:r>
        <w:rPr>
          <w:sz w:val="28"/>
        </w:rPr>
        <w:t>політехніка»</w:t>
      </w:r>
      <w:r>
        <w:rPr>
          <w:spacing w:val="1"/>
          <w:sz w:val="28"/>
        </w:rPr>
        <w:t> </w:t>
      </w:r>
      <w:r>
        <w:rPr>
          <w:sz w:val="28"/>
        </w:rPr>
        <w:t>є</w:t>
      </w:r>
      <w:r>
        <w:rPr>
          <w:spacing w:val="1"/>
          <w:sz w:val="28"/>
        </w:rPr>
        <w:t> </w:t>
      </w:r>
      <w:r>
        <w:rPr>
          <w:sz w:val="28"/>
        </w:rPr>
        <w:t>нормативним</w:t>
      </w:r>
      <w:r>
        <w:rPr>
          <w:spacing w:val="1"/>
          <w:sz w:val="28"/>
        </w:rPr>
        <w:t> </w:t>
      </w:r>
      <w:r>
        <w:rPr>
          <w:sz w:val="28"/>
        </w:rPr>
        <w:t>документом,</w:t>
      </w:r>
      <w:r>
        <w:rPr>
          <w:spacing w:val="70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якому</w:t>
      </w:r>
      <w:r>
        <w:rPr>
          <w:spacing w:val="1"/>
          <w:sz w:val="28"/>
        </w:rPr>
        <w:t> </w:t>
      </w:r>
      <w:r>
        <w:rPr>
          <w:sz w:val="28"/>
        </w:rPr>
        <w:t>визначається</w:t>
      </w:r>
      <w:r>
        <w:rPr>
          <w:spacing w:val="1"/>
          <w:sz w:val="28"/>
        </w:rPr>
        <w:t> </w:t>
      </w:r>
      <w:r>
        <w:rPr>
          <w:sz w:val="28"/>
        </w:rPr>
        <w:t>нормативний</w:t>
      </w:r>
      <w:r>
        <w:rPr>
          <w:spacing w:val="1"/>
          <w:sz w:val="28"/>
        </w:rPr>
        <w:t> </w:t>
      </w:r>
      <w:r>
        <w:rPr>
          <w:sz w:val="28"/>
        </w:rPr>
        <w:t>термін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зміст</w:t>
      </w:r>
      <w:r>
        <w:rPr>
          <w:spacing w:val="1"/>
          <w:sz w:val="28"/>
        </w:rPr>
        <w:t> </w:t>
      </w:r>
      <w:r>
        <w:rPr>
          <w:sz w:val="28"/>
        </w:rPr>
        <w:t>навчання,</w:t>
      </w:r>
      <w:r>
        <w:rPr>
          <w:spacing w:val="70"/>
          <w:sz w:val="28"/>
        </w:rPr>
        <w:t> </w:t>
      </w:r>
      <w:r>
        <w:rPr>
          <w:sz w:val="28"/>
        </w:rPr>
        <w:t>нормативні</w:t>
      </w:r>
      <w:r>
        <w:rPr>
          <w:spacing w:val="1"/>
          <w:sz w:val="28"/>
        </w:rPr>
        <w:t> </w:t>
      </w:r>
      <w:r>
        <w:rPr>
          <w:sz w:val="28"/>
        </w:rPr>
        <w:t>форми державної атестації, встановлюються вимоги до змісту, обсягу, рівня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10"/>
          <w:sz w:val="28"/>
        </w:rPr>
        <w:t> </w:t>
      </w:r>
      <w:r>
        <w:rPr>
          <w:sz w:val="28"/>
        </w:rPr>
        <w:t>та</w:t>
      </w:r>
      <w:r>
        <w:rPr>
          <w:spacing w:val="12"/>
          <w:sz w:val="28"/>
        </w:rPr>
        <w:t> </w:t>
      </w:r>
      <w:r>
        <w:rPr>
          <w:sz w:val="28"/>
        </w:rPr>
        <w:t>професійної</w:t>
      </w:r>
      <w:r>
        <w:rPr>
          <w:spacing w:val="6"/>
          <w:sz w:val="28"/>
        </w:rPr>
        <w:t> </w:t>
      </w:r>
      <w:r>
        <w:rPr>
          <w:sz w:val="28"/>
        </w:rPr>
        <w:t>підготовки</w:t>
      </w:r>
      <w:r>
        <w:rPr>
          <w:spacing w:val="15"/>
          <w:sz w:val="28"/>
        </w:rPr>
        <w:t> </w:t>
      </w:r>
      <w:r>
        <w:rPr>
          <w:sz w:val="28"/>
        </w:rPr>
        <w:t>бакалавра</w:t>
      </w:r>
      <w:r>
        <w:rPr>
          <w:spacing w:val="12"/>
          <w:sz w:val="28"/>
        </w:rPr>
        <w:t> </w:t>
      </w:r>
      <w:r>
        <w:rPr>
          <w:sz w:val="28"/>
        </w:rPr>
        <w:t>за</w:t>
      </w:r>
      <w:r>
        <w:rPr>
          <w:spacing w:val="8"/>
          <w:sz w:val="28"/>
        </w:rPr>
        <w:t> </w:t>
      </w:r>
      <w:r>
        <w:rPr>
          <w:sz w:val="28"/>
        </w:rPr>
        <w:t>спеціальністю</w:t>
      </w:r>
      <w:r>
        <w:rPr>
          <w:spacing w:val="9"/>
          <w:sz w:val="28"/>
        </w:rPr>
        <w:t> </w:t>
      </w:r>
      <w:r>
        <w:rPr>
          <w:sz w:val="28"/>
        </w:rPr>
        <w:t>035</w:t>
      </w:r>
    </w:p>
    <w:p>
      <w:pPr>
        <w:spacing w:line="320" w:lineRule="exact" w:before="0"/>
        <w:ind w:left="659" w:right="0" w:firstLine="0"/>
        <w:jc w:val="left"/>
        <w:rPr>
          <w:sz w:val="28"/>
        </w:rPr>
      </w:pPr>
      <w:r>
        <w:rPr>
          <w:sz w:val="28"/>
        </w:rPr>
        <w:t>«Філологія».</w:t>
      </w:r>
    </w:p>
    <w:p>
      <w:pPr>
        <w:pStyle w:val="BodyText"/>
        <w:spacing w:before="4"/>
        <w:ind w:left="0"/>
        <w:rPr>
          <w:sz w:val="28"/>
        </w:rPr>
      </w:pPr>
    </w:p>
    <w:p>
      <w:pPr>
        <w:spacing w:line="322" w:lineRule="exact" w:before="0"/>
        <w:ind w:left="1370" w:right="0" w:firstLine="0"/>
        <w:jc w:val="both"/>
        <w:rPr>
          <w:sz w:val="28"/>
        </w:rPr>
      </w:pPr>
      <w:r>
        <w:rPr>
          <w:sz w:val="28"/>
        </w:rPr>
        <w:t>Програму</w:t>
      </w:r>
      <w:r>
        <w:rPr>
          <w:spacing w:val="-5"/>
          <w:sz w:val="28"/>
        </w:rPr>
        <w:t> </w:t>
      </w:r>
      <w:r>
        <w:rPr>
          <w:sz w:val="28"/>
        </w:rPr>
        <w:t>розроблено</w:t>
      </w:r>
      <w:r>
        <w:rPr>
          <w:spacing w:val="-1"/>
          <w:sz w:val="28"/>
        </w:rPr>
        <w:t> </w:t>
      </w:r>
      <w:r>
        <w:rPr>
          <w:sz w:val="28"/>
        </w:rPr>
        <w:t>групою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складі: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659" w:right="508" w:firstLine="710"/>
        <w:jc w:val="both"/>
        <w:rPr>
          <w:sz w:val="28"/>
        </w:rPr>
      </w:pPr>
      <w:r>
        <w:rPr>
          <w:sz w:val="28"/>
        </w:rPr>
        <w:t>Тарасенко</w:t>
      </w:r>
      <w:r>
        <w:rPr>
          <w:spacing w:val="1"/>
          <w:sz w:val="28"/>
        </w:rPr>
        <w:t> </w:t>
      </w:r>
      <w:r>
        <w:rPr>
          <w:sz w:val="28"/>
        </w:rPr>
        <w:t>К.В.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керівник</w:t>
      </w:r>
      <w:r>
        <w:rPr>
          <w:spacing w:val="1"/>
          <w:sz w:val="28"/>
        </w:rPr>
        <w:t> </w:t>
      </w:r>
      <w:r>
        <w:rPr>
          <w:sz w:val="28"/>
        </w:rPr>
        <w:t>групи</w:t>
      </w:r>
      <w:r>
        <w:rPr>
          <w:spacing w:val="1"/>
          <w:sz w:val="28"/>
        </w:rPr>
        <w:t> </w:t>
      </w:r>
      <w:r>
        <w:rPr>
          <w:sz w:val="28"/>
        </w:rPr>
        <w:t>(гарант</w:t>
      </w:r>
      <w:r>
        <w:rPr>
          <w:spacing w:val="1"/>
          <w:sz w:val="28"/>
        </w:rPr>
        <w:t> </w:t>
      </w:r>
      <w:r>
        <w:rPr>
          <w:sz w:val="28"/>
        </w:rPr>
        <w:t>освітньої</w:t>
      </w:r>
      <w:r>
        <w:rPr>
          <w:spacing w:val="1"/>
          <w:sz w:val="28"/>
        </w:rPr>
        <w:t> </w:t>
      </w:r>
      <w:r>
        <w:rPr>
          <w:sz w:val="28"/>
        </w:rPr>
        <w:t>програми),</w:t>
      </w:r>
      <w:r>
        <w:rPr>
          <w:spacing w:val="1"/>
          <w:sz w:val="28"/>
        </w:rPr>
        <w:t> </w:t>
      </w:r>
      <w:r>
        <w:rPr>
          <w:sz w:val="28"/>
        </w:rPr>
        <w:t>к.філол.н.,</w:t>
      </w:r>
      <w:r>
        <w:rPr>
          <w:spacing w:val="1"/>
          <w:sz w:val="28"/>
        </w:rPr>
        <w:t> </w:t>
      </w:r>
      <w:r>
        <w:rPr>
          <w:sz w:val="28"/>
        </w:rPr>
        <w:t>доцент</w:t>
      </w:r>
      <w:r>
        <w:rPr>
          <w:spacing w:val="1"/>
          <w:sz w:val="28"/>
        </w:rPr>
        <w:t> </w:t>
      </w:r>
      <w:r>
        <w:rPr>
          <w:sz w:val="28"/>
        </w:rPr>
        <w:t>кафедри</w:t>
      </w:r>
      <w:r>
        <w:rPr>
          <w:spacing w:val="1"/>
          <w:sz w:val="28"/>
        </w:rPr>
        <w:t> </w:t>
      </w:r>
      <w:r>
        <w:rPr>
          <w:sz w:val="28"/>
        </w:rPr>
        <w:t>теорії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перекладу</w:t>
      </w:r>
      <w:r>
        <w:rPr>
          <w:spacing w:val="1"/>
          <w:sz w:val="28"/>
        </w:rPr>
        <w:t> </w:t>
      </w:r>
      <w:r>
        <w:rPr>
          <w:sz w:val="28"/>
        </w:rPr>
        <w:t>Національного</w:t>
      </w:r>
      <w:r>
        <w:rPr>
          <w:spacing w:val="1"/>
          <w:sz w:val="28"/>
        </w:rPr>
        <w:t> </w:t>
      </w:r>
      <w:r>
        <w:rPr>
          <w:sz w:val="28"/>
        </w:rPr>
        <w:t>університету «Запорізька політехніка» (наказ від 15.07.2021 р. № 269 про</w:t>
      </w:r>
      <w:r>
        <w:rPr>
          <w:spacing w:val="1"/>
          <w:sz w:val="28"/>
        </w:rPr>
        <w:t> </w:t>
      </w:r>
      <w:r>
        <w:rPr>
          <w:sz w:val="28"/>
        </w:rPr>
        <w:t>призначення</w:t>
      </w:r>
      <w:r>
        <w:rPr>
          <w:spacing w:val="1"/>
          <w:sz w:val="28"/>
        </w:rPr>
        <w:t> </w:t>
      </w:r>
      <w:r>
        <w:rPr>
          <w:sz w:val="28"/>
        </w:rPr>
        <w:t>керівника</w:t>
      </w:r>
      <w:r>
        <w:rPr>
          <w:spacing w:val="2"/>
          <w:sz w:val="28"/>
        </w:rPr>
        <w:t> </w:t>
      </w:r>
      <w:r>
        <w:rPr>
          <w:sz w:val="28"/>
        </w:rPr>
        <w:t>проєктної</w:t>
      </w:r>
      <w:r>
        <w:rPr>
          <w:spacing w:val="-5"/>
          <w:sz w:val="28"/>
        </w:rPr>
        <w:t> </w:t>
      </w:r>
      <w:r>
        <w:rPr>
          <w:sz w:val="28"/>
        </w:rPr>
        <w:t>групи);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0" w:after="0"/>
        <w:ind w:left="659" w:right="512" w:firstLine="710"/>
        <w:jc w:val="both"/>
        <w:rPr>
          <w:sz w:val="28"/>
        </w:rPr>
      </w:pPr>
      <w:r>
        <w:rPr>
          <w:sz w:val="28"/>
        </w:rPr>
        <w:t>Четвертак</w:t>
      </w:r>
      <w:r>
        <w:rPr>
          <w:spacing w:val="1"/>
          <w:sz w:val="28"/>
        </w:rPr>
        <w:t> </w:t>
      </w:r>
      <w:r>
        <w:rPr>
          <w:sz w:val="28"/>
        </w:rPr>
        <w:t>Є.О.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групи,</w:t>
      </w:r>
      <w:r>
        <w:rPr>
          <w:spacing w:val="1"/>
          <w:sz w:val="28"/>
        </w:rPr>
        <w:t> </w:t>
      </w:r>
      <w:r>
        <w:rPr>
          <w:sz w:val="28"/>
        </w:rPr>
        <w:t>к.філол.н,</w:t>
      </w:r>
      <w:r>
        <w:rPr>
          <w:spacing w:val="1"/>
          <w:sz w:val="28"/>
        </w:rPr>
        <w:t> </w:t>
      </w:r>
      <w:r>
        <w:rPr>
          <w:sz w:val="28"/>
        </w:rPr>
        <w:t>доцент</w:t>
      </w:r>
      <w:r>
        <w:rPr>
          <w:spacing w:val="1"/>
          <w:sz w:val="28"/>
        </w:rPr>
        <w:t> </w:t>
      </w:r>
      <w:r>
        <w:rPr>
          <w:sz w:val="28"/>
        </w:rPr>
        <w:t>кафедри</w:t>
      </w:r>
      <w:r>
        <w:rPr>
          <w:spacing w:val="1"/>
          <w:sz w:val="28"/>
        </w:rPr>
        <w:t> </w:t>
      </w:r>
      <w:r>
        <w:rPr>
          <w:sz w:val="28"/>
        </w:rPr>
        <w:t>теорії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-67"/>
          <w:sz w:val="28"/>
        </w:rPr>
        <w:t> </w:t>
      </w:r>
      <w:r>
        <w:rPr>
          <w:sz w:val="28"/>
        </w:rPr>
        <w:t>практики</w:t>
      </w:r>
      <w:r>
        <w:rPr>
          <w:spacing w:val="-5"/>
          <w:sz w:val="28"/>
        </w:rPr>
        <w:t> </w:t>
      </w:r>
      <w:r>
        <w:rPr>
          <w:sz w:val="28"/>
        </w:rPr>
        <w:t>перекладу</w:t>
      </w:r>
      <w:r>
        <w:rPr>
          <w:spacing w:val="-5"/>
          <w:sz w:val="28"/>
        </w:rPr>
        <w:t> </w:t>
      </w:r>
      <w:r>
        <w:rPr>
          <w:sz w:val="28"/>
        </w:rPr>
        <w:t>Національного університету</w:t>
      </w:r>
      <w:r>
        <w:rPr>
          <w:spacing w:val="-4"/>
          <w:sz w:val="28"/>
        </w:rPr>
        <w:t> </w:t>
      </w:r>
      <w:r>
        <w:rPr>
          <w:sz w:val="28"/>
        </w:rPr>
        <w:t>«Запорізька</w:t>
      </w:r>
      <w:r>
        <w:rPr>
          <w:spacing w:val="-4"/>
          <w:sz w:val="28"/>
        </w:rPr>
        <w:t> </w:t>
      </w:r>
      <w:r>
        <w:rPr>
          <w:sz w:val="28"/>
        </w:rPr>
        <w:t>політехніка»;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</w:tabs>
        <w:spacing w:line="240" w:lineRule="auto" w:before="0" w:after="0"/>
        <w:ind w:left="659" w:right="516" w:firstLine="710"/>
        <w:jc w:val="both"/>
        <w:rPr>
          <w:sz w:val="28"/>
        </w:rPr>
      </w:pPr>
      <w:r>
        <w:rPr>
          <w:sz w:val="28"/>
        </w:rPr>
        <w:t>Лут К.А. – член групи, к.філол.н., доцент кафедри теорії та практики</w:t>
      </w:r>
      <w:r>
        <w:rPr>
          <w:spacing w:val="1"/>
          <w:sz w:val="28"/>
        </w:rPr>
        <w:t> </w:t>
      </w:r>
      <w:r>
        <w:rPr>
          <w:sz w:val="28"/>
        </w:rPr>
        <w:t>перекладу</w:t>
      </w:r>
      <w:r>
        <w:rPr>
          <w:spacing w:val="-1"/>
          <w:sz w:val="28"/>
        </w:rPr>
        <w:t> </w:t>
      </w:r>
      <w:r>
        <w:rPr>
          <w:sz w:val="28"/>
        </w:rPr>
        <w:t>Національного</w:t>
      </w:r>
      <w:r>
        <w:rPr>
          <w:spacing w:val="-1"/>
          <w:sz w:val="28"/>
        </w:rPr>
        <w:t> </w:t>
      </w:r>
      <w:r>
        <w:rPr>
          <w:sz w:val="28"/>
        </w:rPr>
        <w:t>університету</w:t>
      </w:r>
      <w:r>
        <w:rPr>
          <w:spacing w:val="-1"/>
          <w:sz w:val="28"/>
        </w:rPr>
        <w:t> </w:t>
      </w:r>
      <w:r>
        <w:rPr>
          <w:sz w:val="28"/>
        </w:rPr>
        <w:t>«Запорізька політехніка»;</w:t>
      </w:r>
    </w:p>
    <w:p>
      <w:pPr>
        <w:pStyle w:val="ListParagraph"/>
        <w:numPr>
          <w:ilvl w:val="0"/>
          <w:numId w:val="1"/>
        </w:numPr>
        <w:tabs>
          <w:tab w:pos="1654" w:val="left" w:leader="none"/>
        </w:tabs>
        <w:spacing w:line="322" w:lineRule="exact" w:before="0" w:after="0"/>
        <w:ind w:left="1653" w:right="0" w:hanging="284"/>
        <w:jc w:val="both"/>
        <w:rPr>
          <w:sz w:val="28"/>
        </w:rPr>
      </w:pPr>
      <w:r>
        <w:rPr>
          <w:sz w:val="28"/>
        </w:rPr>
        <w:t>Кірєєва</w:t>
      </w:r>
      <w:r>
        <w:rPr>
          <w:spacing w:val="-2"/>
          <w:sz w:val="28"/>
        </w:rPr>
        <w:t> </w:t>
      </w:r>
      <w:r>
        <w:rPr>
          <w:sz w:val="28"/>
        </w:rPr>
        <w:t>Д. –</w:t>
      </w:r>
      <w:r>
        <w:rPr>
          <w:spacing w:val="-2"/>
          <w:sz w:val="28"/>
        </w:rPr>
        <w:t> </w:t>
      </w:r>
      <w:r>
        <w:rPr>
          <w:sz w:val="28"/>
        </w:rPr>
        <w:t>член</w:t>
      </w:r>
      <w:r>
        <w:rPr>
          <w:spacing w:val="-2"/>
          <w:sz w:val="28"/>
        </w:rPr>
        <w:t> </w:t>
      </w:r>
      <w:r>
        <w:rPr>
          <w:sz w:val="28"/>
        </w:rPr>
        <w:t>групи,</w:t>
      </w:r>
      <w:r>
        <w:rPr>
          <w:spacing w:val="-1"/>
          <w:sz w:val="28"/>
        </w:rPr>
        <w:t> </w:t>
      </w:r>
      <w:r>
        <w:rPr>
          <w:sz w:val="28"/>
        </w:rPr>
        <w:t>здобувачка</w:t>
      </w:r>
      <w:r>
        <w:rPr>
          <w:spacing w:val="-2"/>
          <w:sz w:val="28"/>
        </w:rPr>
        <w:t> </w:t>
      </w:r>
      <w:r>
        <w:rPr>
          <w:sz w:val="28"/>
        </w:rPr>
        <w:t>вищої</w:t>
      </w:r>
      <w:r>
        <w:rPr>
          <w:spacing w:val="-5"/>
          <w:sz w:val="28"/>
        </w:rPr>
        <w:t> </w:t>
      </w:r>
      <w:r>
        <w:rPr>
          <w:sz w:val="28"/>
        </w:rPr>
        <w:t>освіти,</w:t>
      </w:r>
      <w:r>
        <w:rPr>
          <w:spacing w:val="-1"/>
          <w:sz w:val="28"/>
        </w:rPr>
        <w:t> </w:t>
      </w:r>
      <w:r>
        <w:rPr>
          <w:sz w:val="28"/>
        </w:rPr>
        <w:t>гр. ГФ.</w:t>
      </w:r>
      <w:r>
        <w:rPr>
          <w:spacing w:val="-1"/>
          <w:sz w:val="28"/>
        </w:rPr>
        <w:t> </w:t>
      </w:r>
      <w:r>
        <w:rPr>
          <w:sz w:val="28"/>
        </w:rPr>
        <w:t>320</w:t>
      </w:r>
    </w:p>
    <w:p>
      <w:pPr>
        <w:pStyle w:val="BodyText"/>
        <w:ind w:left="0"/>
        <w:rPr>
          <w:sz w:val="30"/>
        </w:rPr>
      </w:pPr>
    </w:p>
    <w:p>
      <w:pPr>
        <w:spacing w:line="240" w:lineRule="auto" w:before="205"/>
        <w:ind w:left="659" w:right="504" w:firstLine="710"/>
        <w:jc w:val="both"/>
        <w:rPr>
          <w:sz w:val="28"/>
        </w:rPr>
      </w:pPr>
      <w:r>
        <w:rPr>
          <w:sz w:val="28"/>
        </w:rPr>
        <w:t>Розроблено</w:t>
      </w:r>
      <w:r>
        <w:rPr>
          <w:spacing w:val="1"/>
          <w:sz w:val="28"/>
        </w:rPr>
        <w:t> </w:t>
      </w:r>
      <w:r>
        <w:rPr>
          <w:sz w:val="28"/>
        </w:rPr>
        <w:t>ОПП на</w:t>
      </w:r>
      <w:r>
        <w:rPr>
          <w:spacing w:val="1"/>
          <w:sz w:val="28"/>
        </w:rPr>
        <w:t> </w:t>
      </w:r>
      <w:r>
        <w:rPr>
          <w:sz w:val="28"/>
        </w:rPr>
        <w:t>основі стандарту</w:t>
      </w:r>
      <w:r>
        <w:rPr>
          <w:spacing w:val="1"/>
          <w:sz w:val="28"/>
        </w:rPr>
        <w:t> </w:t>
      </w:r>
      <w:r>
        <w:rPr>
          <w:sz w:val="28"/>
        </w:rPr>
        <w:t>вищої освіти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70"/>
          <w:sz w:val="28"/>
        </w:rPr>
        <w:t> </w:t>
      </w:r>
      <w:r>
        <w:rPr>
          <w:sz w:val="28"/>
        </w:rPr>
        <w:t>спеціальністю</w:t>
      </w:r>
      <w:r>
        <w:rPr>
          <w:spacing w:val="1"/>
          <w:sz w:val="28"/>
        </w:rPr>
        <w:t> </w:t>
      </w:r>
      <w:r>
        <w:rPr>
          <w:sz w:val="28"/>
        </w:rPr>
        <w:t>035</w:t>
      </w:r>
      <w:r>
        <w:rPr>
          <w:spacing w:val="1"/>
          <w:sz w:val="28"/>
        </w:rPr>
        <w:t> </w:t>
      </w:r>
      <w:r>
        <w:rPr>
          <w:sz w:val="28"/>
        </w:rPr>
        <w:t>«Філологія»</w:t>
      </w:r>
      <w:r>
        <w:rPr>
          <w:spacing w:val="1"/>
          <w:sz w:val="28"/>
        </w:rPr>
        <w:t> </w:t>
      </w:r>
      <w:r>
        <w:rPr>
          <w:sz w:val="28"/>
        </w:rPr>
        <w:t>галузі</w:t>
      </w:r>
      <w:r>
        <w:rPr>
          <w:spacing w:val="1"/>
          <w:sz w:val="28"/>
        </w:rPr>
        <w:t> </w:t>
      </w:r>
      <w:r>
        <w:rPr>
          <w:sz w:val="28"/>
        </w:rPr>
        <w:t>знань</w:t>
      </w:r>
      <w:r>
        <w:rPr>
          <w:spacing w:val="1"/>
          <w:sz w:val="28"/>
        </w:rPr>
        <w:t> </w:t>
      </w:r>
      <w:r>
        <w:rPr>
          <w:sz w:val="28"/>
        </w:rPr>
        <w:t>03</w:t>
      </w:r>
      <w:r>
        <w:rPr>
          <w:spacing w:val="1"/>
          <w:sz w:val="28"/>
        </w:rPr>
        <w:t> </w:t>
      </w:r>
      <w:r>
        <w:rPr>
          <w:sz w:val="28"/>
        </w:rPr>
        <w:t>«Гуманітарні</w:t>
      </w:r>
      <w:r>
        <w:rPr>
          <w:spacing w:val="1"/>
          <w:sz w:val="28"/>
        </w:rPr>
        <w:t> </w:t>
      </w:r>
      <w:r>
        <w:rPr>
          <w:sz w:val="28"/>
        </w:rPr>
        <w:t>науки»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першого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(бакалаврського)</w:t>
      </w:r>
      <w:r>
        <w:rPr>
          <w:spacing w:val="1"/>
          <w:sz w:val="28"/>
        </w:rPr>
        <w:t> </w:t>
      </w:r>
      <w:r>
        <w:rPr>
          <w:sz w:val="28"/>
        </w:rPr>
        <w:t>рівня</w:t>
      </w:r>
      <w:r>
        <w:rPr>
          <w:spacing w:val="1"/>
          <w:sz w:val="28"/>
        </w:rPr>
        <w:t> </w:t>
      </w:r>
      <w:r>
        <w:rPr>
          <w:sz w:val="28"/>
        </w:rPr>
        <w:t>вищої</w:t>
      </w:r>
      <w:r>
        <w:rPr>
          <w:spacing w:val="1"/>
          <w:sz w:val="28"/>
        </w:rPr>
        <w:t> </w:t>
      </w:r>
      <w:r>
        <w:rPr>
          <w:sz w:val="28"/>
        </w:rPr>
        <w:t>освіти,</w:t>
      </w:r>
      <w:r>
        <w:rPr>
          <w:spacing w:val="1"/>
          <w:sz w:val="28"/>
        </w:rPr>
        <w:t> </w:t>
      </w:r>
      <w:r>
        <w:rPr>
          <w:sz w:val="28"/>
        </w:rPr>
        <w:t>затвердженого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введеного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дію</w:t>
      </w:r>
      <w:r>
        <w:rPr>
          <w:spacing w:val="1"/>
          <w:sz w:val="28"/>
        </w:rPr>
        <w:t> </w:t>
      </w:r>
      <w:r>
        <w:rPr>
          <w:sz w:val="28"/>
        </w:rPr>
        <w:t>наказом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№</w:t>
      </w:r>
      <w:r>
        <w:rPr>
          <w:spacing w:val="-3"/>
          <w:sz w:val="28"/>
          <w:u w:val="single"/>
        </w:rPr>
        <w:t> </w:t>
      </w:r>
      <w:r>
        <w:rPr>
          <w:sz w:val="28"/>
          <w:u w:val="single"/>
        </w:rPr>
        <w:t>865</w:t>
      </w:r>
      <w:r>
        <w:rPr>
          <w:spacing w:val="-1"/>
          <w:sz w:val="28"/>
        </w:rPr>
        <w:t> </w:t>
      </w:r>
      <w:r>
        <w:rPr>
          <w:sz w:val="28"/>
        </w:rPr>
        <w:t>Міністерства освіти</w:t>
      </w:r>
      <w:r>
        <w:rPr>
          <w:spacing w:val="3"/>
          <w:sz w:val="28"/>
        </w:rPr>
        <w:t> </w:t>
      </w:r>
      <w:r>
        <w:rPr>
          <w:sz w:val="28"/>
        </w:rPr>
        <w:t>і</w:t>
      </w:r>
      <w:r>
        <w:rPr>
          <w:spacing w:val="-6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України</w:t>
      </w:r>
      <w:r>
        <w:rPr>
          <w:spacing w:val="3"/>
          <w:sz w:val="28"/>
        </w:rPr>
        <w:t> </w:t>
      </w:r>
      <w:r>
        <w:rPr>
          <w:sz w:val="28"/>
        </w:rPr>
        <w:t>від</w:t>
      </w:r>
      <w:r>
        <w:rPr>
          <w:spacing w:val="6"/>
          <w:sz w:val="28"/>
        </w:rPr>
        <w:t> </w:t>
      </w:r>
      <w:r>
        <w:rPr>
          <w:sz w:val="28"/>
          <w:u w:val="single"/>
        </w:rPr>
        <w:t>20.06.2019</w:t>
      </w:r>
      <w:r>
        <w:rPr>
          <w:spacing w:val="-1"/>
          <w:sz w:val="28"/>
          <w:u w:val="single"/>
        </w:rPr>
        <w:t> </w:t>
      </w:r>
      <w:r>
        <w:rPr>
          <w:sz w:val="28"/>
        </w:rPr>
        <w:t>року.</w:t>
      </w:r>
    </w:p>
    <w:p>
      <w:pPr>
        <w:pStyle w:val="BodyText"/>
        <w:spacing w:before="8"/>
        <w:ind w:left="0"/>
        <w:rPr>
          <w:sz w:val="20"/>
        </w:rPr>
      </w:pPr>
    </w:p>
    <w:p>
      <w:pPr>
        <w:spacing w:line="322" w:lineRule="exact" w:before="87"/>
        <w:ind w:left="1370" w:right="0" w:firstLine="0"/>
        <w:jc w:val="both"/>
        <w:rPr>
          <w:sz w:val="28"/>
        </w:rPr>
      </w:pPr>
      <w:r>
        <w:rPr>
          <w:sz w:val="28"/>
        </w:rPr>
        <w:t>Рецензії</w:t>
      </w:r>
      <w:r>
        <w:rPr>
          <w:spacing w:val="-9"/>
          <w:sz w:val="28"/>
        </w:rPr>
        <w:t> </w:t>
      </w:r>
      <w:r>
        <w:rPr>
          <w:sz w:val="28"/>
        </w:rPr>
        <w:t>від</w:t>
      </w:r>
      <w:r>
        <w:rPr>
          <w:spacing w:val="-2"/>
          <w:sz w:val="28"/>
        </w:rPr>
        <w:t> </w:t>
      </w:r>
      <w:r>
        <w:rPr>
          <w:sz w:val="28"/>
        </w:rPr>
        <w:t>стейкхолдерів:</w:t>
      </w:r>
    </w:p>
    <w:p>
      <w:pPr>
        <w:pStyle w:val="ListParagraph"/>
        <w:numPr>
          <w:ilvl w:val="0"/>
          <w:numId w:val="2"/>
        </w:numPr>
        <w:tabs>
          <w:tab w:pos="1592" w:val="left" w:leader="none"/>
        </w:tabs>
        <w:spacing w:line="240" w:lineRule="auto" w:before="0" w:after="0"/>
        <w:ind w:left="659" w:right="516" w:firstLine="710"/>
        <w:jc w:val="both"/>
        <w:rPr>
          <w:sz w:val="28"/>
        </w:rPr>
      </w:pPr>
      <w:r>
        <w:rPr>
          <w:sz w:val="28"/>
        </w:rPr>
        <w:t>Панченко О.І., д. філол. н., проф., професор кафедри перекладу та</w:t>
      </w:r>
      <w:r>
        <w:rPr>
          <w:spacing w:val="1"/>
          <w:sz w:val="28"/>
        </w:rPr>
        <w:t> </w:t>
      </w:r>
      <w:r>
        <w:rPr>
          <w:sz w:val="28"/>
        </w:rPr>
        <w:t>лінгвістичної</w:t>
      </w:r>
      <w:r>
        <w:rPr>
          <w:spacing w:val="1"/>
          <w:sz w:val="28"/>
        </w:rPr>
        <w:t> </w:t>
      </w:r>
      <w:r>
        <w:rPr>
          <w:sz w:val="28"/>
        </w:rPr>
        <w:t>підготовки</w:t>
      </w:r>
      <w:r>
        <w:rPr>
          <w:spacing w:val="1"/>
          <w:sz w:val="28"/>
        </w:rPr>
        <w:t> </w:t>
      </w:r>
      <w:r>
        <w:rPr>
          <w:sz w:val="28"/>
        </w:rPr>
        <w:t>іноземців</w:t>
      </w:r>
      <w:r>
        <w:rPr>
          <w:spacing w:val="1"/>
          <w:sz w:val="28"/>
        </w:rPr>
        <w:t> </w:t>
      </w:r>
      <w:r>
        <w:rPr>
          <w:sz w:val="28"/>
        </w:rPr>
        <w:t>Дніпровського</w:t>
      </w:r>
      <w:r>
        <w:rPr>
          <w:spacing w:val="1"/>
          <w:sz w:val="28"/>
        </w:rPr>
        <w:t> </w:t>
      </w:r>
      <w:r>
        <w:rPr>
          <w:sz w:val="28"/>
        </w:rPr>
        <w:t>національного</w:t>
      </w:r>
      <w:r>
        <w:rPr>
          <w:spacing w:val="1"/>
          <w:sz w:val="28"/>
        </w:rPr>
        <w:t> </w:t>
      </w:r>
      <w:r>
        <w:rPr>
          <w:sz w:val="28"/>
        </w:rPr>
        <w:t>університету ім.</w:t>
      </w:r>
      <w:r>
        <w:rPr>
          <w:spacing w:val="4"/>
          <w:sz w:val="28"/>
        </w:rPr>
        <w:t> </w:t>
      </w:r>
      <w:r>
        <w:rPr>
          <w:sz w:val="28"/>
        </w:rPr>
        <w:t>О.</w:t>
      </w:r>
      <w:r>
        <w:rPr>
          <w:spacing w:val="4"/>
          <w:sz w:val="28"/>
        </w:rPr>
        <w:t> </w:t>
      </w:r>
      <w:r>
        <w:rPr>
          <w:sz w:val="28"/>
        </w:rPr>
        <w:t>Гончара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</w:tabs>
        <w:spacing w:line="321" w:lineRule="exact" w:before="0" w:after="0"/>
        <w:ind w:left="1663" w:right="0" w:hanging="294"/>
        <w:jc w:val="both"/>
        <w:rPr>
          <w:sz w:val="28"/>
        </w:rPr>
      </w:pPr>
      <w:r>
        <w:rPr>
          <w:sz w:val="28"/>
        </w:rPr>
        <w:t>Москаленко</w:t>
      </w:r>
      <w:r>
        <w:rPr>
          <w:spacing w:val="22"/>
          <w:sz w:val="28"/>
        </w:rPr>
        <w:t> </w:t>
      </w:r>
      <w:r>
        <w:rPr>
          <w:sz w:val="28"/>
        </w:rPr>
        <w:t>Д.А.,</w:t>
      </w:r>
      <w:r>
        <w:rPr>
          <w:spacing w:val="24"/>
          <w:sz w:val="28"/>
        </w:rPr>
        <w:t> </w:t>
      </w:r>
      <w:r>
        <w:rPr>
          <w:sz w:val="28"/>
        </w:rPr>
        <w:t>перекладач-практик,</w:t>
      </w:r>
      <w:r>
        <w:rPr>
          <w:spacing w:val="25"/>
          <w:sz w:val="28"/>
        </w:rPr>
        <w:t> </w:t>
      </w:r>
      <w:r>
        <w:rPr>
          <w:sz w:val="28"/>
        </w:rPr>
        <w:t>ФОП</w:t>
      </w:r>
      <w:r>
        <w:rPr>
          <w:spacing w:val="19"/>
          <w:sz w:val="28"/>
        </w:rPr>
        <w:t> </w:t>
      </w:r>
      <w:r>
        <w:rPr>
          <w:sz w:val="28"/>
        </w:rPr>
        <w:t>«Москаленко</w:t>
      </w:r>
      <w:r>
        <w:rPr>
          <w:spacing w:val="22"/>
          <w:sz w:val="28"/>
        </w:rPr>
        <w:t> </w:t>
      </w:r>
      <w:r>
        <w:rPr>
          <w:sz w:val="28"/>
        </w:rPr>
        <w:t>Д.А.»</w:t>
      </w:r>
      <w:r>
        <w:rPr>
          <w:spacing w:val="18"/>
          <w:sz w:val="28"/>
        </w:rPr>
        <w:t> </w:t>
      </w:r>
      <w:r>
        <w:rPr>
          <w:sz w:val="28"/>
        </w:rPr>
        <w:t>(м.</w:t>
      </w:r>
    </w:p>
    <w:p>
      <w:pPr>
        <w:spacing w:line="322" w:lineRule="exact" w:before="0"/>
        <w:ind w:left="659" w:right="0" w:firstLine="0"/>
        <w:jc w:val="both"/>
        <w:rPr>
          <w:sz w:val="28"/>
        </w:rPr>
      </w:pPr>
      <w:r>
        <w:rPr>
          <w:sz w:val="28"/>
        </w:rPr>
        <w:t>Нікополь,</w:t>
      </w:r>
      <w:r>
        <w:rPr>
          <w:spacing w:val="-3"/>
          <w:sz w:val="28"/>
        </w:rPr>
        <w:t> </w:t>
      </w:r>
      <w:r>
        <w:rPr>
          <w:sz w:val="28"/>
        </w:rPr>
        <w:t>Дніпропетровська</w:t>
      </w:r>
      <w:r>
        <w:rPr>
          <w:spacing w:val="-5"/>
          <w:sz w:val="28"/>
        </w:rPr>
        <w:t> </w:t>
      </w:r>
      <w:r>
        <w:rPr>
          <w:sz w:val="28"/>
        </w:rPr>
        <w:t>обл.)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240" w:lineRule="auto" w:before="0" w:after="0"/>
        <w:ind w:left="659" w:right="511" w:firstLine="710"/>
        <w:jc w:val="both"/>
        <w:rPr>
          <w:sz w:val="28"/>
        </w:rPr>
      </w:pPr>
      <w:r>
        <w:rPr>
          <w:sz w:val="28"/>
        </w:rPr>
        <w:t>Малік</w:t>
      </w:r>
      <w:r>
        <w:rPr>
          <w:spacing w:val="1"/>
          <w:sz w:val="28"/>
        </w:rPr>
        <w:t> </w:t>
      </w:r>
      <w:r>
        <w:rPr>
          <w:sz w:val="28"/>
        </w:rPr>
        <w:t>Д.А,</w:t>
      </w:r>
      <w:r>
        <w:rPr>
          <w:spacing w:val="1"/>
          <w:sz w:val="28"/>
        </w:rPr>
        <w:t> </w:t>
      </w:r>
      <w:r>
        <w:rPr>
          <w:sz w:val="28"/>
        </w:rPr>
        <w:t>перекладач-практик</w:t>
      </w:r>
      <w:r>
        <w:rPr>
          <w:spacing w:val="1"/>
          <w:sz w:val="28"/>
        </w:rPr>
        <w:t> </w:t>
      </w:r>
      <w:r>
        <w:rPr>
          <w:sz w:val="28"/>
        </w:rPr>
        <w:t>ТОВ</w:t>
      </w:r>
      <w:r>
        <w:rPr>
          <w:spacing w:val="1"/>
          <w:sz w:val="28"/>
        </w:rPr>
        <w:t> </w:t>
      </w:r>
      <w:r>
        <w:rPr>
          <w:sz w:val="28"/>
        </w:rPr>
        <w:t>«Елемент</w:t>
      </w:r>
      <w:r>
        <w:rPr>
          <w:spacing w:val="1"/>
          <w:sz w:val="28"/>
        </w:rPr>
        <w:t> </w:t>
      </w:r>
      <w:r>
        <w:rPr>
          <w:sz w:val="28"/>
        </w:rPr>
        <w:t>5»</w:t>
      </w:r>
      <w:r>
        <w:rPr>
          <w:spacing w:val="1"/>
          <w:sz w:val="28"/>
        </w:rPr>
        <w:t> </w:t>
      </w:r>
      <w:r>
        <w:rPr>
          <w:sz w:val="28"/>
        </w:rPr>
        <w:t>(м.</w:t>
      </w:r>
      <w:r>
        <w:rPr>
          <w:spacing w:val="1"/>
          <w:sz w:val="28"/>
        </w:rPr>
        <w:t> </w:t>
      </w:r>
      <w:r>
        <w:rPr>
          <w:sz w:val="28"/>
        </w:rPr>
        <w:t>Запоріжжя,</w:t>
      </w:r>
      <w:r>
        <w:rPr>
          <w:spacing w:val="1"/>
          <w:sz w:val="28"/>
        </w:rPr>
        <w:t> </w:t>
      </w:r>
      <w:r>
        <w:rPr>
          <w:sz w:val="28"/>
        </w:rPr>
        <w:t>Україна)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240" w:lineRule="auto" w:before="0"/>
        <w:ind w:left="659" w:right="510" w:firstLine="710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> </w:t>
      </w:r>
      <w:r>
        <w:rPr>
          <w:sz w:val="28"/>
        </w:rPr>
        <w:t>надходження</w:t>
      </w:r>
      <w:r>
        <w:rPr>
          <w:spacing w:val="1"/>
          <w:sz w:val="28"/>
        </w:rPr>
        <w:t> </w:t>
      </w:r>
      <w:r>
        <w:rPr>
          <w:sz w:val="28"/>
        </w:rPr>
        <w:t>побажань,</w:t>
      </w:r>
      <w:r>
        <w:rPr>
          <w:spacing w:val="1"/>
          <w:sz w:val="28"/>
        </w:rPr>
        <w:t> </w:t>
      </w:r>
      <w:r>
        <w:rPr>
          <w:sz w:val="28"/>
        </w:rPr>
        <w:t>пропозицій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зауважень</w:t>
      </w:r>
      <w:r>
        <w:rPr>
          <w:spacing w:val="1"/>
          <w:sz w:val="28"/>
        </w:rPr>
        <w:t> </w:t>
      </w:r>
      <w:r>
        <w:rPr>
          <w:sz w:val="28"/>
        </w:rPr>
        <w:t>щодо</w:t>
      </w:r>
      <w:r>
        <w:rPr>
          <w:spacing w:val="1"/>
          <w:sz w:val="28"/>
        </w:rPr>
        <w:t> </w:t>
      </w:r>
      <w:r>
        <w:rPr>
          <w:sz w:val="28"/>
        </w:rPr>
        <w:t>вдосконалення ОПП від здобувачів вищої освіти, представників академічної</w:t>
      </w:r>
      <w:r>
        <w:rPr>
          <w:spacing w:val="1"/>
          <w:sz w:val="28"/>
        </w:rPr>
        <w:t> </w:t>
      </w:r>
      <w:r>
        <w:rPr>
          <w:sz w:val="28"/>
        </w:rPr>
        <w:t>спільноти та роботодавців проєкту ОПП обговорено та схвалено на засіданні</w:t>
      </w:r>
      <w:r>
        <w:rPr>
          <w:spacing w:val="1"/>
          <w:sz w:val="28"/>
        </w:rPr>
        <w:t> </w:t>
      </w:r>
      <w:r>
        <w:rPr>
          <w:sz w:val="28"/>
        </w:rPr>
        <w:t>кафедри теорії</w:t>
      </w:r>
      <w:r>
        <w:rPr>
          <w:spacing w:val="-2"/>
          <w:sz w:val="28"/>
        </w:rPr>
        <w:t> </w:t>
      </w:r>
      <w:r>
        <w:rPr>
          <w:sz w:val="28"/>
        </w:rPr>
        <w:t>та практики</w:t>
      </w:r>
      <w:r>
        <w:rPr>
          <w:spacing w:val="-2"/>
          <w:sz w:val="28"/>
        </w:rPr>
        <w:t> </w:t>
      </w:r>
      <w:r>
        <w:rPr>
          <w:sz w:val="28"/>
        </w:rPr>
        <w:t>перекладу (протокол від</w:t>
      </w:r>
      <w:r>
        <w:rPr>
          <w:spacing w:val="2"/>
          <w:sz w:val="28"/>
        </w:rPr>
        <w:t> </w:t>
      </w:r>
      <w:r>
        <w:rPr>
          <w:sz w:val="28"/>
        </w:rPr>
        <w:t>«25»</w:t>
      </w:r>
      <w:r>
        <w:rPr>
          <w:spacing w:val="-5"/>
          <w:sz w:val="28"/>
        </w:rPr>
        <w:t> </w:t>
      </w:r>
      <w:r>
        <w:rPr>
          <w:sz w:val="28"/>
        </w:rPr>
        <w:t>листопада №4).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040" w:right="340"/>
        </w:sectPr>
      </w:pPr>
    </w:p>
    <w:p>
      <w:pPr>
        <w:pStyle w:val="Heading1"/>
        <w:numPr>
          <w:ilvl w:val="1"/>
          <w:numId w:val="1"/>
        </w:numPr>
        <w:tabs>
          <w:tab w:pos="3484" w:val="left" w:leader="none"/>
        </w:tabs>
        <w:spacing w:line="240" w:lineRule="auto" w:before="71" w:after="0"/>
        <w:ind w:left="3483" w:right="0" w:hanging="347"/>
        <w:jc w:val="left"/>
      </w:pPr>
      <w:r>
        <w:rPr/>
        <w:t>Профіль</w:t>
      </w:r>
      <w:r>
        <w:rPr>
          <w:spacing w:val="-2"/>
        </w:rPr>
        <w:t> </w:t>
      </w:r>
      <w:r>
        <w:rPr/>
        <w:t>освітньо-професійної</w:t>
      </w:r>
      <w:r>
        <w:rPr>
          <w:spacing w:val="-5"/>
        </w:rPr>
        <w:t> </w:t>
      </w:r>
      <w:r>
        <w:rPr/>
        <w:t>програми</w:t>
      </w:r>
    </w:p>
    <w:p>
      <w:pPr>
        <w:pStyle w:val="BodyText"/>
        <w:spacing w:before="3" w:after="1"/>
        <w:ind w:left="0"/>
        <w:rPr>
          <w:b/>
          <w:sz w:val="24"/>
        </w:r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277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351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інформація</w:t>
            </w:r>
          </w:p>
        </w:tc>
      </w:tr>
      <w:tr>
        <w:trPr>
          <w:trHeight w:val="825" w:hRule="atLeast"/>
        </w:trPr>
        <w:tc>
          <w:tcPr>
            <w:tcW w:w="3050" w:type="dxa"/>
          </w:tcPr>
          <w:p>
            <w:pPr>
              <w:pStyle w:val="TableParagraph"/>
              <w:spacing w:line="237" w:lineRule="auto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факультету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 кафедри</w:t>
            </w:r>
          </w:p>
        </w:tc>
        <w:tc>
          <w:tcPr>
            <w:tcW w:w="6809" w:type="dxa"/>
          </w:tcPr>
          <w:p>
            <w:pPr>
              <w:pStyle w:val="TableParagraph"/>
              <w:spacing w:line="237" w:lineRule="auto"/>
              <w:ind w:left="109" w:right="508"/>
              <w:rPr>
                <w:sz w:val="24"/>
              </w:rPr>
            </w:pPr>
            <w:r>
              <w:rPr>
                <w:sz w:val="24"/>
              </w:rPr>
              <w:t>Національний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«Запорізька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політехніка».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Кафедра теорії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 практики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перекладу.</w:t>
            </w:r>
          </w:p>
        </w:tc>
      </w:tr>
      <w:tr>
        <w:trPr>
          <w:trHeight w:val="1382" w:hRule="atLeast"/>
        </w:trPr>
        <w:tc>
          <w:tcPr>
            <w:tcW w:w="3050" w:type="dxa"/>
          </w:tcPr>
          <w:p>
            <w:pPr>
              <w:pStyle w:val="TableParagraph"/>
              <w:ind w:left="110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назва кваліфікації мовою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</w:t>
            </w:r>
          </w:p>
          <w:p>
            <w:pPr>
              <w:pStyle w:val="TableParagraph"/>
              <w:spacing w:before="2"/>
              <w:ind w:left="109" w:right="398"/>
              <w:rPr>
                <w:sz w:val="24"/>
              </w:rPr>
            </w:pPr>
            <w:r>
              <w:rPr>
                <w:sz w:val="24"/>
              </w:rPr>
              <w:t>Кваліфікація - бакалавр філології за спеціалізацією 035.041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германські мови та літератури (переклад включно), перша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англійська</w:t>
            </w:r>
          </w:p>
        </w:tc>
      </w:tr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назва освітньої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Германські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(переклад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включно)</w:t>
            </w:r>
          </w:p>
        </w:tc>
      </w:tr>
      <w:tr>
        <w:trPr>
          <w:trHeight w:val="277" w:hRule="atLeast"/>
        </w:trPr>
        <w:tc>
          <w:tcPr>
            <w:tcW w:w="3050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0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Інституційна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(очна,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заочна)</w:t>
            </w:r>
          </w:p>
        </w:tc>
      </w:tr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74" w:lineRule="exact"/>
              <w:ind w:left="110"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Обмеження щодо форм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немає</w:t>
            </w:r>
          </w:p>
        </w:tc>
      </w:tr>
      <w:tr>
        <w:trPr>
          <w:trHeight w:val="5242" w:hRule="atLeast"/>
        </w:trPr>
        <w:tc>
          <w:tcPr>
            <w:tcW w:w="3050" w:type="dxa"/>
          </w:tcPr>
          <w:p>
            <w:pPr>
              <w:pStyle w:val="TableParagraph"/>
              <w:spacing w:line="237" w:lineRule="auto"/>
              <w:ind w:left="110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9" w:type="dxa"/>
          </w:tcPr>
          <w:p>
            <w:pPr>
              <w:pStyle w:val="TableParagraph"/>
              <w:spacing w:line="237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одиничний,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ЄКТС,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роки.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</w:tabs>
              <w:spacing w:line="237" w:lineRule="auto" w:before="0" w:after="0"/>
              <w:ind w:left="109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на базі повної загальної середньої освіти становить 240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ЄКТС;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</w:tabs>
              <w:spacing w:line="240" w:lineRule="auto" w:before="3" w:after="0"/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«молодший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(освітньо-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кваліфікаційного рівня «молодший спеціаліст») заклад 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перезарахувати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ЄКТС,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отримані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попередньої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 (молодшого спеціаліста), обсягом не більше ніж 120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ЄКТС.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</w:tabs>
              <w:spacing w:line="275" w:lineRule="exact" w:before="1" w:after="0"/>
              <w:ind w:left="815" w:right="0" w:hanging="7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базі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ступенів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«бакалавр»,  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«магістр»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або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ОКР</w:t>
            </w:r>
          </w:p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«спеціаліст»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перезарахувати кредити ЄКТС, отримані в межах попередньої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обсягом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 більше ніж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ЄКТС.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спрямовано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(фахових)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спеціальністю,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Стандартом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спеціальністю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035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61" w:lineRule="exact" w:before="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Філологія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першого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(бакалаврського)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освіти</w:t>
            </w:r>
          </w:p>
        </w:tc>
      </w:tr>
      <w:tr>
        <w:trPr>
          <w:trHeight w:val="1656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Міністерство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before="2"/>
              <w:ind w:left="109" w:right="508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акредитацію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спеціальності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Філологія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спеціалізацією 035.041 "Германські мови та літератури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(переклад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включно),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перша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англійська",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УД, 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08011760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22.10.2019;</w:t>
            </w:r>
          </w:p>
          <w:p>
            <w:pPr>
              <w:pStyle w:val="TableParagraph"/>
              <w:spacing w:line="261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термін дії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сертифікату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01.07.2028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р.</w:t>
            </w:r>
          </w:p>
        </w:tc>
      </w:tr>
      <w:tr>
        <w:trPr>
          <w:trHeight w:val="552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рівень,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FQ-EHEA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перший рівень,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EQF-LLL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рівень.</w:t>
            </w:r>
          </w:p>
        </w:tc>
      </w:tr>
      <w:tr>
        <w:trPr>
          <w:trHeight w:val="830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809" w:type="dxa"/>
          </w:tcPr>
          <w:p>
            <w:pPr>
              <w:pStyle w:val="TableParagraph"/>
              <w:tabs>
                <w:tab w:pos="3467" w:val="left" w:leader="none"/>
                <w:tab w:pos="4819" w:val="left" w:leader="none"/>
                <w:tab w:pos="6354" w:val="left" w:leader="none"/>
              </w:tabs>
              <w:spacing w:line="24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загальна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середня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освіта.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умови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прийому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Програмою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регламентуються</w:t>
              <w:tab/>
              <w:t>Правилами</w:t>
              <w:tab/>
              <w:t>прийому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</w:t>
              <w:tab/>
            </w:r>
            <w:r>
              <w:rPr>
                <w:spacing w:val="-2"/>
                <w:sz w:val="24"/>
              </w:rPr>
              <w:t>НУ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«Запорізька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політехніка».</w:t>
            </w:r>
          </w:p>
        </w:tc>
      </w:tr>
      <w:tr>
        <w:trPr>
          <w:trHeight w:val="552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англійська,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німецька,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французька</w:t>
            </w:r>
          </w:p>
        </w:tc>
      </w:tr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планового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оновлення</w:t>
            </w:r>
          </w:p>
        </w:tc>
      </w:tr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</w:t>
            </w:r>
          </w:p>
        </w:tc>
        <w:tc>
          <w:tcPr>
            <w:tcW w:w="680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  <w:shd w:fill="FFFF00" w:color="auto" w:val="clear"/>
                </w:rPr>
                <w:t>http://zntu.edu.ua/kafedra-teoriyi-ta-praktiki-perekladu</w:t>
              </w:r>
            </w:hyperlink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040" w:bottom="280" w:left="1040" w:right="34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розміщення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опису</w:t>
            </w:r>
          </w:p>
          <w:p>
            <w:pPr>
              <w:pStyle w:val="TableParagraph"/>
              <w:spacing w:line="262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3289"/>
              <w:rPr>
                <w:b/>
                <w:sz w:val="24"/>
              </w:rPr>
            </w:pPr>
            <w:r>
              <w:rPr>
                <w:b/>
                <w:sz w:val="24"/>
              </w:rPr>
              <w:t>1.2 –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</w:tr>
      <w:tr>
        <w:trPr>
          <w:trHeight w:val="1377" w:hRule="atLeast"/>
        </w:trPr>
        <w:tc>
          <w:tcPr>
            <w:tcW w:w="9859" w:type="dxa"/>
            <w:gridSpan w:val="2"/>
          </w:tcPr>
          <w:p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перекладознавчих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програмно-технічних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невизначеності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регіону.</w:t>
            </w:r>
          </w:p>
        </w:tc>
      </w:tr>
      <w:tr>
        <w:trPr>
          <w:trHeight w:val="277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2693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</w:tr>
      <w:tr>
        <w:trPr>
          <w:trHeight w:val="1382" w:hRule="atLeast"/>
        </w:trPr>
        <w:tc>
          <w:tcPr>
            <w:tcW w:w="3050" w:type="dxa"/>
          </w:tcPr>
          <w:p>
            <w:pPr>
              <w:pStyle w:val="TableParagraph"/>
              <w:spacing w:line="242" w:lineRule="auto"/>
              <w:ind w:left="110" w:right="82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(галузь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знань,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спеціальність,</w:t>
            </w:r>
          </w:p>
          <w:p>
            <w:pPr>
              <w:pStyle w:val="TableParagraph"/>
              <w:spacing w:line="274" w:lineRule="exact"/>
              <w:ind w:left="110" w:right="1124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наявності))</w:t>
            </w:r>
          </w:p>
        </w:tc>
        <w:tc>
          <w:tcPr>
            <w:tcW w:w="6809" w:type="dxa"/>
          </w:tcPr>
          <w:p>
            <w:pPr>
              <w:pStyle w:val="TableParagraph"/>
              <w:spacing w:line="242" w:lineRule="auto"/>
              <w:ind w:left="109" w:right="4305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Гуманітарні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Філологія</w:t>
            </w:r>
          </w:p>
          <w:p>
            <w:pPr>
              <w:pStyle w:val="TableParagraph"/>
              <w:spacing w:line="242" w:lineRule="auto"/>
              <w:ind w:left="109" w:right="508"/>
              <w:rPr>
                <w:sz w:val="24"/>
              </w:rPr>
            </w:pPr>
            <w:r>
              <w:rPr>
                <w:sz w:val="24"/>
              </w:rPr>
              <w:t>035.41 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германські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(переклад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включно),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перша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англійська</w:t>
            </w:r>
          </w:p>
        </w:tc>
      </w:tr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809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</w:p>
        </w:tc>
      </w:tr>
      <w:tr>
        <w:trPr>
          <w:trHeight w:val="3312" w:hRule="atLeast"/>
        </w:trPr>
        <w:tc>
          <w:tcPr>
            <w:tcW w:w="3050" w:type="dxa"/>
          </w:tcPr>
          <w:p>
            <w:pPr>
              <w:pStyle w:val="TableParagraph"/>
              <w:spacing w:line="237" w:lineRule="auto"/>
              <w:ind w:left="110" w:right="110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809" w:type="dxa"/>
          </w:tcPr>
          <w:p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германської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перекладознавства.</w:t>
            </w:r>
          </w:p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експлуатувати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перекладознавчі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проєктні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германістики.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стилістика,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теорграматика,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мовлення,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галузевий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переклад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(науково-технічний,</w:t>
            </w:r>
          </w:p>
          <w:p>
            <w:pPr>
              <w:pStyle w:val="TableParagraph"/>
              <w:spacing w:line="274" w:lineRule="exact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машинобудування, ливарне виробництво, ділова документація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</w:tc>
      </w:tr>
      <w:tr>
        <w:trPr>
          <w:trHeight w:val="6625" w:hRule="atLeast"/>
        </w:trPr>
        <w:tc>
          <w:tcPr>
            <w:tcW w:w="305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Об’єктами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філології є мови в теоретичному / практичному, синхронному 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діахронному,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стилістичному,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соціокультурному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структурних аспектах; текстологія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дискурсологія; переклад,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міжособистісна, міжкультурна та масова комунікація в усній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письмовій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формі.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Цілі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складні задачі та проблеми в галузі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філології, що передбачає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умов і вимог, у діяльності, пов’язаній з аналізом, творенням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(зокрема перекладом) і оцінюванням письмових текстів 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мовами.</w:t>
            </w:r>
          </w:p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концепцій,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філології.</w:t>
            </w:r>
          </w:p>
          <w:p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Методи, методики і технології: загальнонаукові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одиниць,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інформаційно-комунікаційні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технології.</w:t>
            </w:r>
          </w:p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Орієнтована на глибоку спеціальну підготовку фахівців у галузі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філології,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ініціативних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здатних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швидко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пристосовуватися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сучасного</w:t>
            </w:r>
          </w:p>
          <w:p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промисловості.</w:t>
            </w:r>
          </w:p>
        </w:tc>
      </w:tr>
    </w:tbl>
    <w:p>
      <w:pPr>
        <w:spacing w:after="0" w:line="269" w:lineRule="exact"/>
        <w:jc w:val="both"/>
        <w:rPr>
          <w:sz w:val="24"/>
        </w:rPr>
        <w:sectPr>
          <w:pgSz w:w="11910" w:h="16840"/>
          <w:pgMar w:top="1120" w:bottom="280" w:left="1040" w:right="34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1103" w:hRule="atLeast"/>
        </w:trPr>
        <w:tc>
          <w:tcPr>
            <w:tcW w:w="30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Унікальність цієї ОП полягає в тому, що в ній зроблено акцент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галузевому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збігається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«Запорізька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Політехніка»,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потребами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Запорізького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регіону.</w:t>
            </w:r>
          </w:p>
        </w:tc>
      </w:tr>
      <w:tr>
        <w:trPr>
          <w:trHeight w:val="278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9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3864" w:hRule="atLeast"/>
        </w:trPr>
        <w:tc>
          <w:tcPr>
            <w:tcW w:w="3050" w:type="dxa"/>
          </w:tcPr>
          <w:p>
            <w:pPr>
              <w:pStyle w:val="TableParagraph"/>
              <w:spacing w:line="237" w:lineRule="auto"/>
              <w:ind w:left="110" w:right="808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Бакалавр-філолог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літературно-видавничій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галузі, у засобах масової інформації, у різноманітних фондах,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фундаціях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мистецьких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господарства та промисловості, а також у сфері IT, де потрібні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створення,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аналізу, перекладу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текстів.</w:t>
            </w: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здатний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виконувати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зазначені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професійні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003:2010</w:t>
            </w:r>
          </w:p>
          <w:p>
            <w:pPr>
              <w:pStyle w:val="TableParagraph"/>
              <w:tabs>
                <w:tab w:pos="796" w:val="left" w:leader="none"/>
                <w:tab w:pos="1122" w:val="left" w:leader="none"/>
                <w:tab w:pos="2777" w:val="left" w:leader="none"/>
                <w:tab w:pos="3904" w:val="left" w:leader="none"/>
                <w:tab w:pos="5103" w:val="left" w:leader="none"/>
                <w:tab w:pos="6479" w:val="left" w:leader="none"/>
              </w:tabs>
              <w:spacing w:line="242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2444</w:t>
              <w:tab/>
              <w:t>–</w:t>
              <w:tab/>
              <w:t>Професіонали</w:t>
              <w:tab/>
              <w:t>у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галузі</w:t>
              <w:tab/>
              <w:t>філології,</w:t>
              <w:tab/>
              <w:t>лінгвістики</w:t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перекладознавства</w:t>
            </w:r>
          </w:p>
          <w:p>
            <w:pPr>
              <w:pStyle w:val="TableParagraph"/>
              <w:tabs>
                <w:tab w:pos="1017" w:val="left" w:leader="none"/>
                <w:tab w:pos="1377" w:val="left" w:leader="none"/>
                <w:tab w:pos="2427" w:val="left" w:leader="none"/>
                <w:tab w:pos="4119" w:val="left" w:leader="none"/>
                <w:tab w:pos="5481" w:val="left" w:leader="none"/>
              </w:tabs>
              <w:spacing w:line="242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2444.1</w:t>
              <w:tab/>
              <w:t>–</w:t>
              <w:tab/>
              <w:t>Наукові</w:t>
              <w:tab/>
              <w:t>співробітники</w:t>
              <w:tab/>
              <w:t>(філологія,</w:t>
              <w:tab/>
            </w:r>
            <w:r>
              <w:rPr>
                <w:spacing w:val="-1"/>
                <w:sz w:val="24"/>
              </w:rPr>
              <w:t>лінгвістика,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переклади)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2444.2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Філологи,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лінгвісти,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перекладачі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перекладачі</w:t>
            </w:r>
          </w:p>
        </w:tc>
      </w:tr>
      <w:tr>
        <w:trPr>
          <w:trHeight w:val="1104" w:hRule="atLeast"/>
        </w:trPr>
        <w:tc>
          <w:tcPr>
            <w:tcW w:w="305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магістратурі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магістра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закладах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кордоном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здобуття</w:t>
            </w:r>
          </w:p>
          <w:p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іншою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спеціальністю.</w:t>
            </w:r>
          </w:p>
        </w:tc>
      </w:tr>
      <w:tr>
        <w:trPr>
          <w:trHeight w:val="277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3159"/>
              <w:rPr>
                <w:b/>
                <w:sz w:val="24"/>
              </w:rPr>
            </w:pPr>
            <w:r>
              <w:rPr>
                <w:b/>
                <w:sz w:val="24"/>
              </w:rPr>
              <w:t>1.5 –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 оцінювання</w:t>
            </w:r>
          </w:p>
        </w:tc>
      </w:tr>
      <w:tr>
        <w:trPr>
          <w:trHeight w:val="3864" w:hRule="atLeast"/>
        </w:trPr>
        <w:tc>
          <w:tcPr>
            <w:tcW w:w="305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Методологія навчання передбачає студентоцентрований підхід,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самонавчання,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проблемно-орієнтоване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практичні заняття у групі, практика, консультації, робота разом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 іншими студентами і спільна робота над проєктом; підготовка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виступ з презентацією; критичне осмислення своєї власної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роботи.</w:t>
            </w:r>
          </w:p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передбачає: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окремих завдань у межах бюджетних та ініціативних науково-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робіт;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сприяння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олімпіадах,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проводяться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України;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інформаційна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підтримка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участі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конкурсах</w:t>
            </w:r>
          </w:p>
          <w:p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іменних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стипендій,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премій,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міжнародних)</w:t>
            </w:r>
          </w:p>
        </w:tc>
      </w:tr>
      <w:tr>
        <w:trPr>
          <w:trHeight w:val="3034" w:hRule="atLeast"/>
        </w:trPr>
        <w:tc>
          <w:tcPr>
            <w:tcW w:w="305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дисциплінами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цієї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складається з поточного та підсумкового контролю. Поточний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письмового опитування, письмових тестів, аналізу текстів, есе,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презентацій.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залік чи іспит. Оцінювання здійснюється за двома шкалами,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міжнародною (ЄКТС).</w:t>
            </w:r>
          </w:p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згідно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«Положення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процесу»,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яке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затверджено Вченою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«Запорізька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політехніка».</w:t>
            </w:r>
          </w:p>
        </w:tc>
      </w:tr>
      <w:tr>
        <w:trPr>
          <w:trHeight w:val="277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3193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Програмні компетентності</w:t>
            </w:r>
          </w:p>
        </w:tc>
      </w:tr>
      <w:tr>
        <w:trPr>
          <w:trHeight w:val="551" w:hRule="atLeast"/>
        </w:trPr>
        <w:tc>
          <w:tcPr>
            <w:tcW w:w="3050" w:type="dxa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809" w:type="dxa"/>
          </w:tcPr>
          <w:p>
            <w:pPr>
              <w:pStyle w:val="TableParagraph"/>
              <w:tabs>
                <w:tab w:pos="1328" w:val="left" w:leader="none"/>
                <w:tab w:pos="2886" w:val="left" w:leader="none"/>
                <w:tab w:pos="3898" w:val="left" w:leader="none"/>
                <w:tab w:pos="5610" w:val="left" w:leader="none"/>
                <w:tab w:pos="6478" w:val="left" w:leader="none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Здатність</w:t>
              <w:tab/>
              <w:t>розв’язувати</w:t>
              <w:tab/>
              <w:t>складні</w:t>
              <w:tab/>
              <w:t>спеціалізовані</w:t>
              <w:tab/>
              <w:t>задачі</w:t>
              <w:tab/>
              <w:t>та</w:t>
            </w:r>
          </w:p>
          <w:p>
            <w:pPr>
              <w:pStyle w:val="TableParagraph"/>
              <w:tabs>
                <w:tab w:pos="1447" w:val="left" w:leader="none"/>
                <w:tab w:pos="2766" w:val="left" w:leader="none"/>
                <w:tab w:pos="3202" w:val="left" w:leader="none"/>
                <w:tab w:pos="4123" w:val="left" w:leader="none"/>
                <w:tab w:pos="5375" w:val="left" w:leader="none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практичні</w:t>
              <w:tab/>
              <w:t>проблеми</w:t>
              <w:tab/>
              <w:t>в</w:t>
              <w:tab/>
              <w:t>галузі</w:t>
              <w:tab/>
              <w:t>філології</w:t>
              <w:tab/>
              <w:t>(лінгвістики,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top="1120" w:bottom="280" w:left="1040" w:right="34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1103" w:hRule="atLeast"/>
        </w:trPr>
        <w:tc>
          <w:tcPr>
            <w:tcW w:w="30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літературознавства,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фольклористики,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перекладу)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теорій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методів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філологічної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і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комплексністю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умов.</w:t>
            </w:r>
          </w:p>
        </w:tc>
      </w:tr>
      <w:tr>
        <w:trPr>
          <w:trHeight w:val="277" w:hRule="atLeast"/>
        </w:trPr>
        <w:tc>
          <w:tcPr>
            <w:tcW w:w="3050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809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реалізувати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обов’язки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члена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(ЗК)</w:t>
            </w: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суспільства,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усвідомлювати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цінності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громадянського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(вільного</w:t>
            </w:r>
          </w:p>
        </w:tc>
      </w:tr>
      <w:tr>
        <w:trPr>
          <w:trHeight w:val="273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демократичного)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суспільства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необхідність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сталого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8" w:val="left" w:leader="none"/>
                <w:tab w:pos="2876" w:val="left" w:leader="none"/>
                <w:tab w:pos="3725" w:val="left" w:leader="none"/>
                <w:tab w:pos="4410" w:val="left" w:leader="none"/>
                <w:tab w:pos="4684" w:val="left" w:leader="none"/>
                <w:tab w:pos="5609" w:val="left" w:leader="none"/>
                <w:tab w:pos="663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розвитку,</w:t>
              <w:tab/>
              <w:t>верховенства</w:t>
              <w:tab/>
              <w:t>права,</w:t>
              <w:tab/>
              <w:t>прав</w:t>
              <w:tab/>
              <w:t>і</w:t>
              <w:tab/>
              <w:t>свобод</w:t>
              <w:tab/>
              <w:t>людини</w:t>
              <w:tab/>
              <w:t>і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громадянина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Україні.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ЗК2.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зберігати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примножувати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моральні,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культурні,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цінності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досягнення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суспільства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розуміння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закономірностей розвитку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предметної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області,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місця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загальній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системі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знань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суспільство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у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суспільства,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техніки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технологій,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використовувати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0" w:val="left" w:leader="none"/>
                <w:tab w:pos="1494" w:val="left" w:leader="none"/>
                <w:tab w:pos="1917" w:val="left" w:leader="none"/>
                <w:tab w:pos="2808" w:val="left" w:leader="none"/>
                <w:tab w:pos="3787" w:val="left" w:leader="none"/>
                <w:tab w:pos="5096" w:val="left" w:leader="none"/>
                <w:tab w:pos="565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різні</w:t>
              <w:tab/>
              <w:t>види</w:t>
              <w:tab/>
              <w:t>та</w:t>
              <w:tab/>
              <w:t>форми</w:t>
              <w:tab/>
              <w:t>рухової</w:t>
              <w:tab/>
              <w:t>активності</w:t>
              <w:tab/>
              <w:t>для</w:t>
              <w:tab/>
              <w:t>активного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відпочинку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способу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життя.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ЗК3.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спілкуватися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державною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мовою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усно,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і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письмово.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ЗК4.Здатність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бути критичним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самокритичним.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ЗК5.Здатність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учитися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оволодівати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знаннями.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ЗК6.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пошуку,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опрацювання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аналізу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різних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джерел.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Уміння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ставити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вирішувати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проблеми.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ЗК8. Здатність працювати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команді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автономно.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ЗК9.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іноземною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мовою.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ЗК10.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абстрактного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аналізу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синтезу.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ЗК11. Здатність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практичних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ситуаціях.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ЗК12.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комунікаційних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технологій.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належному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рівні.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2" w:val="left" w:leader="none"/>
                <w:tab w:pos="1198" w:val="left" w:leader="none"/>
                <w:tab w:pos="2412" w:val="left" w:leader="none"/>
                <w:tab w:pos="2913" w:val="left" w:leader="none"/>
                <w:tab w:pos="4993" w:val="left" w:leader="none"/>
                <w:tab w:pos="648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</w:t>
              <w:tab/>
              <w:t>14.</w:t>
              <w:tab/>
              <w:t>Здатність</w:t>
              <w:tab/>
              <w:t>до</w:t>
              <w:tab/>
              <w:t>міжособистісного</w:t>
              <w:tab/>
              <w:t>спілкування</w:t>
              <w:tab/>
              <w:t>та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взаємодії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представниками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професійних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товариств,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фундацій,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міжнародними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партнерами,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з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експертами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галузей.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15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Здатність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креативно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мислити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й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ініціювати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власні</w:t>
            </w:r>
          </w:p>
        </w:tc>
      </w:tr>
      <w:tr>
        <w:trPr>
          <w:trHeight w:val="556" w:hRule="atLeast"/>
        </w:trPr>
        <w:tc>
          <w:tcPr>
            <w:tcW w:w="30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групові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проекти.</w:t>
            </w:r>
          </w:p>
        </w:tc>
      </w:tr>
      <w:tr>
        <w:trPr>
          <w:trHeight w:val="274" w:hRule="atLeast"/>
        </w:trPr>
        <w:tc>
          <w:tcPr>
            <w:tcW w:w="305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809" w:type="dxa"/>
            <w:tcBorders>
              <w:bottom w:val="nil"/>
            </w:tcBorders>
          </w:tcPr>
          <w:p>
            <w:pPr>
              <w:pStyle w:val="TableParagraph"/>
              <w:tabs>
                <w:tab w:pos="862" w:val="left" w:leader="none"/>
                <w:tab w:pos="2527" w:val="left" w:leader="none"/>
                <w:tab w:pos="3789" w:val="left" w:leader="none"/>
                <w:tab w:pos="5309" w:val="left" w:leader="none"/>
                <w:tab w:pos="6129" w:val="left" w:leader="none"/>
                <w:tab w:pos="6566" w:val="left" w:leader="none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ФК1.</w:t>
              <w:tab/>
              <w:t>Усвідомлення</w:t>
              <w:tab/>
              <w:t>структури</w:t>
              <w:tab/>
              <w:t>філологічної</w:t>
              <w:tab/>
              <w:t>науки</w:t>
              <w:tab/>
              <w:t>та</w:t>
              <w:tab/>
              <w:t>її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спеціальності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(ФК)</w:t>
            </w: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основ.</w:t>
            </w:r>
          </w:p>
        </w:tc>
      </w:tr>
      <w:tr>
        <w:trPr>
          <w:trHeight w:val="273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ФК2.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Здатність   використовувати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професійній   діяльності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мову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особливу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знакову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систему,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природу,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функції,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рівні.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ФК3.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Здатність   використовувати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професійній   діяльності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теорії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історії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вивчаються.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ФК4.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діалектні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соціальні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різновиди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вивчаються,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описувати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соціолінгвальну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ситуацію.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ФК5.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Здатність   використовувати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професійній   діяльності</w:t>
            </w:r>
          </w:p>
        </w:tc>
      </w:tr>
      <w:tr>
        <w:trPr>
          <w:trHeight w:val="276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системні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основні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періоди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літератури,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що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вивчається,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давнини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ХХІ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століття,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еволюцію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напрямів,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жанрів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стилів,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чільних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представників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художні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явища,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а</w:t>
            </w:r>
          </w:p>
        </w:tc>
      </w:tr>
      <w:tr>
        <w:trPr>
          <w:trHeight w:val="275" w:hRule="atLeast"/>
        </w:trPr>
        <w:tc>
          <w:tcPr>
            <w:tcW w:w="30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тенденції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світового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літературного</w:t>
            </w:r>
          </w:p>
        </w:tc>
      </w:tr>
      <w:tr>
        <w:trPr>
          <w:trHeight w:val="277" w:hRule="atLeast"/>
        </w:trPr>
        <w:tc>
          <w:tcPr>
            <w:tcW w:w="30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літератури.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120" w:bottom="280" w:left="1040" w:right="34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7177" w:hRule="atLeast"/>
        </w:trPr>
        <w:tc>
          <w:tcPr>
            <w:tcW w:w="30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ФК6.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вільно, гнучко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 ефективно 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вивчаються,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(офіційному,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комунікативних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життя.</w:t>
            </w:r>
          </w:p>
          <w:p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ФК7.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інтерпретації мовник,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інтерпретації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тексту.</w:t>
            </w:r>
          </w:p>
          <w:p>
            <w:pPr>
              <w:pStyle w:val="TableParagraph"/>
              <w:spacing w:line="242" w:lineRule="auto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ФК8. 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вільно оперувати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спеціальною термінологією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завдань.</w:t>
            </w:r>
          </w:p>
          <w:p>
            <w:pPr>
              <w:pStyle w:val="TableParagraph"/>
              <w:spacing w:line="24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ФК9. Усвідомлення засад і технологій створення текстів 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жанрів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стилів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державною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мовами.</w:t>
            </w:r>
          </w:p>
          <w:p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ФК10. Здатність здійснювати лінгвістичний, літературознавчий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філологічний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жанрів.</w:t>
            </w:r>
          </w:p>
          <w:p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ФК11. Здатність до надання консультацій з дотримання норм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мовлення.</w:t>
            </w:r>
          </w:p>
          <w:p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ФК12.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ділової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комунікації.</w:t>
            </w:r>
          </w:p>
          <w:p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ФК 13 Здатність до аналізу, вибору стратегій перекладу текстів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науково-технічної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коректне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перекладацьких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трансформацій</w:t>
            </w:r>
          </w:p>
          <w:p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ФК 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 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усний та письмовий переклад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науково-технічної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галузі.</w:t>
            </w:r>
          </w:p>
          <w:p>
            <w:pPr>
              <w:pStyle w:val="TableParagraph"/>
              <w:spacing w:line="237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ФК 15 Здатність використовувати мовні формули та кліше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міжкультурної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комунікації,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перекладу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різних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прагматично-орієнтованих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ситуацій.</w:t>
            </w:r>
          </w:p>
        </w:tc>
      </w:tr>
      <w:tr>
        <w:trPr>
          <w:trHeight w:val="277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Програмні результати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6899" w:hRule="atLeast"/>
        </w:trPr>
        <w:tc>
          <w:tcPr>
            <w:tcW w:w="30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ПРН1. Вільно спілкуватися з професійних питань із фахівцями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нефахівцями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іноземними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міжкультурної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комунікації.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ПРН2.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інформацією: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добирати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джерел,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впорядковувати,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класифікувати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систематизувати.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ПРН3. Організовувати процес свого навчання й самоосвіти.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ПРН4.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фундаментальні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принципи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буття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людини,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суспільства.</w:t>
            </w:r>
          </w:p>
          <w:p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ПРН5.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Співпрацювати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колегами,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 та релігій, прибічниками різних політичних поглядів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ПРН6.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комунікаційні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діяльності.</w:t>
            </w:r>
          </w:p>
          <w:p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ПРН7. Розуміти основні проблеми філології та підходи до 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доцільних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методів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інноваційних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підходів.</w:t>
            </w:r>
          </w:p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ПРН8.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вивчаються,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вміти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ці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професійній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top="1120" w:bottom="280" w:left="1040" w:right="34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10217" w:hRule="atLeast"/>
        </w:trPr>
        <w:tc>
          <w:tcPr>
            <w:tcW w:w="30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spacing w:line="242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ПРН9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вивчаються,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описувати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соціолінгвальну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ситуацію.</w:t>
            </w:r>
          </w:p>
          <w:p>
            <w:pPr>
              <w:pStyle w:val="TableParagraph"/>
              <w:spacing w:line="242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ПРН10.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практичній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діяльності.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ПРН11. Знати принципи, технології і прийоми створення усних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мовами.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ПРН12.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мовні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одиниці,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визначати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їхню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взаємодію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характеризувати мовні явища і процеси, що їх зумовлюють.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ПРН13.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інтерпретувати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твори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української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зарубіжної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художньої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літератури,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визначати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їхню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специфіку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місце 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літературному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процесі</w:t>
            </w:r>
          </w:p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ПРН14.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вивчаються,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жанрово-стильових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різновидах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регістрах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(офіційному,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неофіційному,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нейтральному),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комунікативних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побутовій,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суспільній,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навчальній,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професійній,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науковій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життя.</w:t>
            </w:r>
          </w:p>
          <w:p>
            <w:pPr>
              <w:pStyle w:val="TableParagraph"/>
              <w:tabs>
                <w:tab w:pos="1117" w:val="left" w:leader="none"/>
                <w:tab w:pos="2638" w:val="left" w:leader="none"/>
                <w:tab w:pos="4359" w:val="left" w:leader="none"/>
                <w:tab w:pos="6489" w:val="left" w:leader="none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ПРН15.</w:t>
              <w:tab/>
              <w:t>Здійснювати</w:t>
              <w:tab/>
              <w:t>лінгвістичний,</w:t>
              <w:tab/>
              <w:t>літературознавчий</w:t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спеціальний філологічний аналіз текстів різних стилів і жанрів.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ПРН16.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Знати й розуміти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основні поняття,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теорії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обраної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філологічної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спеціалізації,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уміти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професійній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діяльності.</w:t>
            </w:r>
          </w:p>
          <w:p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ПРН17.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Збирати,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аналізувати,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систематизувати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інтерпретувати факти мови й мовлення й використовувати 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розв’язання складних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спеціалізованих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навчання.</w:t>
            </w:r>
          </w:p>
          <w:p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ПРН18.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професійній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діяльності в галузі обраної філологічної спеціалізації та нести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відповідальність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непередбачуваних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умовах.</w:t>
            </w:r>
          </w:p>
          <w:p>
            <w:pPr>
              <w:pStyle w:val="TableParagraph"/>
              <w:spacing w:line="242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ПРН19.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участі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філології.</w:t>
            </w:r>
          </w:p>
          <w:p>
            <w:pPr>
              <w:pStyle w:val="TableParagraph"/>
              <w:spacing w:line="242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галузей.</w:t>
            </w:r>
          </w:p>
        </w:tc>
      </w:tr>
      <w:tr>
        <w:trPr>
          <w:trHeight w:val="273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3" w:lineRule="exact"/>
              <w:ind w:left="2314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</w:tr>
      <w:tr>
        <w:trPr>
          <w:trHeight w:val="2208" w:hRule="atLeast"/>
        </w:trPr>
        <w:tc>
          <w:tcPr>
            <w:tcW w:w="3050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Кадровий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першим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(бакалаврським)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спеціалізацією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035.041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"Германські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(переклад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включно),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англійська"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нараховує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постійній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ступенями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вченими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званнями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(84%),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саме: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доктори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професорів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(5%),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кандидати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доценти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15 (79%)</w:t>
            </w:r>
          </w:p>
        </w:tc>
      </w:tr>
      <w:tr>
        <w:trPr>
          <w:trHeight w:val="1656" w:hRule="atLeast"/>
        </w:trPr>
        <w:tc>
          <w:tcPr>
            <w:tcW w:w="3050" w:type="dxa"/>
          </w:tcPr>
          <w:p>
            <w:pPr>
              <w:pStyle w:val="TableParagraph"/>
              <w:spacing w:line="242" w:lineRule="auto"/>
              <w:ind w:left="110" w:right="1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корпуси;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гуртожитки;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пункти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харчування; точки бездротового доступу до мережі Інтернет;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мультимедійне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обладнання;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майданчики</w:t>
            </w:r>
          </w:p>
          <w:p>
            <w:pPr>
              <w:pStyle w:val="TableParagraph"/>
              <w:spacing w:line="278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розпорядженні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копіювальний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апарат,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сканер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принтер,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використовуються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навчальній,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методичній,</w:t>
            </w:r>
          </w:p>
        </w:tc>
      </w:tr>
    </w:tbl>
    <w:p>
      <w:pPr>
        <w:spacing w:after="0" w:line="278" w:lineRule="exact"/>
        <w:jc w:val="both"/>
        <w:rPr>
          <w:sz w:val="24"/>
        </w:rPr>
        <w:sectPr>
          <w:pgSz w:w="11910" w:h="16840"/>
          <w:pgMar w:top="1120" w:bottom="280" w:left="1040" w:right="340"/>
        </w:sect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809"/>
      </w:tblGrid>
      <w:tr>
        <w:trPr>
          <w:trHeight w:val="1934" w:hRule="atLeast"/>
        </w:trPr>
        <w:tc>
          <w:tcPr>
            <w:tcW w:w="30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науковій діяльності студентів і викладачів. Клас комп’ютерної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(ауд.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248)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практичних занять і самостійної роботи студентів з дисциплін,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 викладаються, а також для виконання курсових і дипломних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робіт,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доповідей,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рефератів.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Усі</w:t>
            </w:r>
          </w:p>
          <w:p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аудиторії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оснащено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наочними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посібниками,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ілюстративним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матеріалом.</w:t>
            </w:r>
          </w:p>
        </w:tc>
      </w:tr>
      <w:tr>
        <w:trPr>
          <w:trHeight w:val="2760" w:hRule="atLeast"/>
        </w:trPr>
        <w:tc>
          <w:tcPr>
            <w:tcW w:w="3050" w:type="dxa"/>
          </w:tcPr>
          <w:p>
            <w:pPr>
              <w:pStyle w:val="TableParagraph"/>
              <w:ind w:left="110" w:right="531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Офіційний сайт НУ «Запорізька політехніка»: https://zp.edu.ua/;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 бездротового доступу до мережі Інтернет; необмежений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 до мережі Інтернет; наукова бібліотека, читальні зали;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пакет MS Office 365; корпоративна пошта; навчальні і робочі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комплекси дисциплін; навчальні та робочі програми дисциплін;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дидактичні матеріали для самостійної та індивідуальної роботи;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програми практик; методичні вказівки до виконання курсових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дипломних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робіт;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критерії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підготовки;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пакети</w:t>
            </w:r>
          </w:p>
          <w:p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комплексних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робіт.</w:t>
            </w:r>
          </w:p>
        </w:tc>
      </w:tr>
      <w:tr>
        <w:trPr>
          <w:trHeight w:val="273" w:hRule="atLeast"/>
        </w:trPr>
        <w:tc>
          <w:tcPr>
            <w:tcW w:w="9859" w:type="dxa"/>
            <w:gridSpan w:val="2"/>
            <w:shd w:val="clear" w:color="auto" w:fill="D9D9D9"/>
          </w:tcPr>
          <w:p>
            <w:pPr>
              <w:pStyle w:val="TableParagraph"/>
              <w:spacing w:line="253" w:lineRule="exact"/>
              <w:ind w:left="3342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мобільність</w:t>
            </w:r>
          </w:p>
        </w:tc>
      </w:tr>
      <w:tr>
        <w:trPr>
          <w:trHeight w:val="1103" w:hRule="atLeast"/>
        </w:trPr>
        <w:tc>
          <w:tcPr>
            <w:tcW w:w="3050" w:type="dxa"/>
          </w:tcPr>
          <w:p>
            <w:pPr>
              <w:pStyle w:val="TableParagraph"/>
              <w:spacing w:line="242" w:lineRule="auto"/>
              <w:ind w:left="11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 кредитна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Передбачається законодавством та є доцільною, коли виникає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необхідність опанування студентами принципово нових курсів,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дисциплін,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викладаються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базовому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закладі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вищої</w:t>
            </w:r>
          </w:p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освіти.</w:t>
            </w:r>
          </w:p>
        </w:tc>
      </w:tr>
      <w:tr>
        <w:trPr>
          <w:trHeight w:val="3317" w:hRule="atLeast"/>
        </w:trPr>
        <w:tc>
          <w:tcPr>
            <w:tcW w:w="3050" w:type="dxa"/>
          </w:tcPr>
          <w:p>
            <w:pPr>
              <w:pStyle w:val="TableParagraph"/>
              <w:spacing w:line="237" w:lineRule="auto"/>
              <w:ind w:left="110"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809" w:type="dxa"/>
          </w:tcPr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освітянськими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Австрії,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Бельгії, Казахстану, Грузії, Іспанії, Німеччини, Великобританії,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Польщі,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Румунії,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Словаччини,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Туреччини,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Чехії.</w:t>
            </w:r>
          </w:p>
          <w:p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університеті в рамках програми «Erasmus+ (KA1)» підписані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міжінституційних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угод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 Європейськими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університетами.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Кафедра особливо активно співпрацює з кафедрою англійської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Ilmenau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(ФРН,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Тюрінгія),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Запорізьким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університетом. з Харківським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В.М.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Каразіна,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Донецьким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Стуса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(м.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Вінниця),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</w:t>
            </w:r>
          </w:p>
          <w:p>
            <w:pPr>
              <w:pStyle w:val="TableParagraph"/>
              <w:spacing w:line="274" w:lineRule="exact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>Київським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лінгвістичним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Чернівецьким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</w:t>
            </w:r>
          </w:p>
        </w:tc>
      </w:tr>
      <w:tr>
        <w:trPr>
          <w:trHeight w:val="552" w:hRule="atLeast"/>
        </w:trPr>
        <w:tc>
          <w:tcPr>
            <w:tcW w:w="3050" w:type="dxa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вищої освіти</w:t>
            </w:r>
          </w:p>
        </w:tc>
        <w:tc>
          <w:tcPr>
            <w:tcW w:w="6809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1910" w:h="16840"/>
          <w:pgMar w:top="1120" w:bottom="280" w:left="1040" w:right="340"/>
        </w:sectPr>
      </w:pP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2" w:lineRule="auto" w:before="71" w:after="0"/>
        <w:ind w:left="4592" w:right="1046" w:hanging="3400"/>
        <w:jc w:val="left"/>
        <w:rPr>
          <w:b/>
          <w:sz w:val="24"/>
        </w:rPr>
      </w:pPr>
      <w:r>
        <w:rPr>
          <w:b/>
          <w:sz w:val="24"/>
        </w:rPr>
        <w:t>Перелік компонент освітньо-професійної/наукової програми та їх логічна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послідовність</w:t>
      </w:r>
    </w:p>
    <w:p>
      <w:pPr>
        <w:pStyle w:val="BodyText"/>
        <w:spacing w:before="3"/>
        <w:ind w:left="0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4314" w:val="left" w:leader="none"/>
        </w:tabs>
        <w:spacing w:line="240" w:lineRule="auto" w:before="1" w:after="0"/>
        <w:ind w:left="4314" w:right="0" w:hanging="404"/>
        <w:jc w:val="left"/>
        <w:rPr>
          <w:sz w:val="23"/>
        </w:rPr>
      </w:pPr>
      <w:r>
        <w:rPr>
          <w:sz w:val="23"/>
        </w:rPr>
        <w:t>Перелік</w:t>
      </w:r>
      <w:r>
        <w:rPr>
          <w:spacing w:val="-1"/>
          <w:sz w:val="23"/>
        </w:rPr>
        <w:t> </w:t>
      </w:r>
      <w:r>
        <w:rPr>
          <w:sz w:val="23"/>
        </w:rPr>
        <w:t>компонентів</w:t>
      </w:r>
      <w:r>
        <w:rPr>
          <w:spacing w:val="-3"/>
          <w:sz w:val="23"/>
        </w:rPr>
        <w:t> </w:t>
      </w:r>
      <w:r>
        <w:rPr>
          <w:sz w:val="23"/>
        </w:rPr>
        <w:t>ОП</w:t>
      </w:r>
    </w:p>
    <w:p>
      <w:pPr>
        <w:pStyle w:val="BodyText"/>
        <w:spacing w:before="7" w:after="1"/>
        <w:ind w:left="0"/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5672"/>
        <w:gridCol w:w="1259"/>
        <w:gridCol w:w="1542"/>
      </w:tblGrid>
      <w:tr>
        <w:trPr>
          <w:trHeight w:val="757" w:hRule="atLeast"/>
        </w:trPr>
        <w:tc>
          <w:tcPr>
            <w:tcW w:w="1105" w:type="dxa"/>
          </w:tcPr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Код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н/д</w:t>
            </w:r>
          </w:p>
        </w:tc>
        <w:tc>
          <w:tcPr>
            <w:tcW w:w="5672" w:type="dxa"/>
          </w:tcPr>
          <w:p>
            <w:pPr>
              <w:pStyle w:val="TableParagraph"/>
              <w:spacing w:line="237" w:lineRule="auto"/>
              <w:ind w:left="196" w:right="196"/>
              <w:jc w:val="center"/>
              <w:rPr>
                <w:sz w:val="22"/>
              </w:rPr>
            </w:pPr>
            <w:r>
              <w:rPr>
                <w:sz w:val="22"/>
              </w:rPr>
              <w:t>Компоненти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освітньої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програми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(навчальні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дисципліни,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курсові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(роботи),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кваліфікаційна</w:t>
            </w:r>
          </w:p>
          <w:p>
            <w:pPr>
              <w:pStyle w:val="TableParagraph"/>
              <w:spacing w:line="238" w:lineRule="exact"/>
              <w:ind w:left="196" w:right="188"/>
              <w:jc w:val="center"/>
              <w:rPr>
                <w:sz w:val="22"/>
              </w:rPr>
            </w:pPr>
            <w:r>
              <w:rPr>
                <w:sz w:val="22"/>
              </w:rPr>
              <w:t>робота)</w:t>
            </w:r>
          </w:p>
        </w:tc>
        <w:tc>
          <w:tcPr>
            <w:tcW w:w="1259" w:type="dxa"/>
          </w:tcPr>
          <w:p>
            <w:pPr>
              <w:pStyle w:val="TableParagraph"/>
              <w:spacing w:before="121"/>
              <w:ind w:left="219" w:right="172" w:hanging="34"/>
              <w:rPr>
                <w:sz w:val="22"/>
              </w:rPr>
            </w:pPr>
            <w:r>
              <w:rPr>
                <w:spacing w:val="-1"/>
                <w:sz w:val="22"/>
              </w:rPr>
              <w:t>Кількість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кредитів</w:t>
            </w:r>
          </w:p>
        </w:tc>
        <w:tc>
          <w:tcPr>
            <w:tcW w:w="1542" w:type="dxa"/>
          </w:tcPr>
          <w:p>
            <w:pPr>
              <w:pStyle w:val="TableParagraph"/>
              <w:spacing w:line="237" w:lineRule="auto"/>
              <w:ind w:left="136" w:right="127" w:hanging="6"/>
              <w:jc w:val="center"/>
              <w:rPr>
                <w:sz w:val="22"/>
              </w:rPr>
            </w:pPr>
            <w:r>
              <w:rPr>
                <w:sz w:val="22"/>
              </w:rPr>
              <w:t>Форма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підсумкового</w:t>
            </w:r>
          </w:p>
          <w:p>
            <w:pPr>
              <w:pStyle w:val="TableParagraph"/>
              <w:spacing w:line="238" w:lineRule="exact"/>
              <w:ind w:left="283" w:right="283"/>
              <w:jc w:val="center"/>
              <w:rPr>
                <w:sz w:val="22"/>
              </w:rPr>
            </w:pPr>
            <w:r>
              <w:rPr>
                <w:sz w:val="22"/>
              </w:rPr>
              <w:t>контролю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9578" w:type="dxa"/>
            <w:gridSpan w:val="4"/>
          </w:tcPr>
          <w:p>
            <w:pPr>
              <w:pStyle w:val="TableParagraph"/>
              <w:spacing w:line="233" w:lineRule="exact" w:before="1"/>
              <w:ind w:left="2869" w:right="28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ОБОВ'ЯЗКОВІ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КОМПОНЕНТИ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(ОК)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ОК 1.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Вступ до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загального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германського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мовознавства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4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ОК 2.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Мова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науково-технічної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ділової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комунікації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</w:t>
            </w:r>
          </w:p>
        </w:tc>
      </w:tr>
      <w:tr>
        <w:trPr>
          <w:trHeight w:val="268" w:hRule="atLeast"/>
        </w:trPr>
        <w:tc>
          <w:tcPr>
            <w:tcW w:w="1105" w:type="dxa"/>
          </w:tcPr>
          <w:p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3</w:t>
            </w:r>
          </w:p>
        </w:tc>
        <w:tc>
          <w:tcPr>
            <w:tcW w:w="5672" w:type="dxa"/>
          </w:tcPr>
          <w:p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Історія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зарубіжної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літератури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8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  <w:tc>
          <w:tcPr>
            <w:tcW w:w="1542" w:type="dxa"/>
          </w:tcPr>
          <w:p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4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Історія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зарубіжної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літератури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5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Порівняльна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лексикологія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6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Порівняльна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граматика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7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Порівняльна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стилістика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8" w:hRule="atLeast"/>
        </w:trPr>
        <w:tc>
          <w:tcPr>
            <w:tcW w:w="1105" w:type="dxa"/>
          </w:tcPr>
          <w:p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8</w:t>
            </w:r>
          </w:p>
        </w:tc>
        <w:tc>
          <w:tcPr>
            <w:tcW w:w="567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Українська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мова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професійним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спрямуванням</w:t>
            </w:r>
          </w:p>
        </w:tc>
        <w:tc>
          <w:tcPr>
            <w:tcW w:w="1259" w:type="dxa"/>
          </w:tcPr>
          <w:p>
            <w:pPr>
              <w:pStyle w:val="TableParagraph"/>
              <w:spacing w:line="249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9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Політико-правова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система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України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10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Історія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України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11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Філософія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12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Практичний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курс основної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іноземної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мови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20"/>
              <w:rPr>
                <w:sz w:val="23"/>
              </w:rPr>
            </w:pPr>
            <w:r>
              <w:rPr>
                <w:sz w:val="23"/>
              </w:rPr>
              <w:t>48,5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Залік/іспит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13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Практичний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курс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другої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іноземної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мови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20"/>
              <w:rPr>
                <w:sz w:val="23"/>
              </w:rPr>
            </w:pPr>
            <w:r>
              <w:rPr>
                <w:sz w:val="23"/>
              </w:rPr>
              <w:t>47,5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Залік/іспит</w:t>
            </w:r>
          </w:p>
        </w:tc>
      </w:tr>
      <w:tr>
        <w:trPr>
          <w:trHeight w:val="532" w:hRule="atLeast"/>
        </w:trPr>
        <w:tc>
          <w:tcPr>
            <w:tcW w:w="1105" w:type="dxa"/>
          </w:tcPr>
          <w:p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14</w:t>
            </w:r>
          </w:p>
        </w:tc>
        <w:tc>
          <w:tcPr>
            <w:tcW w:w="5672" w:type="dxa"/>
          </w:tcPr>
          <w:p>
            <w:pPr>
              <w:pStyle w:val="TableParagraph"/>
              <w:spacing w:line="264" w:lineRule="exact"/>
              <w:ind w:left="109" w:right="241"/>
              <w:rPr>
                <w:sz w:val="23"/>
              </w:rPr>
            </w:pPr>
            <w:r>
              <w:rPr>
                <w:sz w:val="23"/>
              </w:rPr>
              <w:t>Практика перекладу з першої мови науково-технічної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літератури</w:t>
            </w:r>
          </w:p>
        </w:tc>
        <w:tc>
          <w:tcPr>
            <w:tcW w:w="1259" w:type="dxa"/>
          </w:tcPr>
          <w:p>
            <w:pPr>
              <w:pStyle w:val="TableParagraph"/>
              <w:spacing w:line="261" w:lineRule="exact"/>
              <w:ind w:left="507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542" w:type="dxa"/>
          </w:tcPr>
          <w:p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Залік/іспит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15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Практика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перекладу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другої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іноземної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мови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r>
              <w:rPr>
                <w:sz w:val="23"/>
              </w:rPr>
              <w:t>4.5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527" w:hRule="atLeast"/>
        </w:trPr>
        <w:tc>
          <w:tcPr>
            <w:tcW w:w="1105" w:type="dxa"/>
          </w:tcPr>
          <w:p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16</w:t>
            </w:r>
          </w:p>
        </w:tc>
        <w:tc>
          <w:tcPr>
            <w:tcW w:w="5672" w:type="dxa"/>
          </w:tcPr>
          <w:p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Атестація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(Комплексний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кваліфікаційний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екзамен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</w:t>
            </w:r>
          </w:p>
          <w:p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основної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іноземної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мови)</w:t>
            </w:r>
          </w:p>
        </w:tc>
        <w:tc>
          <w:tcPr>
            <w:tcW w:w="1259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іспит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17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Виробнича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(науково-перекладацька)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практика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Диф.залік</w:t>
            </w:r>
          </w:p>
        </w:tc>
      </w:tr>
      <w:tr>
        <w:trPr>
          <w:trHeight w:val="532" w:hRule="atLeast"/>
        </w:trPr>
        <w:tc>
          <w:tcPr>
            <w:tcW w:w="1105" w:type="dxa"/>
          </w:tcPr>
          <w:p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18</w:t>
            </w:r>
          </w:p>
        </w:tc>
        <w:tc>
          <w:tcPr>
            <w:tcW w:w="5672" w:type="dxa"/>
          </w:tcPr>
          <w:p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Інформаційно-пошукова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та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технічна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компетенція</w:t>
            </w:r>
          </w:p>
          <w:p>
            <w:pPr>
              <w:pStyle w:val="TableParagraph"/>
              <w:spacing w:line="252" w:lineRule="exact" w:before="4"/>
              <w:ind w:left="109"/>
              <w:rPr>
                <w:sz w:val="23"/>
              </w:rPr>
            </w:pPr>
            <w:r>
              <w:rPr>
                <w:sz w:val="23"/>
              </w:rPr>
              <w:t>сучасного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перекладача</w:t>
            </w:r>
          </w:p>
        </w:tc>
        <w:tc>
          <w:tcPr>
            <w:tcW w:w="1259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залік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19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Курсова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робота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теорії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першої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мови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Диф.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залік</w:t>
            </w:r>
          </w:p>
        </w:tc>
      </w:tr>
      <w:tr>
        <w:trPr>
          <w:trHeight w:val="263" w:hRule="atLeast"/>
        </w:trPr>
        <w:tc>
          <w:tcPr>
            <w:tcW w:w="1105" w:type="dxa"/>
          </w:tcPr>
          <w:p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20</w:t>
            </w:r>
          </w:p>
        </w:tc>
        <w:tc>
          <w:tcPr>
            <w:tcW w:w="5672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Курсова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робота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історії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зарубіжної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літератури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Диф.залік</w:t>
            </w:r>
          </w:p>
        </w:tc>
      </w:tr>
      <w:tr>
        <w:trPr>
          <w:trHeight w:val="527" w:hRule="atLeast"/>
        </w:trPr>
        <w:tc>
          <w:tcPr>
            <w:tcW w:w="1105" w:type="dxa"/>
          </w:tcPr>
          <w:p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21</w:t>
            </w:r>
          </w:p>
        </w:tc>
        <w:tc>
          <w:tcPr>
            <w:tcW w:w="5672" w:type="dxa"/>
          </w:tcPr>
          <w:p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Курсова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робота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практики перекладу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першої</w:t>
            </w:r>
          </w:p>
          <w:p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іноземної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мови</w:t>
            </w:r>
          </w:p>
        </w:tc>
        <w:tc>
          <w:tcPr>
            <w:tcW w:w="1259" w:type="dxa"/>
          </w:tcPr>
          <w:p>
            <w:pPr>
              <w:pStyle w:val="TableParagraph"/>
              <w:spacing w:line="256" w:lineRule="exact"/>
              <w:ind w:left="478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1542" w:type="dxa"/>
          </w:tcPr>
          <w:p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Диф.залік</w:t>
            </w:r>
          </w:p>
        </w:tc>
      </w:tr>
      <w:tr>
        <w:trPr>
          <w:trHeight w:val="269" w:hRule="atLeast"/>
        </w:trPr>
        <w:tc>
          <w:tcPr>
            <w:tcW w:w="1105" w:type="dxa"/>
          </w:tcPr>
          <w:p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 22</w:t>
            </w:r>
          </w:p>
        </w:tc>
        <w:tc>
          <w:tcPr>
            <w:tcW w:w="567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Виробнича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(перекладацька)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практика</w:t>
            </w:r>
          </w:p>
        </w:tc>
        <w:tc>
          <w:tcPr>
            <w:tcW w:w="1259" w:type="dxa"/>
          </w:tcPr>
          <w:p>
            <w:pPr>
              <w:pStyle w:val="TableParagraph"/>
              <w:spacing w:line="249" w:lineRule="exact"/>
              <w:ind w:left="478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1542" w:type="dxa"/>
          </w:tcPr>
          <w:p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Диф.залік</w:t>
            </w:r>
          </w:p>
        </w:tc>
      </w:tr>
      <w:tr>
        <w:trPr>
          <w:trHeight w:val="263" w:hRule="atLeast"/>
        </w:trPr>
        <w:tc>
          <w:tcPr>
            <w:tcW w:w="6777" w:type="dxa"/>
            <w:gridSpan w:val="2"/>
          </w:tcPr>
          <w:p>
            <w:pPr>
              <w:pStyle w:val="TableParagraph"/>
              <w:spacing w:line="244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Разом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49"/>
              <w:rPr>
                <w:b/>
                <w:sz w:val="23"/>
              </w:rPr>
            </w:pPr>
            <w:r>
              <w:rPr>
                <w:b/>
                <w:sz w:val="23"/>
              </w:rPr>
              <w:t>180</w:t>
            </w:r>
          </w:p>
        </w:tc>
        <w:tc>
          <w:tcPr>
            <w:tcW w:w="154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777" w:type="dxa"/>
            <w:gridSpan w:val="2"/>
          </w:tcPr>
          <w:p>
            <w:pPr>
              <w:pStyle w:val="TableParagraph"/>
              <w:spacing w:line="244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Загальний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обсяг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обов’язкових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компонент: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449"/>
              <w:rPr>
                <w:b/>
                <w:sz w:val="23"/>
              </w:rPr>
            </w:pPr>
            <w:r>
              <w:rPr>
                <w:b/>
                <w:sz w:val="23"/>
              </w:rPr>
              <w:t>180</w:t>
            </w:r>
          </w:p>
        </w:tc>
        <w:tc>
          <w:tcPr>
            <w:tcW w:w="154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777" w:type="dxa"/>
            <w:gridSpan w:val="2"/>
          </w:tcPr>
          <w:p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ВИБІРКОВІ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КОМПОНЕНТИ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507"/>
              <w:rPr>
                <w:b/>
                <w:sz w:val="23"/>
              </w:rPr>
            </w:pPr>
            <w:r>
              <w:rPr>
                <w:b/>
                <w:sz w:val="23"/>
              </w:rPr>
              <w:t>60</w:t>
            </w:r>
          </w:p>
        </w:tc>
        <w:tc>
          <w:tcPr>
            <w:tcW w:w="1542" w:type="dxa"/>
          </w:tcPr>
          <w:p>
            <w:pPr>
              <w:pStyle w:val="TableParagraph"/>
              <w:spacing w:line="244" w:lineRule="exact"/>
              <w:ind w:left="283" w:right="283"/>
              <w:jc w:val="center"/>
              <w:rPr>
                <w:sz w:val="23"/>
              </w:rPr>
            </w:pPr>
            <w:r>
              <w:rPr>
                <w:sz w:val="23"/>
              </w:rPr>
              <w:t>залік</w:t>
            </w:r>
          </w:p>
        </w:tc>
      </w:tr>
      <w:tr>
        <w:trPr>
          <w:trHeight w:val="263" w:hRule="atLeast"/>
        </w:trPr>
        <w:tc>
          <w:tcPr>
            <w:tcW w:w="6777" w:type="dxa"/>
            <w:gridSpan w:val="2"/>
          </w:tcPr>
          <w:p>
            <w:pPr>
              <w:pStyle w:val="TableParagraph"/>
              <w:spacing w:line="244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Загальний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обсяг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вибіркових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компонент:</w:t>
            </w:r>
          </w:p>
        </w:tc>
        <w:tc>
          <w:tcPr>
            <w:tcW w:w="1259" w:type="dxa"/>
          </w:tcPr>
          <w:p>
            <w:pPr>
              <w:pStyle w:val="TableParagraph"/>
              <w:spacing w:line="244" w:lineRule="exact"/>
              <w:ind w:left="507"/>
              <w:rPr>
                <w:b/>
                <w:sz w:val="23"/>
              </w:rPr>
            </w:pPr>
            <w:r>
              <w:rPr>
                <w:b/>
                <w:sz w:val="23"/>
              </w:rPr>
              <w:t>60</w:t>
            </w:r>
          </w:p>
        </w:tc>
        <w:tc>
          <w:tcPr>
            <w:tcW w:w="154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777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ЗАГАЛЬНИЙ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ОБСЯГ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ПРОГРАМИ</w:t>
            </w:r>
          </w:p>
        </w:tc>
        <w:tc>
          <w:tcPr>
            <w:tcW w:w="2801" w:type="dxa"/>
            <w:gridSpan w:val="2"/>
          </w:tcPr>
          <w:p>
            <w:pPr>
              <w:pStyle w:val="TableParagraph"/>
              <w:spacing w:line="248" w:lineRule="exact"/>
              <w:ind w:left="449"/>
              <w:rPr>
                <w:b/>
                <w:sz w:val="23"/>
              </w:rPr>
            </w:pPr>
            <w:r>
              <w:rPr>
                <w:b/>
                <w:sz w:val="23"/>
              </w:rPr>
              <w:t>240</w:t>
            </w:r>
          </w:p>
        </w:tc>
      </w:tr>
    </w:tbl>
    <w:p>
      <w:pPr>
        <w:spacing w:after="0" w:line="248" w:lineRule="exact"/>
        <w:rPr>
          <w:sz w:val="23"/>
        </w:rPr>
        <w:sectPr>
          <w:pgSz w:w="11910" w:h="16840"/>
          <w:pgMar w:top="1040" w:bottom="280" w:left="1040" w:right="340"/>
        </w:sectPr>
      </w:pPr>
    </w:p>
    <w:p>
      <w:pPr>
        <w:pStyle w:val="ListParagraph"/>
        <w:numPr>
          <w:ilvl w:val="2"/>
          <w:numId w:val="1"/>
        </w:numPr>
        <w:tabs>
          <w:tab w:pos="3992" w:val="left" w:leader="none"/>
        </w:tabs>
        <w:spacing w:line="240" w:lineRule="auto" w:before="66" w:after="0"/>
        <w:ind w:left="3991" w:right="0" w:hanging="422"/>
        <w:jc w:val="left"/>
        <w:rPr>
          <w:sz w:val="24"/>
        </w:rPr>
      </w:pPr>
      <w:r>
        <w:rPr/>
        <w:pict>
          <v:group style="position:absolute;margin-left:269.225006pt;margin-top:243.124985pt;width:97.9pt;height:32.25pt;mso-position-horizontal-relative:page;mso-position-vertical-relative:page;z-index:-18277376" coordorigin="5385,4862" coordsize="1958,645">
            <v:rect style="position:absolute;left:5392;top:4870;width:1943;height:630" filled="false" stroked="true" strokeweight=".75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84;top:4862;width:1958;height:645" type="#_x0000_t202" filled="false" stroked="false">
              <v:textbox inset="0,0,0,0">
                <w:txbxContent>
                  <w:p>
                    <w:pPr>
                      <w:spacing w:before="84"/>
                      <w:ind w:left="373" w:right="358" w:firstLine="1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Порівняльна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лексикологія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06.25pt;margin-top:228.949982pt;width:6pt;height:24.8pt;mso-position-horizontal-relative:page;mso-position-vertical-relative:page;z-index:15732224" coordorigin="4125,4579" coordsize="120,496" path="m4175,4955l4125,4955,4185,5075,4235,4975,4175,4975,4175,4955xm4195,4679l4175,4679,4175,4975,4195,4975,4195,4679xm4245,4955l4195,4955,4195,4975,4235,4975,4245,4955xm4185,4579l4125,4699,4175,4699,4175,4679,4235,4679,4185,4579xm4235,4679l4195,4679,4195,4699,4245,4699,4235,467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9.000015pt;margin-top:218.609955pt;width:67.850pt;height:104.55pt;mso-position-horizontal-relative:page;mso-position-vertical-relative:page;z-index:15732736" coordorigin="4380,4372" coordsize="1357,2091" path="m5737,4870l5710,4835,5655,4764,5633,4809,4824,4417,4829,4409,4846,4372,4712,4374,4691,4506,4739,4491,5102,5646,4494,5795,4482,5746,4380,5833,4511,5863,4500,5819,4499,5814,5108,5665,5324,6352,5277,6367,5370,6463,5385,6371,5391,6331,5343,6346,5127,5660,5623,5538,5635,5587,5720,5514,5737,5500,5606,5470,5618,5519,5121,5641,4758,4485,4790,4475,4794,4480,4797,4473,4805,4470,4801,4466,4801,4466,4816,4435,5625,4827,5603,4872,5737,487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9.400024pt;margin-top:223.949951pt;width:117.85pt;height:99.45pt;mso-position-horizontal-relative:page;mso-position-vertical-relative:page;z-index:15733248" coordorigin="6388,4479" coordsize="2357,1989" path="m8745,5379l8611,5375,8632,5420,6563,6371,6550,6359,6550,6378,6493,6404,6491,6399,6550,6378,6550,6359,6543,6352,6528,6338,8208,4573,8244,4607,8263,4545,8283,4479,8157,4525,8193,4559,6513,6324,6477,6290,6447,6390,6388,6463,6522,6467,6505,6430,6501,6422,8640,5438,8661,5484,8719,5412,8745,5379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Структурно-логічна</w:t>
      </w:r>
      <w:r>
        <w:rPr>
          <w:spacing w:val="-6"/>
          <w:sz w:val="24"/>
        </w:rPr>
        <w:t> </w:t>
      </w:r>
      <w:r>
        <w:rPr>
          <w:sz w:val="24"/>
        </w:rPr>
        <w:t>схема</w:t>
      </w:r>
      <w:r>
        <w:rPr>
          <w:spacing w:val="-5"/>
          <w:sz w:val="24"/>
        </w:rPr>
        <w:t> </w:t>
      </w:r>
      <w:r>
        <w:rPr>
          <w:sz w:val="24"/>
        </w:rPr>
        <w:t>ОП</w:t>
      </w:r>
    </w:p>
    <w:p>
      <w:pPr>
        <w:pStyle w:val="BodyText"/>
        <w:ind w:left="1052"/>
        <w:rPr>
          <w:sz w:val="20"/>
        </w:rPr>
      </w:pPr>
      <w:r>
        <w:rPr/>
        <w:pict>
          <v:group style="position:absolute;margin-left:76.224998pt;margin-top:117.474998pt;width:446.05pt;height:152.450pt;mso-position-horizontal-relative:page;mso-position-vertical-relative:paragraph;z-index:-18277888" coordorigin="1524,2349" coordsize="8921,3049">
            <v:shape style="position:absolute;left:1532;top:2357;width:3180;height:1756" coordorigin="1532,2357" coordsize="3180,1756" path="m1830,3293l4712,3293,4712,2357,1830,2357,1830,3293xm1532,4113l3377,4113,3377,3483,1532,3483,1532,4113xe" filled="false" stroked="true" strokeweight=".75pt" strokecolor="#000000">
              <v:path arrowok="t"/>
              <v:stroke dashstyle="solid"/>
            </v:shape>
            <v:shape style="position:absolute;left:1665;top:3077;width:332;height:496" coordorigin="1665,3077" coordsize="332,496" path="m1682,3440l1665,3573,1782,3507,1765,3495,1729,3495,1712,3484,1723,3468,1682,3440xm1723,3468l1712,3484,1729,3495,1740,3479,1723,3468xm1740,3479l1729,3495,1765,3495,1740,3479xm1922,3171l1723,3468,1740,3479,1939,3182,1922,3171xm1987,3155l1933,3155,1950,3166,1939,3182,1980,3210,1987,3155xm1933,3155l1922,3171,1939,3182,1950,3166,1933,3155xm1997,3077l1880,3143,1922,3171,1933,3155,1987,3155,1997,3077xe" filled="true" fillcolor="#000000" stroked="false">
              <v:path arrowok="t"/>
              <v:fill type="solid"/>
            </v:shape>
            <v:shape style="position:absolute;left:2625;top:4113;width:345;height:333" type="#_x0000_t75" stroked="false">
              <v:imagedata r:id="rId8" o:title=""/>
            </v:shape>
            <v:rect style="position:absolute;left:3495;top:3483;width:1555;height:630" filled="false" stroked="true" strokeweight=".75pt" strokecolor="#000000">
              <v:stroke dashstyle="solid"/>
            </v:rect>
            <v:shape style="position:absolute;left:4080;top:4113;width:120;height:333" type="#_x0000_t75" stroked="false">
              <v:imagedata r:id="rId9" o:title=""/>
            </v:shape>
            <v:shape style="position:absolute;left:4712;top:2673;width:3221;height:162" coordorigin="4712,2674" coordsize="3221,162" path="m7813,2785l7812,2835,7915,2786,7833,2786,7813,2785xm4833,2674l4712,2732,4831,2794,4832,2744,4812,2743,4812,2723,4832,2723,4833,2674xm7813,2765l7813,2785,7833,2786,7833,2766,7813,2765xm7814,2715l7813,2765,7833,2766,7833,2786,7915,2786,7933,2777,7814,2715xm4832,2724l4832,2744,7813,2785,7813,2765,4832,2724xm4812,2723l4812,2743,4832,2744,4832,2724,4812,2723xm4832,2723l4812,2723,4832,2724,4832,2723xe" filled="true" fillcolor="#000000" stroked="false">
              <v:path arrowok="t"/>
              <v:fill type="solid"/>
            </v:shape>
            <v:shape style="position:absolute;left:2025;top:4446;width:2355;height:945" type="#_x0000_t202" filled="false" stroked="true" strokeweight=".75pt" strokecolor="#000000">
              <v:textbox inset="0,0,0,0">
                <w:txbxContent>
                  <w:p>
                    <w:pPr>
                      <w:spacing w:line="244" w:lineRule="auto" w:before="71"/>
                      <w:ind w:left="368" w:right="36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Курсова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робота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з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теорії першої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іноземної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мови</w:t>
                    </w:r>
                  </w:p>
                </w:txbxContent>
              </v:textbox>
              <v:stroke dashstyle="solid"/>
              <w10:wrap type="none"/>
            </v:shape>
            <v:shape style="position:absolute;left:7933;top:2357;width:2505;height:795" type="#_x0000_t202" filled="false" stroked="true" strokeweight=".75pt" strokecolor="#000000">
              <v:textbox inset="0,0,0,0">
                <w:txbxContent>
                  <w:p>
                    <w:pPr>
                      <w:spacing w:line="252" w:lineRule="auto" w:before="66"/>
                      <w:ind w:left="741" w:right="362" w:hanging="3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Історія зарубіжної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літератури</w:t>
                    </w:r>
                  </w:p>
                </w:txbxContent>
              </v:textbox>
              <v:stroke dashstyle="solid"/>
              <w10:wrap type="none"/>
            </v:shape>
            <v:shape style="position:absolute;left:2189;top:2439;width:2178;height:764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Вступ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до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загального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та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германського</w:t>
                    </w:r>
                  </w:p>
                  <w:p>
                    <w:pPr>
                      <w:spacing w:before="0"/>
                      <w:ind w:left="0" w:right="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мовознавства</w:t>
                    </w:r>
                  </w:p>
                </w:txbxContent>
              </v:textbox>
              <w10:wrap type="none"/>
            </v:shape>
            <v:shape style="position:absolute;left:1858;top:3568;width:1212;height:49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120" w:right="3" w:hanging="12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Порівняльна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граматика</w:t>
                    </w:r>
                  </w:p>
                </w:txbxContent>
              </v:textbox>
              <w10:wrap type="none"/>
            </v:shape>
            <v:shape style="position:absolute;left:3678;top:3568;width:1213;height:49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96" w:right="4" w:hanging="9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Порівняльна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стилістика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80.75pt;margin-top:73.599998pt;width:46.5pt;height:6pt;mso-position-horizontal-relative:page;mso-position-vertical-relative:paragraph;z-index:-18276864" coordorigin="3615,1472" coordsize="930,120" path="m3735,1472l3615,1532,3735,1592,3735,1542,3715,1542,3715,1522,3735,1522,3735,1472xm4425,1472l4425,1592,4525,1542,4445,1542,4445,1522,4525,1522,4425,1472xm3735,1522l3715,1522,3715,1542,3735,1542,3735,1522xm4425,1522l3735,1522,3735,1542,4425,1542,4425,1522xm4525,1522l4445,1522,4445,1542,4525,1542,4545,1532,4525,15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5.600006pt;margin-top:90.370003pt;width:107.3pt;height:28.95pt;mso-position-horizontal-relative:page;mso-position-vertical-relative:paragraph;z-index:15731712" coordorigin="4712,1807" coordsize="2146,579" path="m4814,2269l4712,2357,4843,2386,4832,2342,4811,2342,4807,2323,4826,2318,4814,2269xm4826,2318l4807,2323,4811,2342,4831,2337,4826,2318xm4831,2337l4811,2342,4832,2342,4831,2337xm6853,1807l4826,2318,4831,2337,6857,1827,6853,1807xe" filled="true" fillcolor="#000000" stroked="false">
            <v:path arrowok="t"/>
            <v:fill type="solid"/>
            <w10:wrap type="none"/>
          </v:shape>
        </w:pict>
      </w:r>
      <w:r>
        <w:rPr>
          <w:position w:val="0"/>
          <w:sz w:val="20"/>
        </w:rPr>
        <w:pict>
          <v:shape style="width:413.25pt;height:19.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67"/>
                    <w:ind w:left="2461" w:right="245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Дисципліни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вибіркові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(ЗУ каталог)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ind w:left="1157"/>
        <w:rPr>
          <w:sz w:val="20"/>
        </w:rPr>
      </w:pPr>
      <w:r>
        <w:rPr>
          <w:sz w:val="20"/>
        </w:rPr>
        <w:pict>
          <v:group style="width:408.75pt;height:94.5pt;mso-position-horizontal-relative:char;mso-position-vertical-relative:line" coordorigin="0,0" coordsize="8175,1890">
            <v:rect style="position:absolute;left:4657;top:369;width:1410;height:1401" filled="false" stroked="true" strokeweight=".75pt" strokecolor="#000000">
              <v:stroke dashstyle="solid"/>
            </v:rect>
            <v:shape style="position:absolute;left:3757;top:941;width:3015;height:187" coordorigin="3758,941" coordsize="3015,187" path="m4658,999l4640,991,4537,941,4537,991,3877,1002,3877,952,3758,1014,3879,1072,3878,1022,3878,1022,4538,1011,4539,1061,4658,999xm6773,1068l6753,1058,6653,1008,6653,1058,6158,1058,6158,1008,6038,1068,6158,1128,6158,1078,6653,1078,6653,1128,6753,1078,6773,1068xe" filled="true" fillcolor="#000000" stroked="false">
              <v:path arrowok="t"/>
              <v:fill type="solid"/>
            </v:shape>
            <v:line style="position:absolute" from="5453,309" to="7493,309" stroked="true" strokeweight=".75pt" strokecolor="#000000">
              <v:stroke dashstyle="solid"/>
            </v:line>
            <v:shape style="position:absolute;left:5424;top:0;width:2099;height:744" coordorigin="5424,0" coordsize="2099,744" path="m5544,291l5494,291,5494,0,5474,0,5474,291,5424,291,5485,411,5534,311,5544,291xm7523,624l7473,624,7473,309,7453,309,7453,624,7403,624,7464,744,7513,644,7523,624xe" filled="true" fillcolor="#000000" stroked="false">
              <v:path arrowok="t"/>
              <v:fill type="solid"/>
            </v:shape>
            <v:line style="position:absolute" from="428,219" to="4950,219" stroked="true" strokeweight=".75pt" strokecolor="#000000">
              <v:stroke dashstyle="solid"/>
            </v:line>
            <v:shape style="position:absolute;left:367;top:219;width:120;height:525" coordorigin="368,219" coordsize="120,525" path="m418,624l368,624,428,744,478,644,418,644,418,624xm438,219l418,219,418,644,438,644,438,219xm488,624l438,624,438,644,478,644,488,624xe" filled="true" fillcolor="#000000" stroked="false">
              <v:path arrowok="t"/>
              <v:fill type="solid"/>
            </v:shape>
            <v:shape style="position:absolute;left:4900;top:217;width:120;height:212" type="#_x0000_t75" stroked="false">
              <v:imagedata r:id="rId10" o:title=""/>
            </v:shape>
            <v:shape style="position:absolute;left:6062;top:1416;width:741;height:474" coordorigin="6062,1417" coordsize="741,474" path="m6696,1834l6669,1877,6803,1890,6775,1845,6713,1845,6696,1834xm6706,1817l6696,1834,6713,1845,6723,1828,6706,1817xm6733,1775l6706,1817,6723,1828,6713,1845,6775,1845,6733,1775xm6073,1417l6062,1433,6696,1834,6706,1817,6073,1417xe" filled="true" fillcolor="#000000" stroked="false">
              <v:path arrowok="t"/>
              <v:fill type="solid"/>
            </v:shape>
            <v:shape style="position:absolute;left:4665;top:346;width:1395;height:1416" type="#_x0000_t202" filled="false" stroked="false">
              <v:textbox inset="0,0,0,0">
                <w:txbxContent>
                  <w:p>
                    <w:pPr>
                      <w:spacing w:line="240" w:lineRule="auto" w:before="96"/>
                      <w:ind w:left="167" w:right="153" w:hanging="1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Українська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мова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(за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проф.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спрямуван-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ням)</w:t>
                    </w:r>
                  </w:p>
                </w:txbxContent>
              </v:textbox>
              <w10:wrap type="none"/>
            </v:shape>
            <v:shape style="position:absolute;left:6757;top:744;width:1410;height:810" type="#_x0000_t202" filled="false" stroked="true" strokeweight=".75pt" strokecolor="#000000">
              <v:textbox inset="0,0,0,0">
                <w:txbxContent>
                  <w:p>
                    <w:pPr>
                      <w:spacing w:before="79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Філософія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44;width:1410;height:771" type="#_x0000_t202" filled="false" stroked="true" strokeweight=".75pt" strokecolor="#000000">
              <v:textbox inset="0,0,0,0">
                <w:txbxContent>
                  <w:p>
                    <w:pPr>
                      <w:spacing w:line="254" w:lineRule="auto" w:before="70"/>
                      <w:ind w:left="145" w:right="46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Історія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України</w:t>
                    </w:r>
                  </w:p>
                </w:txbxContent>
              </v:textbox>
              <v:stroke dashstyle="solid"/>
              <w10:wrap type="none"/>
            </v:shape>
            <v:shape style="position:absolute;left:2347;top:639;width:1410;height:930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69"/>
                      <w:ind w:left="331" w:right="210" w:hanging="101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Політико-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правова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система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  <w:r>
        <w:rPr/>
        <w:pict>
          <v:group style="position:absolute;margin-left:76.224998pt;margin-top:16.433125pt;width:473.9pt;height:536.65pt;mso-position-horizontal-relative:page;mso-position-vertical-relative:paragraph;z-index:-15727616;mso-wrap-distance-left:0;mso-wrap-distance-right:0" coordorigin="1524,329" coordsize="9478,10733">
            <v:shape style="position:absolute;left:4963;top:2252;width:2342;height:3287" coordorigin="4963,2253" coordsize="2342,3287" path="m4963,5540l6373,5540,6373,4385,4963,4385,4963,5540xm4978,3123l7305,3123,7305,2253,4978,2253,4978,3123xe" filled="false" stroked="true" strokeweight=".75pt" strokecolor="#000000">
              <v:path arrowok="t"/>
              <v:stroke dashstyle="solid"/>
            </v:shape>
            <v:shape style="position:absolute;left:8610;top:659;width:2385;height:1815" coordorigin="8610,660" coordsize="2385,1815" path="m9803,660l9717,662,9634,669,9552,680,9472,695,9395,714,9320,737,9247,764,9178,794,9111,828,9048,864,8988,904,8932,947,8879,993,8831,1041,8787,1092,8747,1145,8712,1200,8681,1257,8656,1316,8636,1376,8622,1439,8613,1502,8610,1567,8613,1632,8622,1695,8636,1758,8656,1818,8681,1877,8712,1935,8747,1990,8787,2043,8831,2093,8879,2142,8932,2187,8988,2230,9048,2270,9111,2307,9178,2340,9247,2371,9320,2397,9395,2420,9472,2439,9552,2455,9634,2466,9717,2472,9803,2475,9888,2472,9971,2466,10053,2455,10133,2439,10210,2420,10285,2397,10358,2371,10427,2340,10494,2307,10557,2270,10617,2230,10673,2187,10726,2142,10774,2093,10818,2043,10858,1990,10893,1935,10924,1877,10949,1818,10969,1758,10983,1695,10992,1632,10995,1567,10992,1502,10983,1439,10969,1376,10949,1316,10924,1257,10893,1200,10858,1145,10818,1092,10774,1041,10726,993,10673,947,10617,904,10557,864,10494,828,10427,794,10358,764,10285,737,10210,714,10133,695,10053,680,9971,669,9888,662,9803,660xe" filled="false" stroked="true" strokeweight=".75pt" strokecolor="#000000">
              <v:path arrowok="t"/>
              <v:stroke dashstyle="solid"/>
            </v:shape>
            <v:rect style="position:absolute;left:8265;top:1944;width:390;height:5888" filled="true" fillcolor="#ffffff" stroked="false">
              <v:fill type="solid"/>
            </v:rect>
            <v:rect style="position:absolute;left:8265;top:1944;width:390;height:5888" filled="false" stroked="true" strokeweight=".75pt" strokecolor="#000000">
              <v:stroke dashstyle="solid"/>
            </v:rect>
            <v:shape style="position:absolute;left:6388;top:328;width:2567;height:4530" coordorigin="6388,329" coordsize="2567,4530" path="m8250,2646l8130,2585,8130,2635,7348,2635,7348,2635,7348,2585,7228,2645,7348,2705,7348,2655,8130,2655,8130,2705,8230,2655,8230,2655,8250,2646xm8265,4799l8245,4789,8145,4739,8145,4789,6508,4789,6508,4739,6388,4799,6508,4859,6508,4809,8145,4809,8145,4859,8245,4809,8265,4799xm8268,3658l8183,3658,8163,3658,8161,3707,8268,3658xm8283,3651l8165,3587,8163,3637,7348,3613,7348,3613,7350,3563,7228,3620,7346,3683,7348,3633,8163,3657,8183,3657,8269,3657,8283,3651xm8955,975l8947,895,8942,841,8900,868,8622,425,8649,408,8665,398,8550,329,8563,462,8605,436,8883,878,8840,905,8955,975xe" filled="true" fillcolor="#000000" stroked="false">
              <v:path arrowok="t"/>
              <v:fill type="solid"/>
            </v:shape>
            <v:rect style="position:absolute;left:4978;top:5687;width:1410;height:1247" filled="false" stroked="true" strokeweight=".75pt" strokecolor="#000000">
              <v:stroke dashstyle="solid"/>
            </v:rect>
            <v:shape style="position:absolute;left:6388;top:5713;width:1877;height:120" coordorigin="6388,5714" coordsize="1877,120" path="m6508,5714l6388,5774,6508,5834,6508,5784,6488,5784,6488,5764,6508,5764,6508,5714xm8145,5714l8145,5834,8245,5784,8165,5784,8165,5764,8245,5764,8145,5714xm6508,5764l6488,5764,6488,5784,6508,5784,6508,5764xm8145,5764l6508,5764,6508,5784,8145,5784,8145,5764xm8245,5764l8165,5764,8165,5784,8245,5784,8265,5774,8245,5764xe" filled="true" fillcolor="#000000" stroked="false">
              <v:path arrowok="t"/>
              <v:fill type="solid"/>
            </v:shape>
            <v:shape style="position:absolute;left:1532;top:7049;width:8578;height:3335" coordorigin="1532,7050" coordsize="8578,3335" path="m5025,7050l4931,7052,4838,7057,4748,7067,4659,7079,4573,7096,4490,7115,4410,7138,4333,7163,4259,7192,4188,7223,4122,7257,4060,7293,4001,7331,3948,7372,3899,7415,3855,7460,3816,7506,3782,7555,3754,7605,3732,7656,3716,7708,3706,7762,3703,7817,3706,7872,3716,7926,3732,7978,3754,8030,3782,8079,3816,8128,3855,8174,3899,8219,3948,8262,4001,8303,4060,8341,4122,8378,4188,8411,4259,8443,4333,8471,4410,8497,4490,8519,4573,8539,4659,8555,4748,8568,4838,8577,4931,8583,5025,8585,5120,8583,5213,8577,5303,8568,5392,8555,5478,8539,5561,8519,5641,8497,5718,8471,5792,8443,5862,8411,5929,8378,5991,8341,6050,8303,6103,8262,6152,8219,6196,8174,6235,8128,6269,8079,6297,8030,6319,7978,6335,7926,6345,7872,6348,7817,6345,7762,6335,7708,6319,7656,6297,7605,6269,7555,6235,7506,6196,7460,6152,7415,6103,7372,6050,7331,5991,7293,5929,7257,5862,7223,5792,7192,5718,7163,5641,7138,5561,7115,5478,7096,5392,7079,5303,7067,5213,7057,5120,7052,5025,7050xm2769,8611l2680,8613,2594,8619,2509,8630,2426,8645,2346,8664,2268,8686,2193,8712,2121,8742,2052,8775,1986,8811,1924,8850,1865,8892,1811,8936,1761,8983,1715,9033,1674,9085,1637,9139,1606,9194,1580,9252,1559,9311,1544,9372,1535,9434,1532,9498,1535,9561,1544,9623,1559,9684,1580,9743,1606,9801,1637,9857,1674,9911,1715,9962,1761,10012,1811,10059,1865,10104,1924,10145,1986,10185,2052,10221,2121,10253,2193,10283,2268,10309,2346,10332,2426,10350,2509,10365,2594,10376,2680,10382,2769,10385,2857,10382,2944,10376,3028,10365,3111,10350,3191,10332,3269,10309,3344,10283,3416,10253,3485,10221,3551,10185,3613,10145,3672,10104,3726,10059,3776,10012,3822,9962,3863,9911,3900,9857,3931,9801,3957,9743,3978,9684,3993,9623,4002,9561,4005,9498,4002,9434,3993,9372,3978,9311,3957,9252,3931,9194,3900,9139,3863,9085,3822,9033,3776,8983,3726,8936,3672,8892,3613,8850,3551,8811,3485,8775,3416,8742,3344,8712,3269,8686,3191,8664,3111,8645,3028,8630,2944,8619,2857,8613,2769,8611xm8820,8536l8724,8538,8629,8543,8537,8553,8447,8566,8360,8583,8276,8603,8195,8626,8118,8652,8044,8681,7974,8713,7908,8747,7846,8784,7790,8824,7738,8865,7691,8908,7650,8954,7614,9001,7585,9050,7561,9100,7544,9152,7534,9205,7530,9259,7534,9313,7544,9366,7561,9417,7585,9468,7614,9516,7650,9564,7691,9609,7738,9652,7790,9694,7846,9733,7908,9770,7974,9804,8044,9836,8118,9865,8195,9891,8276,9914,8360,9934,8447,9951,8537,9964,8629,9974,8724,9980,8820,9982,8916,9980,9011,9974,9103,9964,9193,9951,9280,9934,9364,9914,9445,9891,9522,9865,9596,9836,9666,9804,9732,9770,9794,9733,9850,9694,9902,9652,9949,9609,9990,9564,10026,9516,10055,9468,10079,9417,10096,9366,10106,9313,10110,9259,10106,9205,10096,9152,10079,9100,10055,9050,10026,9001,9990,8954,9949,8908,9902,8865,9850,8824,9794,8784,9732,8747,9666,8713,9596,8681,9522,8652,9445,8626,9364,8603,9280,8583,9193,8566,9103,8553,9011,8543,8916,8538,8820,8536xe" filled="false" stroked="true" strokeweight=".75pt" strokecolor="#000000">
              <v:path arrowok="t"/>
              <v:stroke dashstyle="solid"/>
            </v:shape>
            <v:shape style="position:absolute;left:6364;top:6192;width:1600;height:2523" coordorigin="6365,6192" coordsize="1600,2523" path="m7892,8619l7849,8645,7964,8715,7956,8635,7902,8635,7892,8619xm7908,8608l7892,8619,7902,8635,7919,8625,7908,8608xm7951,8581l7908,8608,7919,8625,7902,8635,7956,8635,7951,8581xm6381,6192l6365,6203,7892,8619,7908,8608,6381,6192xe" filled="true" fillcolor="#000000" stroked="false">
              <v:path arrowok="t"/>
              <v:fill type="solid"/>
            </v:shape>
            <v:rect style="position:absolute;left:1712;top:3928;width:1590;height:1446" filled="false" stroked="true" strokeweight=".75pt" strokecolor="#000000">
              <v:stroke dashstyle="solid"/>
            </v:rect>
            <v:shape style="position:absolute;left:3210;top:2743;width:1768;height:2089" coordorigin="3210,2744" coordsize="1768,2089" path="m4978,4799l4964,4788,4873,4715,4863,4764,3304,4433,3300,4452,4859,4784,4848,4832,4978,4799xm4978,3734l4845,3720,4862,3766,3298,4354,3306,4373,4869,3785,4887,3832,4954,3759,4978,3734xm4978,2744l4847,2772,4878,2811,3297,4086,3266,4047,3210,4169,3341,4140,3320,4114,3310,4101,4891,2827,4922,2866,4953,2799,4978,2744xe" filled="true" fillcolor="#000000" stroked="false">
              <v:path arrowok="t"/>
              <v:fill type="solid"/>
            </v:shape>
            <v:rect style="position:absolute;left:1727;top:5609;width:1575;height:1500" filled="false" stroked="true" strokeweight=".75pt" strokecolor="#000000">
              <v:stroke dashstyle="solid"/>
            </v:rect>
            <v:shape style="position:absolute;left:2704;top:3977;width:4947;height:5852" coordorigin="2704,3978" coordsize="4947,5852" path="m3026,8512l2977,8520,2773,7197,2823,7189,2814,7177,2745,7080,2704,7207,2753,7200,2957,8523,2907,8530,2985,8640,3016,8542,3026,8512xm4005,7334l3993,7259,3983,7201,3943,7231,3289,6331,3311,6315,3329,6301,3210,6240,3232,6372,3272,6343,3926,7242,3886,7272,4005,7334xm4978,9824l4952,9790,4895,9719,4873,9764,4028,9370,4032,9362,4049,9325,3915,9329,3998,9434,4020,9388,4865,9782,4844,9827,4978,9824xm5015,4107l5005,4074,4978,3978,4850,4018,4885,4054,3506,5397,3341,4986,3387,4968,3387,4967,3287,4879,3276,5012,3323,4994,3491,5412,3381,5519,3346,5483,3302,5610,3430,5569,3409,5547,3395,5533,3499,5432,4176,7112,4130,7131,4230,7220,4237,7131,4241,7086,4194,7105,3514,5417,4899,4069,4904,4074,4897,4084,4918,4089,4934,4104,4938,4092,4946,4094,4392,7020,4343,7011,4380,7140,4453,7043,4461,7033,4412,7024,4966,4097,5015,4107xm7651,9224l7529,9219,7605,9179,7588,9170,7484,9121,7485,9171,4065,9233,4064,9182,3945,9245,4066,9302,4065,9253,4065,9253,7485,9191,7486,9241,7519,9223,7537,9264,6419,9765,6399,9720,6314,9824,6448,9829,6431,9792,6428,9784,7546,9282,7566,9327,7625,9255,7651,9224xe" filled="true" fillcolor="#000000" stroked="false">
              <v:path arrowok="t"/>
              <v:fill type="solid"/>
            </v:shape>
            <v:shape style="position:absolute;left:9070;top:989;width:1481;height:1014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Курсова </w:t>
                    </w:r>
                    <w:r>
                      <w:rPr>
                        <w:sz w:val="22"/>
                      </w:rPr>
                      <w:t>робота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з історії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зарубіжної.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літератури</w:t>
                    </w:r>
                  </w:p>
                </w:txbxContent>
              </v:textbox>
              <w10:wrap type="none"/>
            </v:shape>
            <v:shape style="position:absolute;left:5253;top:2338;width:1805;height:7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hanging="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Практичний курс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основної іноземної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мови</w:t>
                    </w:r>
                  </w:p>
                </w:txbxContent>
              </v:textbox>
              <w10:wrap type="none"/>
            </v:shape>
            <v:shape style="position:absolute;left:1863;top:4012;width:1278;height:1155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Інформаційно-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пошукова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компетенція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сучасного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перекладача</w:t>
                    </w:r>
                  </w:p>
                </w:txbxContent>
              </v:textbox>
              <w10:wrap type="none"/>
            </v:shape>
            <v:shape style="position:absolute;left:8384;top:2098;width:180;height:227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4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Б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І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Р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К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О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В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І</w:t>
                    </w:r>
                  </w:p>
                </w:txbxContent>
              </v:textbox>
              <w10:wrap type="none"/>
            </v:shape>
            <v:shape style="position:absolute;left:5152;top:4468;width:1062;height:930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Практичний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курс другої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іноземної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мови</w:t>
                    </w:r>
                  </w:p>
                </w:txbxContent>
              </v:textbox>
              <w10:wrap type="none"/>
            </v:shape>
            <v:shape style="position:absolute;left:1877;top:5694;width:1151;height:1263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Мова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науково-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технічної та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ділової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комунікації</w:t>
                    </w:r>
                  </w:p>
                </w:txbxContent>
              </v:textbox>
              <w10:wrap type="none"/>
            </v:shape>
            <v:shape style="position:absolute;left:5133;top:5771;width:1119;height:100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Практика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перекладу </w:t>
                    </w:r>
                    <w:r>
                      <w:rPr>
                        <w:sz w:val="22"/>
                      </w:rPr>
                      <w:t>з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другої</w:t>
                    </w:r>
                  </w:p>
                  <w:p>
                    <w:pPr>
                      <w:spacing w:line="250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іноземної</w:t>
                    </w:r>
                  </w:p>
                </w:txbxContent>
              </v:textbox>
              <w10:wrap type="none"/>
            </v:shape>
            <v:shape style="position:absolute;left:4225;top:7337;width:1630;height:100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-1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Курсова робота з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практики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перекладу з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першої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мови</w:t>
                    </w:r>
                  </w:p>
                </w:txbxContent>
              </v:textbox>
              <w10:wrap type="none"/>
            </v:shape>
            <v:shape style="position:absolute;left:8374;top:4628;width:214;height:29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43"/>
                      <w:jc w:val="center"/>
                      <w:rPr>
                        <w:sz w:val="18"/>
                      </w:rPr>
                    </w:pPr>
                    <w:r>
                      <w:rPr>
                        <w:sz w:val="22"/>
                      </w:rPr>
                      <w:t>Д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Ц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Л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І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Н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18"/>
                      </w:rPr>
                      <w:t>(К</w:t>
                    </w:r>
                  </w:p>
                  <w:p>
                    <w:pPr>
                      <w:spacing w:before="5"/>
                      <w:ind w:left="-1" w:right="3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К)</w:t>
                    </w:r>
                  </w:p>
                </w:txbxContent>
              </v:textbox>
              <w10:wrap type="none"/>
            </v:shape>
            <v:shape style="position:absolute;left:2084;top:8935;width:1390;height:1013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8" w:hanging="6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Виробнича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(науково-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перекладацька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практика)</w:t>
                    </w:r>
                  </w:p>
                </w:txbxContent>
              </v:textbox>
              <w10:wrap type="none"/>
            </v:shape>
            <v:shape style="position:absolute;left:8100;top:8811;width:1466;height:763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8" w:hanging="4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Виробнича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(перекладацька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практика)</w:t>
                    </w:r>
                  </w:p>
                </w:txbxContent>
              </v:textbox>
              <w10:wrap type="none"/>
            </v:shape>
            <v:shape style="position:absolute;left:4978;top:9823;width:1980;height:1230" type="#_x0000_t202" filled="false" stroked="true" strokeweight=".75pt" strokecolor="#000000">
              <v:textbox inset="0,0,0,0">
                <w:txbxContent>
                  <w:p>
                    <w:pPr>
                      <w:spacing w:line="244" w:lineRule="auto" w:before="76"/>
                      <w:ind w:left="190" w:right="189" w:hanging="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2"/>
                      </w:rPr>
                      <w:t>Атестація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(комплексний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іспит з основної</w:t>
                    </w:r>
                    <w:r>
                      <w:rPr>
                        <w:b/>
                        <w:spacing w:val="-5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іноземної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мови</w:t>
                    </w:r>
                    <w:r>
                      <w:rPr>
                        <w:b/>
                        <w:sz w:val="16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4978;top:3347;width:2265;height:941" type="#_x0000_t202" filled="false" stroked="true" strokeweight=".75pt" strokecolor="#000000">
              <v:textbox inset="0,0,0,0">
                <w:txbxContent>
                  <w:p>
                    <w:pPr>
                      <w:spacing w:line="244" w:lineRule="auto" w:before="70"/>
                      <w:ind w:left="176" w:right="16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Практика </w:t>
                    </w:r>
                    <w:r>
                      <w:rPr>
                        <w:sz w:val="22"/>
                      </w:rPr>
                      <w:t>перекладу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з першої іноземної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мови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1910" w:h="16840"/>
          <w:pgMar w:top="1040" w:bottom="0" w:left="1040" w:right="340"/>
        </w:sectPr>
      </w:pPr>
    </w:p>
    <w:p>
      <w:pPr>
        <w:pStyle w:val="ListParagraph"/>
        <w:numPr>
          <w:ilvl w:val="1"/>
          <w:numId w:val="1"/>
        </w:numPr>
        <w:tabs>
          <w:tab w:pos="3566" w:val="left" w:leader="none"/>
        </w:tabs>
        <w:spacing w:line="262" w:lineRule="exact" w:before="71" w:after="0"/>
        <w:ind w:left="3565" w:right="0" w:hanging="347"/>
        <w:jc w:val="both"/>
        <w:rPr>
          <w:b/>
          <w:sz w:val="23"/>
        </w:rPr>
      </w:pPr>
      <w:r>
        <w:rPr>
          <w:b/>
          <w:sz w:val="23"/>
        </w:rPr>
        <w:t>Форма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атестації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здобувачів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вищої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освіти</w:t>
      </w:r>
    </w:p>
    <w:p>
      <w:pPr>
        <w:spacing w:line="240" w:lineRule="auto" w:before="0"/>
        <w:ind w:left="659" w:right="500" w:firstLine="710"/>
        <w:jc w:val="both"/>
        <w:rPr>
          <w:sz w:val="24"/>
        </w:rPr>
      </w:pPr>
      <w:r>
        <w:rPr>
          <w:sz w:val="24"/>
        </w:rPr>
        <w:t>Атестація</w:t>
      </w:r>
      <w:r>
        <w:rPr>
          <w:spacing w:val="1"/>
          <w:sz w:val="24"/>
        </w:rPr>
        <w:t> </w:t>
      </w:r>
      <w:r>
        <w:rPr>
          <w:sz w:val="24"/>
        </w:rPr>
        <w:t>випускників</w:t>
      </w:r>
      <w:r>
        <w:rPr>
          <w:spacing w:val="1"/>
          <w:sz w:val="24"/>
        </w:rPr>
        <w:t> </w:t>
      </w:r>
      <w:r>
        <w:rPr>
          <w:sz w:val="24"/>
        </w:rPr>
        <w:t>освітньо-професійної</w:t>
      </w:r>
      <w:r>
        <w:rPr>
          <w:spacing w:val="1"/>
          <w:sz w:val="24"/>
        </w:rPr>
        <w:t> </w:t>
      </w:r>
      <w:r>
        <w:rPr>
          <w:sz w:val="24"/>
        </w:rPr>
        <w:t>програми</w:t>
      </w:r>
      <w:r>
        <w:rPr>
          <w:spacing w:val="1"/>
          <w:sz w:val="24"/>
        </w:rPr>
        <w:t> </w:t>
      </w:r>
      <w:r>
        <w:rPr>
          <w:sz w:val="24"/>
        </w:rPr>
        <w:t>проводиться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формі</w:t>
      </w:r>
      <w:r>
        <w:rPr>
          <w:spacing w:val="1"/>
          <w:sz w:val="24"/>
        </w:rPr>
        <w:t> </w:t>
      </w:r>
      <w:r>
        <w:rPr>
          <w:sz w:val="24"/>
        </w:rPr>
        <w:t>комплексного</w:t>
      </w:r>
      <w:r>
        <w:rPr>
          <w:spacing w:val="1"/>
          <w:sz w:val="24"/>
        </w:rPr>
        <w:t> </w:t>
      </w:r>
      <w:r>
        <w:rPr>
          <w:sz w:val="24"/>
        </w:rPr>
        <w:t>кваліфікаційного</w:t>
      </w:r>
      <w:r>
        <w:rPr>
          <w:spacing w:val="1"/>
          <w:sz w:val="24"/>
        </w:rPr>
        <w:t> </w:t>
      </w:r>
      <w:r>
        <w:rPr>
          <w:sz w:val="24"/>
        </w:rPr>
        <w:t>екзамену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основної</w:t>
      </w:r>
      <w:r>
        <w:rPr>
          <w:spacing w:val="1"/>
          <w:sz w:val="24"/>
        </w:rPr>
        <w:t> </w:t>
      </w:r>
      <w:r>
        <w:rPr>
          <w:sz w:val="24"/>
        </w:rPr>
        <w:t>іноземної</w:t>
      </w:r>
      <w:r>
        <w:rPr>
          <w:spacing w:val="1"/>
          <w:sz w:val="24"/>
        </w:rPr>
        <w:t> </w:t>
      </w:r>
      <w:r>
        <w:rPr>
          <w:sz w:val="24"/>
        </w:rPr>
        <w:t>мови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завершується</w:t>
      </w:r>
      <w:r>
        <w:rPr>
          <w:spacing w:val="1"/>
          <w:sz w:val="24"/>
        </w:rPr>
        <w:t> </w:t>
      </w:r>
      <w:r>
        <w:rPr>
          <w:sz w:val="24"/>
        </w:rPr>
        <w:t>видачею документа встановленого зразка про присудження йому ступеня бакалавра із</w:t>
      </w:r>
      <w:r>
        <w:rPr>
          <w:spacing w:val="1"/>
          <w:sz w:val="24"/>
        </w:rPr>
        <w:t> </w:t>
      </w:r>
      <w:r>
        <w:rPr>
          <w:sz w:val="24"/>
        </w:rPr>
        <w:t>присвоєнням</w:t>
      </w:r>
      <w:r>
        <w:rPr>
          <w:spacing w:val="1"/>
          <w:sz w:val="24"/>
        </w:rPr>
        <w:t> </w:t>
      </w:r>
      <w:r>
        <w:rPr>
          <w:sz w:val="24"/>
        </w:rPr>
        <w:t>кваліфікації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бакалавр</w:t>
      </w:r>
      <w:r>
        <w:rPr>
          <w:spacing w:val="1"/>
          <w:sz w:val="24"/>
        </w:rPr>
        <w:t> </w:t>
      </w:r>
      <w:r>
        <w:rPr>
          <w:sz w:val="24"/>
        </w:rPr>
        <w:t>філології за</w:t>
      </w:r>
      <w:r>
        <w:rPr>
          <w:spacing w:val="1"/>
          <w:sz w:val="24"/>
        </w:rPr>
        <w:t> </w:t>
      </w:r>
      <w:r>
        <w:rPr>
          <w:sz w:val="24"/>
        </w:rPr>
        <w:t>спеціалізацією</w:t>
      </w:r>
      <w:r>
        <w:rPr>
          <w:spacing w:val="1"/>
          <w:sz w:val="24"/>
        </w:rPr>
        <w:t> </w:t>
      </w:r>
      <w:r>
        <w:rPr>
          <w:sz w:val="24"/>
        </w:rPr>
        <w:t>035.041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60"/>
          <w:sz w:val="24"/>
        </w:rPr>
        <w:t> </w:t>
      </w:r>
      <w:r>
        <w:rPr>
          <w:sz w:val="24"/>
        </w:rPr>
        <w:t>германські</w:t>
      </w:r>
      <w:r>
        <w:rPr>
          <w:spacing w:val="1"/>
          <w:sz w:val="24"/>
        </w:rPr>
        <w:t> </w:t>
      </w:r>
      <w:r>
        <w:rPr>
          <w:sz w:val="24"/>
        </w:rPr>
        <w:t>мови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літератури</w:t>
      </w:r>
      <w:r>
        <w:rPr>
          <w:spacing w:val="1"/>
          <w:sz w:val="24"/>
        </w:rPr>
        <w:t> </w:t>
      </w:r>
      <w:r>
        <w:rPr>
          <w:sz w:val="24"/>
        </w:rPr>
        <w:t>(переклад</w:t>
      </w:r>
      <w:r>
        <w:rPr>
          <w:spacing w:val="1"/>
          <w:sz w:val="24"/>
        </w:rPr>
        <w:t> </w:t>
      </w:r>
      <w:r>
        <w:rPr>
          <w:sz w:val="24"/>
        </w:rPr>
        <w:t>включно),</w:t>
      </w:r>
      <w:r>
        <w:rPr>
          <w:spacing w:val="1"/>
          <w:sz w:val="24"/>
        </w:rPr>
        <w:t> </w:t>
      </w:r>
      <w:r>
        <w:rPr>
          <w:sz w:val="24"/>
        </w:rPr>
        <w:t>перша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англійська.</w:t>
      </w:r>
      <w:r>
        <w:rPr>
          <w:spacing w:val="1"/>
          <w:sz w:val="24"/>
        </w:rPr>
        <w:t> </w:t>
      </w:r>
      <w:r>
        <w:rPr>
          <w:sz w:val="24"/>
        </w:rPr>
        <w:t>Атестація</w:t>
      </w:r>
      <w:r>
        <w:rPr>
          <w:spacing w:val="1"/>
          <w:sz w:val="24"/>
        </w:rPr>
        <w:t> </w:t>
      </w:r>
      <w:r>
        <w:rPr>
          <w:sz w:val="24"/>
        </w:rPr>
        <w:t>здійснюється</w:t>
      </w:r>
      <w:r>
        <w:rPr>
          <w:spacing w:val="1"/>
          <w:sz w:val="24"/>
        </w:rPr>
        <w:t> </w:t>
      </w:r>
      <w:r>
        <w:rPr>
          <w:sz w:val="24"/>
        </w:rPr>
        <w:t>відкрито</w:t>
      </w:r>
      <w:r>
        <w:rPr>
          <w:spacing w:val="6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публічно.</w:t>
      </w:r>
    </w:p>
    <w:p>
      <w:pPr>
        <w:pStyle w:val="Heading1"/>
        <w:spacing w:line="275" w:lineRule="exact" w:before="3"/>
        <w:ind w:firstLine="0"/>
        <w:jc w:val="both"/>
      </w:pPr>
      <w:r>
        <w:rPr/>
        <w:t>Вимоги</w:t>
      </w:r>
      <w:r>
        <w:rPr>
          <w:spacing w:val="-5"/>
        </w:rPr>
        <w:t> </w:t>
      </w:r>
      <w:r>
        <w:rPr/>
        <w:t>до атестації</w:t>
      </w:r>
      <w:r>
        <w:rPr>
          <w:spacing w:val="-1"/>
        </w:rPr>
        <w:t> </w:t>
      </w:r>
      <w:r>
        <w:rPr/>
        <w:t>здобувачів</w:t>
      </w:r>
      <w:r>
        <w:rPr>
          <w:spacing w:val="-5"/>
        </w:rPr>
        <w:t> </w:t>
      </w:r>
      <w:r>
        <w:rPr/>
        <w:t>вищої освіти</w:t>
      </w:r>
    </w:p>
    <w:p>
      <w:pPr>
        <w:spacing w:line="240" w:lineRule="auto" w:before="0"/>
        <w:ind w:left="659" w:right="504" w:firstLine="710"/>
        <w:jc w:val="both"/>
        <w:rPr>
          <w:sz w:val="24"/>
        </w:rPr>
      </w:pPr>
      <w:r>
        <w:rPr>
          <w:sz w:val="24"/>
        </w:rPr>
        <w:t>Атестаційний іспит (АІ) з основної іноземної мови для здобувачів вищої освіти за</w:t>
      </w:r>
      <w:r>
        <w:rPr>
          <w:spacing w:val="1"/>
          <w:sz w:val="24"/>
        </w:rPr>
        <w:t> </w:t>
      </w:r>
      <w:r>
        <w:rPr>
          <w:sz w:val="24"/>
        </w:rPr>
        <w:t>ступенем «бакалавр» є підсумковою формою перевірки й оцінки науково-теоретичної та</w:t>
      </w:r>
      <w:r>
        <w:rPr>
          <w:spacing w:val="1"/>
          <w:sz w:val="24"/>
        </w:rPr>
        <w:t> </w:t>
      </w:r>
      <w:r>
        <w:rPr>
          <w:sz w:val="24"/>
        </w:rPr>
        <w:t>практичної</w:t>
      </w:r>
      <w:r>
        <w:rPr>
          <w:spacing w:val="-8"/>
          <w:sz w:val="24"/>
        </w:rPr>
        <w:t> </w:t>
      </w:r>
      <w:r>
        <w:rPr>
          <w:sz w:val="24"/>
        </w:rPr>
        <w:t>підготовки</w:t>
      </w:r>
      <w:r>
        <w:rPr>
          <w:spacing w:val="3"/>
          <w:sz w:val="24"/>
        </w:rPr>
        <w:t> </w:t>
      </w:r>
      <w:r>
        <w:rPr>
          <w:sz w:val="24"/>
        </w:rPr>
        <w:t>студентів.</w:t>
      </w:r>
    </w:p>
    <w:p>
      <w:pPr>
        <w:spacing w:line="240" w:lineRule="auto" w:before="0"/>
        <w:ind w:left="659" w:right="511" w:firstLine="710"/>
        <w:jc w:val="both"/>
        <w:rPr>
          <w:sz w:val="24"/>
        </w:rPr>
      </w:pPr>
      <w:r>
        <w:rPr>
          <w:sz w:val="24"/>
        </w:rPr>
        <w:t>Мета</w:t>
      </w:r>
      <w:r>
        <w:rPr>
          <w:spacing w:val="1"/>
          <w:sz w:val="24"/>
        </w:rPr>
        <w:t> </w:t>
      </w:r>
      <w:r>
        <w:rPr>
          <w:sz w:val="24"/>
        </w:rPr>
        <w:t>АІ</w:t>
      </w:r>
      <w:r>
        <w:rPr>
          <w:spacing w:val="1"/>
          <w:sz w:val="24"/>
        </w:rPr>
        <w:t> </w:t>
      </w:r>
      <w:r>
        <w:rPr>
          <w:sz w:val="24"/>
        </w:rPr>
        <w:t>полягає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контролі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оцінюванні</w:t>
      </w:r>
      <w:r>
        <w:rPr>
          <w:spacing w:val="1"/>
          <w:sz w:val="24"/>
        </w:rPr>
        <w:t> </w:t>
      </w:r>
      <w:r>
        <w:rPr>
          <w:sz w:val="24"/>
        </w:rPr>
        <w:t>рівня</w:t>
      </w:r>
      <w:r>
        <w:rPr>
          <w:spacing w:val="1"/>
          <w:sz w:val="24"/>
        </w:rPr>
        <w:t> </w:t>
      </w:r>
      <w:r>
        <w:rPr>
          <w:sz w:val="24"/>
        </w:rPr>
        <w:t>сформованості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студентів</w:t>
      </w:r>
      <w:r>
        <w:rPr>
          <w:spacing w:val="1"/>
          <w:sz w:val="24"/>
        </w:rPr>
        <w:t> </w:t>
      </w:r>
      <w:r>
        <w:rPr>
          <w:sz w:val="24"/>
        </w:rPr>
        <w:t>міжкультурної комунікативної компетентності з основної іноземної мови, перекладацької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соціокультурної</w:t>
      </w:r>
      <w:r>
        <w:rPr>
          <w:spacing w:val="1"/>
          <w:sz w:val="24"/>
        </w:rPr>
        <w:t> </w:t>
      </w:r>
      <w:r>
        <w:rPr>
          <w:sz w:val="24"/>
        </w:rPr>
        <w:t>компетентності</w:t>
      </w:r>
      <w:r>
        <w:rPr>
          <w:spacing w:val="1"/>
          <w:sz w:val="24"/>
        </w:rPr>
        <w:t> </w:t>
      </w:r>
      <w:r>
        <w:rPr>
          <w:sz w:val="24"/>
        </w:rPr>
        <w:t>як</w:t>
      </w:r>
      <w:r>
        <w:rPr>
          <w:spacing w:val="1"/>
          <w:sz w:val="24"/>
        </w:rPr>
        <w:t> </w:t>
      </w:r>
      <w:r>
        <w:rPr>
          <w:sz w:val="24"/>
        </w:rPr>
        <w:t>складових</w:t>
      </w:r>
      <w:r>
        <w:rPr>
          <w:spacing w:val="1"/>
          <w:sz w:val="24"/>
        </w:rPr>
        <w:t> </w:t>
      </w:r>
      <w:r>
        <w:rPr>
          <w:sz w:val="24"/>
        </w:rPr>
        <w:t>фахової</w:t>
      </w:r>
      <w:r>
        <w:rPr>
          <w:spacing w:val="1"/>
          <w:sz w:val="24"/>
        </w:rPr>
        <w:t> </w:t>
      </w:r>
      <w:r>
        <w:rPr>
          <w:sz w:val="24"/>
        </w:rPr>
        <w:t>компетентності</w:t>
      </w:r>
      <w:r>
        <w:rPr>
          <w:spacing w:val="1"/>
          <w:sz w:val="24"/>
        </w:rPr>
        <w:t> </w:t>
      </w:r>
      <w:r>
        <w:rPr>
          <w:sz w:val="24"/>
        </w:rPr>
        <w:t>перекладача,</w:t>
      </w:r>
      <w:r>
        <w:rPr>
          <w:spacing w:val="-57"/>
          <w:sz w:val="24"/>
        </w:rPr>
        <w:t> </w:t>
      </w:r>
      <w:r>
        <w:rPr>
          <w:sz w:val="24"/>
        </w:rPr>
        <w:t>наявності у студентів знань основ галузевого перекладу з основної іноземної мови і вмінь</w:t>
      </w:r>
      <w:r>
        <w:rPr>
          <w:spacing w:val="1"/>
          <w:sz w:val="24"/>
        </w:rPr>
        <w:t> </w:t>
      </w:r>
      <w:r>
        <w:rPr>
          <w:sz w:val="24"/>
        </w:rPr>
        <w:t>реалізовувати</w:t>
      </w:r>
      <w:r>
        <w:rPr>
          <w:spacing w:val="2"/>
          <w:sz w:val="24"/>
        </w:rPr>
        <w:t> </w:t>
      </w:r>
      <w:r>
        <w:rPr>
          <w:sz w:val="24"/>
        </w:rPr>
        <w:t>ці</w:t>
      </w:r>
      <w:r>
        <w:rPr>
          <w:spacing w:val="-7"/>
          <w:sz w:val="24"/>
        </w:rPr>
        <w:t> </w:t>
      </w:r>
      <w:r>
        <w:rPr>
          <w:sz w:val="24"/>
        </w:rPr>
        <w:t>знання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професійній</w:t>
      </w:r>
      <w:r>
        <w:rPr>
          <w:spacing w:val="2"/>
          <w:sz w:val="24"/>
        </w:rPr>
        <w:t> </w:t>
      </w:r>
      <w:r>
        <w:rPr>
          <w:sz w:val="24"/>
        </w:rPr>
        <w:t>діяльності.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1"/>
          <w:numId w:val="1"/>
        </w:numPr>
        <w:tabs>
          <w:tab w:pos="3551" w:val="left" w:leader="none"/>
        </w:tabs>
        <w:spacing w:line="247" w:lineRule="auto" w:before="0" w:after="0"/>
        <w:ind w:left="3522" w:right="3158" w:hanging="212"/>
        <w:jc w:val="left"/>
      </w:pPr>
      <w:r>
        <w:rPr/>
        <w:t>Вимоги щодо внутрішньої системи</w:t>
      </w:r>
      <w:r>
        <w:rPr>
          <w:spacing w:val="-57"/>
        </w:rPr>
        <w:t> </w:t>
      </w:r>
      <w:r>
        <w:rPr/>
        <w:t>забезпечення</w:t>
      </w:r>
      <w:r>
        <w:rPr>
          <w:spacing w:val="-1"/>
        </w:rPr>
        <w:t> </w:t>
      </w:r>
      <w:r>
        <w:rPr/>
        <w:t>якості вищої</w:t>
      </w:r>
      <w:r>
        <w:rPr>
          <w:spacing w:val="1"/>
        </w:rPr>
        <w:t> </w:t>
      </w:r>
      <w:r>
        <w:rPr/>
        <w:t>освіти</w:t>
      </w:r>
    </w:p>
    <w:p>
      <w:pPr>
        <w:pStyle w:val="BodyText"/>
        <w:ind w:left="0"/>
        <w:rPr>
          <w:b/>
        </w:rPr>
      </w:pPr>
    </w:p>
    <w:p>
      <w:pPr>
        <w:spacing w:line="237" w:lineRule="auto" w:before="0"/>
        <w:ind w:left="659" w:right="511" w:firstLine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НУ</w:t>
      </w:r>
      <w:r>
        <w:rPr>
          <w:spacing w:val="1"/>
          <w:sz w:val="24"/>
        </w:rPr>
        <w:t> </w:t>
      </w:r>
      <w:r>
        <w:rPr>
          <w:sz w:val="24"/>
        </w:rPr>
        <w:t>"Запорізька</w:t>
      </w:r>
      <w:r>
        <w:rPr>
          <w:spacing w:val="1"/>
          <w:sz w:val="24"/>
        </w:rPr>
        <w:t> </w:t>
      </w:r>
      <w:r>
        <w:rPr>
          <w:sz w:val="24"/>
        </w:rPr>
        <w:t>політехніка"</w:t>
      </w:r>
      <w:r>
        <w:rPr>
          <w:spacing w:val="1"/>
          <w:sz w:val="24"/>
        </w:rPr>
        <w:t> </w:t>
      </w:r>
      <w:r>
        <w:rPr>
          <w:sz w:val="24"/>
        </w:rPr>
        <w:t>діє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1"/>
          <w:sz w:val="24"/>
        </w:rPr>
        <w:t> </w:t>
      </w:r>
      <w:r>
        <w:rPr>
          <w:sz w:val="24"/>
        </w:rPr>
        <w:t>внутрішнього</w:t>
      </w:r>
      <w:r>
        <w:rPr>
          <w:spacing w:val="1"/>
          <w:sz w:val="24"/>
        </w:rPr>
        <w:t> </w:t>
      </w:r>
      <w:r>
        <w:rPr>
          <w:sz w:val="24"/>
        </w:rPr>
        <w:t>забезпечення</w:t>
      </w:r>
      <w:r>
        <w:rPr>
          <w:spacing w:val="60"/>
          <w:sz w:val="24"/>
        </w:rPr>
        <w:t> </w:t>
      </w:r>
      <w:r>
        <w:rPr>
          <w:sz w:val="24"/>
        </w:rPr>
        <w:t>якості</w:t>
      </w:r>
      <w:r>
        <w:rPr>
          <w:spacing w:val="1"/>
          <w:sz w:val="24"/>
        </w:rPr>
        <w:t> </w:t>
      </w:r>
      <w:r>
        <w:rPr>
          <w:sz w:val="24"/>
        </w:rPr>
        <w:t>освіти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-5"/>
          <w:sz w:val="24"/>
        </w:rPr>
        <w:t> </w:t>
      </w:r>
      <w:r>
        <w:rPr>
          <w:sz w:val="24"/>
        </w:rPr>
        <w:t>освітньої</w:t>
      </w:r>
      <w:r>
        <w:rPr>
          <w:spacing w:val="-8"/>
          <w:sz w:val="24"/>
        </w:rPr>
        <w:t> </w:t>
      </w:r>
      <w:r>
        <w:rPr>
          <w:sz w:val="24"/>
        </w:rPr>
        <w:t>діяльності,</w:t>
      </w:r>
      <w:r>
        <w:rPr>
          <w:spacing w:val="2"/>
          <w:sz w:val="24"/>
        </w:rPr>
        <w:t> </w:t>
      </w:r>
      <w:r>
        <w:rPr>
          <w:sz w:val="24"/>
        </w:rPr>
        <w:t>яка</w:t>
      </w:r>
      <w:r>
        <w:rPr>
          <w:spacing w:val="-1"/>
          <w:sz w:val="24"/>
        </w:rPr>
        <w:t> </w:t>
      </w:r>
      <w:r>
        <w:rPr>
          <w:sz w:val="24"/>
        </w:rPr>
        <w:t>передбачає</w:t>
      </w:r>
      <w:r>
        <w:rPr>
          <w:spacing w:val="4"/>
          <w:sz w:val="24"/>
        </w:rPr>
        <w:t> </w:t>
      </w:r>
      <w:r>
        <w:rPr>
          <w:sz w:val="24"/>
        </w:rPr>
        <w:t>здійснення таких</w:t>
      </w:r>
      <w:r>
        <w:rPr>
          <w:spacing w:val="-4"/>
          <w:sz w:val="24"/>
        </w:rPr>
        <w:t> </w:t>
      </w:r>
      <w:r>
        <w:rPr>
          <w:sz w:val="24"/>
        </w:rPr>
        <w:t>процедур</w:t>
      </w:r>
      <w:r>
        <w:rPr>
          <w:spacing w:val="4"/>
          <w:sz w:val="24"/>
        </w:rPr>
        <w:t> </w:t>
      </w:r>
      <w:r>
        <w:rPr>
          <w:sz w:val="24"/>
        </w:rPr>
        <w:t>і</w:t>
      </w:r>
      <w:r>
        <w:rPr>
          <w:spacing w:val="-9"/>
          <w:sz w:val="24"/>
        </w:rPr>
        <w:t> </w:t>
      </w:r>
      <w:r>
        <w:rPr>
          <w:sz w:val="24"/>
        </w:rPr>
        <w:t>заходів:</w:t>
      </w:r>
    </w:p>
    <w:p>
      <w:pPr>
        <w:pStyle w:val="ListParagraph"/>
        <w:numPr>
          <w:ilvl w:val="0"/>
          <w:numId w:val="2"/>
        </w:numPr>
        <w:tabs>
          <w:tab w:pos="1645" w:val="left" w:leader="none"/>
        </w:tabs>
        <w:spacing w:line="240" w:lineRule="auto" w:before="3" w:after="0"/>
        <w:ind w:left="659" w:right="516" w:firstLine="710"/>
        <w:jc w:val="both"/>
        <w:rPr>
          <w:sz w:val="24"/>
        </w:rPr>
      </w:pPr>
      <w:r>
        <w:rPr>
          <w:sz w:val="24"/>
        </w:rPr>
        <w:t>реалізацію</w:t>
      </w:r>
      <w:r>
        <w:rPr>
          <w:spacing w:val="1"/>
          <w:sz w:val="24"/>
        </w:rPr>
        <w:t> </w:t>
      </w:r>
      <w:r>
        <w:rPr>
          <w:sz w:val="24"/>
        </w:rPr>
        <w:t>системи</w:t>
      </w:r>
      <w:r>
        <w:rPr>
          <w:spacing w:val="1"/>
          <w:sz w:val="24"/>
        </w:rPr>
        <w:t> </w:t>
      </w: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якості</w:t>
      </w:r>
      <w:r>
        <w:rPr>
          <w:spacing w:val="1"/>
          <w:sz w:val="24"/>
        </w:rPr>
        <w:t> </w:t>
      </w:r>
      <w:r>
        <w:rPr>
          <w:sz w:val="24"/>
        </w:rPr>
        <w:t>освіти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освітньої</w:t>
      </w:r>
      <w:r>
        <w:rPr>
          <w:spacing w:val="1"/>
          <w:sz w:val="24"/>
        </w:rPr>
        <w:t> </w:t>
      </w:r>
      <w:r>
        <w:rPr>
          <w:sz w:val="24"/>
        </w:rPr>
        <w:t>діяльності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Університеті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підставі</w:t>
      </w:r>
      <w:r>
        <w:rPr>
          <w:spacing w:val="1"/>
          <w:sz w:val="24"/>
        </w:rPr>
        <w:t> </w:t>
      </w:r>
      <w:r>
        <w:rPr>
          <w:sz w:val="24"/>
        </w:rPr>
        <w:t>принципів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процедур,</w:t>
      </w:r>
      <w:r>
        <w:rPr>
          <w:spacing w:val="1"/>
          <w:sz w:val="24"/>
        </w:rPr>
        <w:t> </w:t>
      </w:r>
      <w:r>
        <w:rPr>
          <w:sz w:val="24"/>
        </w:rPr>
        <w:t>визначених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Програмі</w:t>
      </w:r>
      <w:r>
        <w:rPr>
          <w:spacing w:val="60"/>
          <w:sz w:val="24"/>
        </w:rPr>
        <w:t> </w:t>
      </w: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якості</w:t>
      </w:r>
      <w:r>
        <w:rPr>
          <w:spacing w:val="-7"/>
          <w:sz w:val="24"/>
        </w:rPr>
        <w:t> </w:t>
      </w:r>
      <w:r>
        <w:rPr>
          <w:sz w:val="24"/>
        </w:rPr>
        <w:t>освітньої</w:t>
      </w:r>
      <w:r>
        <w:rPr>
          <w:spacing w:val="-7"/>
          <w:sz w:val="24"/>
        </w:rPr>
        <w:t> </w:t>
      </w:r>
      <w:r>
        <w:rPr>
          <w:sz w:val="24"/>
        </w:rPr>
        <w:t>діяльності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якості</w:t>
      </w:r>
      <w:r>
        <w:rPr>
          <w:spacing w:val="-7"/>
          <w:sz w:val="24"/>
        </w:rPr>
        <w:t> </w:t>
      </w:r>
      <w:r>
        <w:rPr>
          <w:sz w:val="24"/>
        </w:rPr>
        <w:t>вищої</w:t>
      </w:r>
      <w:r>
        <w:rPr>
          <w:spacing w:val="-7"/>
          <w:sz w:val="24"/>
        </w:rPr>
        <w:t> </w:t>
      </w:r>
      <w:r>
        <w:rPr>
          <w:sz w:val="24"/>
        </w:rPr>
        <w:t>освіти</w:t>
      </w:r>
      <w:r>
        <w:rPr>
          <w:spacing w:val="3"/>
          <w:sz w:val="24"/>
        </w:rPr>
        <w:t> </w:t>
      </w:r>
      <w:r>
        <w:rPr>
          <w:sz w:val="24"/>
        </w:rPr>
        <w:t>в Університеті;</w:t>
      </w:r>
    </w:p>
    <w:p>
      <w:pPr>
        <w:pStyle w:val="ListParagraph"/>
        <w:numPr>
          <w:ilvl w:val="0"/>
          <w:numId w:val="2"/>
        </w:numPr>
        <w:tabs>
          <w:tab w:pos="1597" w:val="left" w:leader="none"/>
        </w:tabs>
        <w:spacing w:line="240" w:lineRule="auto" w:before="0" w:after="0"/>
        <w:ind w:left="659" w:right="512" w:firstLine="773"/>
        <w:jc w:val="both"/>
        <w:rPr>
          <w:sz w:val="24"/>
        </w:rPr>
      </w:pPr>
      <w:r>
        <w:rPr>
          <w:sz w:val="24"/>
        </w:rPr>
        <w:t>здійснення моніторингу, періодичного перегляду та оновлення освітніх програм</w:t>
      </w:r>
      <w:r>
        <w:rPr>
          <w:spacing w:val="1"/>
          <w:sz w:val="24"/>
        </w:rPr>
        <w:t> </w:t>
      </w:r>
      <w:r>
        <w:rPr>
          <w:sz w:val="24"/>
        </w:rPr>
        <w:t>згідно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відповідним</w:t>
      </w:r>
      <w:r>
        <w:rPr>
          <w:spacing w:val="1"/>
          <w:sz w:val="24"/>
        </w:rPr>
        <w:t> </w:t>
      </w:r>
      <w:r>
        <w:rPr>
          <w:sz w:val="24"/>
        </w:rPr>
        <w:t>Положенням,</w:t>
      </w:r>
      <w:r>
        <w:rPr>
          <w:spacing w:val="1"/>
          <w:sz w:val="24"/>
        </w:rPr>
        <w:t> </w:t>
      </w:r>
      <w:r>
        <w:rPr>
          <w:sz w:val="24"/>
        </w:rPr>
        <w:t>затвердженим</w:t>
      </w:r>
      <w:r>
        <w:rPr>
          <w:spacing w:val="1"/>
          <w:sz w:val="24"/>
        </w:rPr>
        <w:t> </w:t>
      </w:r>
      <w:r>
        <w:rPr>
          <w:sz w:val="24"/>
        </w:rPr>
        <w:t>вченою</w:t>
      </w:r>
      <w:r>
        <w:rPr>
          <w:spacing w:val="1"/>
          <w:sz w:val="24"/>
        </w:rPr>
        <w:t> </w:t>
      </w:r>
      <w:r>
        <w:rPr>
          <w:sz w:val="24"/>
        </w:rPr>
        <w:t>радою</w:t>
      </w:r>
      <w:r>
        <w:rPr>
          <w:spacing w:val="1"/>
          <w:sz w:val="24"/>
        </w:rPr>
        <w:t> </w:t>
      </w:r>
      <w:r>
        <w:rPr>
          <w:sz w:val="24"/>
        </w:rPr>
        <w:t>НУ</w:t>
      </w:r>
      <w:r>
        <w:rPr>
          <w:spacing w:val="1"/>
          <w:sz w:val="24"/>
        </w:rPr>
        <w:t> </w:t>
      </w:r>
      <w:r>
        <w:rPr>
          <w:sz w:val="24"/>
        </w:rPr>
        <w:t>"Запорізька</w:t>
      </w:r>
      <w:r>
        <w:rPr>
          <w:spacing w:val="1"/>
          <w:sz w:val="24"/>
        </w:rPr>
        <w:t> </w:t>
      </w:r>
      <w:r>
        <w:rPr>
          <w:sz w:val="24"/>
        </w:rPr>
        <w:t>політехніка";</w:t>
      </w:r>
    </w:p>
    <w:p>
      <w:pPr>
        <w:pStyle w:val="ListParagraph"/>
        <w:numPr>
          <w:ilvl w:val="0"/>
          <w:numId w:val="2"/>
        </w:numPr>
        <w:tabs>
          <w:tab w:pos="1611" w:val="left" w:leader="none"/>
        </w:tabs>
        <w:spacing w:line="240" w:lineRule="auto" w:before="1" w:after="0"/>
        <w:ind w:left="659" w:right="509" w:firstLine="71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> </w:t>
      </w:r>
      <w:r>
        <w:rPr>
          <w:sz w:val="24"/>
        </w:rPr>
        <w:t>якості</w:t>
      </w:r>
      <w:r>
        <w:rPr>
          <w:spacing w:val="1"/>
          <w:sz w:val="24"/>
        </w:rPr>
        <w:t> </w:t>
      </w:r>
      <w:r>
        <w:rPr>
          <w:sz w:val="24"/>
        </w:rPr>
        <w:t>результатів</w:t>
      </w:r>
      <w:r>
        <w:rPr>
          <w:spacing w:val="1"/>
          <w:sz w:val="24"/>
        </w:rPr>
        <w:t> </w:t>
      </w:r>
      <w:r>
        <w:rPr>
          <w:sz w:val="24"/>
        </w:rPr>
        <w:t>навчання</w:t>
      </w:r>
      <w:r>
        <w:rPr>
          <w:spacing w:val="1"/>
          <w:sz w:val="24"/>
        </w:rPr>
        <w:t> </w:t>
      </w:r>
      <w:r>
        <w:rPr>
          <w:sz w:val="24"/>
        </w:rPr>
        <w:t>студентів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систему</w:t>
      </w:r>
      <w:r>
        <w:rPr>
          <w:spacing w:val="1"/>
          <w:sz w:val="24"/>
        </w:rPr>
        <w:t> </w:t>
      </w:r>
      <w:r>
        <w:rPr>
          <w:sz w:val="24"/>
        </w:rPr>
        <w:t>контрольних</w:t>
      </w:r>
      <w:r>
        <w:rPr>
          <w:spacing w:val="1"/>
          <w:sz w:val="24"/>
        </w:rPr>
        <w:t> </w:t>
      </w:r>
      <w:r>
        <w:rPr>
          <w:sz w:val="24"/>
        </w:rPr>
        <w:t>заходів</w:t>
      </w:r>
      <w:r>
        <w:rPr>
          <w:spacing w:val="1"/>
          <w:sz w:val="24"/>
        </w:rPr>
        <w:t> </w:t>
      </w:r>
      <w:r>
        <w:rPr>
          <w:sz w:val="24"/>
        </w:rPr>
        <w:t>(вступного,</w:t>
      </w:r>
      <w:r>
        <w:rPr>
          <w:spacing w:val="1"/>
          <w:sz w:val="24"/>
        </w:rPr>
        <w:t> </w:t>
      </w:r>
      <w:r>
        <w:rPr>
          <w:sz w:val="24"/>
        </w:rPr>
        <w:t>поточного,</w:t>
      </w:r>
      <w:r>
        <w:rPr>
          <w:spacing w:val="1"/>
          <w:sz w:val="24"/>
        </w:rPr>
        <w:t> </w:t>
      </w:r>
      <w:r>
        <w:rPr>
          <w:sz w:val="24"/>
        </w:rPr>
        <w:t>рубіжного,</w:t>
      </w:r>
      <w:r>
        <w:rPr>
          <w:spacing w:val="1"/>
          <w:sz w:val="24"/>
        </w:rPr>
        <w:t> </w:t>
      </w:r>
      <w:r>
        <w:rPr>
          <w:sz w:val="24"/>
        </w:rPr>
        <w:t>модульного,</w:t>
      </w:r>
      <w:r>
        <w:rPr>
          <w:spacing w:val="1"/>
          <w:sz w:val="24"/>
        </w:rPr>
        <w:t> </w:t>
      </w:r>
      <w:r>
        <w:rPr>
          <w:sz w:val="24"/>
        </w:rPr>
        <w:t>семестрового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атестаційного</w:t>
      </w:r>
      <w:r>
        <w:rPr>
          <w:spacing w:val="1"/>
          <w:sz w:val="24"/>
        </w:rPr>
        <w:t> </w:t>
      </w:r>
      <w:r>
        <w:rPr>
          <w:sz w:val="24"/>
        </w:rPr>
        <w:t>контролю);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2" w:lineRule="auto" w:before="0" w:after="0"/>
        <w:ind w:left="659" w:right="508" w:firstLine="710"/>
        <w:jc w:val="both"/>
        <w:rPr>
          <w:sz w:val="24"/>
        </w:rPr>
      </w:pPr>
      <w:r>
        <w:rPr>
          <w:sz w:val="24"/>
        </w:rPr>
        <w:t>реалізацію системи підвищення кваліфікації науково-педагогічних працівників –</w:t>
      </w:r>
      <w:r>
        <w:rPr>
          <w:spacing w:val="1"/>
          <w:sz w:val="24"/>
        </w:rPr>
        <w:t> </w:t>
      </w:r>
      <w:r>
        <w:rPr>
          <w:sz w:val="24"/>
        </w:rPr>
        <w:t>як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національних,</w:t>
      </w:r>
      <w:r>
        <w:rPr>
          <w:spacing w:val="3"/>
          <w:sz w:val="24"/>
        </w:rPr>
        <w:t> </w:t>
      </w:r>
      <w:r>
        <w:rPr>
          <w:sz w:val="24"/>
        </w:rPr>
        <w:t>так і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зарубіжних</w:t>
      </w:r>
      <w:r>
        <w:rPr>
          <w:spacing w:val="-3"/>
          <w:sz w:val="24"/>
        </w:rPr>
        <w:t> </w:t>
      </w:r>
      <w:r>
        <w:rPr>
          <w:sz w:val="24"/>
        </w:rPr>
        <w:t>закладах</w:t>
      </w:r>
      <w:r>
        <w:rPr>
          <w:spacing w:val="2"/>
          <w:sz w:val="24"/>
        </w:rPr>
        <w:t> </w:t>
      </w:r>
      <w:r>
        <w:rPr>
          <w:sz w:val="24"/>
        </w:rPr>
        <w:t>освіти;</w:t>
      </w:r>
    </w:p>
    <w:p>
      <w:pPr>
        <w:pStyle w:val="ListParagraph"/>
        <w:numPr>
          <w:ilvl w:val="0"/>
          <w:numId w:val="2"/>
        </w:numPr>
        <w:tabs>
          <w:tab w:pos="1568" w:val="left" w:leader="none"/>
        </w:tabs>
        <w:spacing w:line="240" w:lineRule="auto" w:before="0" w:after="0"/>
        <w:ind w:left="659" w:right="503" w:firstLine="710"/>
        <w:jc w:val="both"/>
        <w:rPr>
          <w:sz w:val="24"/>
        </w:rPr>
      </w:pPr>
      <w:r>
        <w:rPr>
          <w:sz w:val="24"/>
        </w:rPr>
        <w:t>забезпечення освітнього процесу необхідним навчально-методичним ресурсом,</w:t>
      </w:r>
      <w:r>
        <w:rPr>
          <w:spacing w:val="1"/>
          <w:sz w:val="24"/>
        </w:rPr>
        <w:t> </w:t>
      </w:r>
      <w:r>
        <w:rPr>
          <w:sz w:val="24"/>
        </w:rPr>
        <w:t>зокрема для самостійної роботи студентів, силабусів тощо – як у паперовому вигляді, так і</w:t>
      </w:r>
      <w:r>
        <w:rPr>
          <w:spacing w:val="-57"/>
          <w:sz w:val="24"/>
        </w:rPr>
        <w:t> </w:t>
      </w:r>
      <w:r>
        <w:rPr>
          <w:sz w:val="24"/>
        </w:rPr>
        <w:t>електронному;</w:t>
      </w:r>
    </w:p>
    <w:p>
      <w:pPr>
        <w:pStyle w:val="ListParagraph"/>
        <w:numPr>
          <w:ilvl w:val="0"/>
          <w:numId w:val="2"/>
        </w:numPr>
        <w:tabs>
          <w:tab w:pos="1745" w:val="left" w:leader="none"/>
        </w:tabs>
        <w:spacing w:line="240" w:lineRule="auto" w:before="0" w:after="0"/>
        <w:ind w:left="659" w:right="501" w:firstLine="710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мультимедійної</w:t>
      </w:r>
      <w:r>
        <w:rPr>
          <w:spacing w:val="1"/>
          <w:sz w:val="24"/>
        </w:rPr>
        <w:t> </w:t>
      </w:r>
      <w:r>
        <w:rPr>
          <w:sz w:val="24"/>
        </w:rPr>
        <w:t>підтримки</w:t>
      </w:r>
      <w:r>
        <w:rPr>
          <w:spacing w:val="1"/>
          <w:sz w:val="24"/>
        </w:rPr>
        <w:t> </w:t>
      </w:r>
      <w:r>
        <w:rPr>
          <w:sz w:val="24"/>
        </w:rPr>
        <w:t>освітнього</w:t>
      </w:r>
      <w:r>
        <w:rPr>
          <w:spacing w:val="1"/>
          <w:sz w:val="24"/>
        </w:rPr>
        <w:t> </w:t>
      </w:r>
      <w:r>
        <w:rPr>
          <w:sz w:val="24"/>
        </w:rPr>
        <w:t>процесу,</w:t>
      </w:r>
      <w:r>
        <w:rPr>
          <w:spacing w:val="1"/>
          <w:sz w:val="24"/>
        </w:rPr>
        <w:t> </w:t>
      </w:r>
      <w:r>
        <w:rPr>
          <w:sz w:val="24"/>
        </w:rPr>
        <w:t>активне</w:t>
      </w:r>
      <w:r>
        <w:rPr>
          <w:spacing w:val="1"/>
          <w:sz w:val="24"/>
        </w:rPr>
        <w:t> </w:t>
      </w:r>
      <w:r>
        <w:rPr>
          <w:sz w:val="24"/>
        </w:rPr>
        <w:t>опрацювання</w:t>
      </w:r>
      <w:r>
        <w:rPr>
          <w:spacing w:val="1"/>
          <w:sz w:val="24"/>
        </w:rPr>
        <w:t> </w:t>
      </w:r>
      <w:r>
        <w:rPr>
          <w:sz w:val="24"/>
        </w:rPr>
        <w:t>освітнього</w:t>
      </w:r>
      <w:r>
        <w:rPr>
          <w:spacing w:val="1"/>
          <w:sz w:val="24"/>
        </w:rPr>
        <w:t> </w:t>
      </w:r>
      <w:r>
        <w:rPr>
          <w:sz w:val="24"/>
        </w:rPr>
        <w:t>порталу</w:t>
      </w:r>
      <w:r>
        <w:rPr>
          <w:spacing w:val="1"/>
          <w:sz w:val="24"/>
        </w:rPr>
        <w:t> </w:t>
      </w:r>
      <w:r>
        <w:rPr>
          <w:sz w:val="24"/>
        </w:rPr>
        <w:t>Moodle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студентів</w:t>
      </w:r>
      <w:r>
        <w:rPr>
          <w:spacing w:val="1"/>
          <w:sz w:val="24"/>
        </w:rPr>
        <w:t> </w:t>
      </w:r>
      <w:r>
        <w:rPr>
          <w:sz w:val="24"/>
        </w:rPr>
        <w:t>актуальними</w:t>
      </w:r>
      <w:r>
        <w:rPr>
          <w:spacing w:val="1"/>
          <w:sz w:val="24"/>
        </w:rPr>
        <w:t> </w:t>
      </w:r>
      <w:r>
        <w:rPr>
          <w:sz w:val="24"/>
        </w:rPr>
        <w:t>навчальними</w:t>
      </w:r>
      <w:r>
        <w:rPr>
          <w:spacing w:val="1"/>
          <w:sz w:val="24"/>
        </w:rPr>
        <w:t> </w:t>
      </w:r>
      <w:r>
        <w:rPr>
          <w:sz w:val="24"/>
        </w:rPr>
        <w:t>матеріалами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здійснення</w:t>
      </w:r>
      <w:r>
        <w:rPr>
          <w:spacing w:val="1"/>
          <w:sz w:val="24"/>
        </w:rPr>
        <w:t> </w:t>
      </w:r>
      <w:r>
        <w:rPr>
          <w:sz w:val="24"/>
        </w:rPr>
        <w:t>зворотного</w:t>
      </w:r>
      <w:r>
        <w:rPr>
          <w:spacing w:val="1"/>
          <w:sz w:val="24"/>
        </w:rPr>
        <w:t> </w:t>
      </w:r>
      <w:r>
        <w:rPr>
          <w:sz w:val="24"/>
        </w:rPr>
        <w:t>зв’язку</w:t>
      </w:r>
      <w:r>
        <w:rPr>
          <w:spacing w:val="1"/>
          <w:sz w:val="24"/>
        </w:rPr>
        <w:t> </w:t>
      </w:r>
      <w:r>
        <w:rPr>
          <w:sz w:val="24"/>
        </w:rPr>
        <w:t>між</w:t>
      </w:r>
      <w:r>
        <w:rPr>
          <w:spacing w:val="1"/>
          <w:sz w:val="24"/>
        </w:rPr>
        <w:t> </w:t>
      </w:r>
      <w:r>
        <w:rPr>
          <w:sz w:val="24"/>
        </w:rPr>
        <w:t>студентами</w:t>
      </w:r>
      <w:r>
        <w:rPr>
          <w:spacing w:val="6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викладачами;</w:t>
      </w:r>
    </w:p>
    <w:p>
      <w:pPr>
        <w:pStyle w:val="ListParagraph"/>
        <w:numPr>
          <w:ilvl w:val="0"/>
          <w:numId w:val="2"/>
        </w:numPr>
        <w:tabs>
          <w:tab w:pos="1520" w:val="left" w:leader="none"/>
        </w:tabs>
        <w:spacing w:line="240" w:lineRule="auto" w:before="0" w:after="0"/>
        <w:ind w:left="659" w:right="516" w:firstLine="710"/>
        <w:jc w:val="both"/>
        <w:rPr>
          <w:sz w:val="24"/>
        </w:rPr>
      </w:pPr>
      <w:r>
        <w:rPr>
          <w:sz w:val="24"/>
        </w:rPr>
        <w:t>розміщення на сайтах Університету, факультетів, кафедр актуальної для студентів</w:t>
      </w:r>
      <w:r>
        <w:rPr>
          <w:spacing w:val="-57"/>
          <w:sz w:val="24"/>
        </w:rPr>
        <w:t> </w:t>
      </w:r>
      <w:r>
        <w:rPr>
          <w:sz w:val="24"/>
        </w:rPr>
        <w:t>і</w:t>
      </w:r>
      <w:r>
        <w:rPr>
          <w:spacing w:val="2"/>
          <w:sz w:val="24"/>
        </w:rPr>
        <w:t> </w:t>
      </w:r>
      <w:r>
        <w:rPr>
          <w:sz w:val="24"/>
        </w:rPr>
        <w:t>науково-педагогічних</w:t>
      </w:r>
      <w:r>
        <w:rPr>
          <w:spacing w:val="2"/>
          <w:sz w:val="24"/>
        </w:rPr>
        <w:t> </w:t>
      </w:r>
      <w:r>
        <w:rPr>
          <w:sz w:val="24"/>
        </w:rPr>
        <w:t>працівників</w:t>
      </w:r>
      <w:r>
        <w:rPr>
          <w:spacing w:val="12"/>
          <w:sz w:val="24"/>
        </w:rPr>
        <w:t> </w:t>
      </w:r>
      <w:r>
        <w:rPr>
          <w:sz w:val="24"/>
        </w:rPr>
        <w:t>інформації,</w:t>
      </w:r>
      <w:r>
        <w:rPr>
          <w:spacing w:val="15"/>
          <w:sz w:val="24"/>
        </w:rPr>
        <w:t> </w:t>
      </w:r>
      <w:r>
        <w:rPr>
          <w:sz w:val="24"/>
        </w:rPr>
        <w:t>зокрема</w:t>
      </w:r>
      <w:r>
        <w:rPr>
          <w:spacing w:val="5"/>
          <w:sz w:val="24"/>
        </w:rPr>
        <w:t> </w:t>
      </w:r>
      <w:r>
        <w:rPr>
          <w:sz w:val="24"/>
        </w:rPr>
        <w:t>про</w:t>
      </w:r>
      <w:r>
        <w:rPr>
          <w:spacing w:val="7"/>
          <w:sz w:val="24"/>
        </w:rPr>
        <w:t> </w:t>
      </w:r>
      <w:r>
        <w:rPr>
          <w:sz w:val="24"/>
        </w:rPr>
        <w:t>освітні</w:t>
      </w:r>
      <w:r>
        <w:rPr>
          <w:spacing w:val="-2"/>
          <w:sz w:val="24"/>
        </w:rPr>
        <w:t> </w:t>
      </w:r>
      <w:r>
        <w:rPr>
          <w:sz w:val="24"/>
        </w:rPr>
        <w:t>програми,</w:t>
      </w:r>
      <w:r>
        <w:rPr>
          <w:spacing w:val="8"/>
          <w:sz w:val="24"/>
        </w:rPr>
        <w:t> </w:t>
      </w:r>
      <w:r>
        <w:rPr>
          <w:sz w:val="24"/>
        </w:rPr>
        <w:t>документів</w:t>
      </w:r>
      <w:r>
        <w:rPr>
          <w:spacing w:val="-58"/>
          <w:sz w:val="24"/>
        </w:rPr>
        <w:t> </w:t>
      </w:r>
      <w:r>
        <w:rPr>
          <w:sz w:val="24"/>
        </w:rPr>
        <w:t>з організації освітнього процесу, актуальних питань життєдіяльності і рішень вченої ради</w:t>
      </w:r>
      <w:r>
        <w:rPr>
          <w:spacing w:val="1"/>
          <w:sz w:val="24"/>
        </w:rPr>
        <w:t> </w:t>
      </w:r>
      <w:r>
        <w:rPr>
          <w:sz w:val="24"/>
        </w:rPr>
        <w:t>Університету;</w:t>
      </w:r>
    </w:p>
    <w:p>
      <w:pPr>
        <w:pStyle w:val="ListParagraph"/>
        <w:numPr>
          <w:ilvl w:val="0"/>
          <w:numId w:val="2"/>
        </w:numPr>
        <w:tabs>
          <w:tab w:pos="1496" w:val="left" w:leader="none"/>
        </w:tabs>
        <w:spacing w:line="240" w:lineRule="auto" w:before="0" w:after="0"/>
        <w:ind w:left="659" w:right="510" w:firstLine="662"/>
        <w:jc w:val="both"/>
        <w:rPr>
          <w:sz w:val="24"/>
        </w:rPr>
      </w:pPr>
      <w:r>
        <w:rPr>
          <w:sz w:val="24"/>
        </w:rPr>
        <w:t>впровадження системи запобігання та виявлення академічного плагіату, зокрема</w:t>
      </w:r>
      <w:r>
        <w:rPr>
          <w:spacing w:val="1"/>
          <w:sz w:val="24"/>
        </w:rPr>
        <w:t> </w:t>
      </w:r>
      <w:r>
        <w:rPr>
          <w:sz w:val="24"/>
        </w:rPr>
        <w:t>перевірки кваліфікаційних і курсових робіт студентів на дотримання правил академічної</w:t>
      </w:r>
      <w:r>
        <w:rPr>
          <w:spacing w:val="1"/>
          <w:sz w:val="24"/>
        </w:rPr>
        <w:t> </w:t>
      </w:r>
      <w:r>
        <w:rPr>
          <w:sz w:val="24"/>
        </w:rPr>
        <w:t>доброчесності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допомогою</w:t>
      </w:r>
      <w:r>
        <w:rPr>
          <w:spacing w:val="-1"/>
          <w:sz w:val="24"/>
        </w:rPr>
        <w:t> </w:t>
      </w:r>
      <w:r>
        <w:rPr>
          <w:sz w:val="24"/>
        </w:rPr>
        <w:t>спеціальних</w:t>
      </w:r>
      <w:r>
        <w:rPr>
          <w:spacing w:val="1"/>
          <w:sz w:val="24"/>
        </w:rPr>
        <w:t> </w:t>
      </w:r>
      <w:r>
        <w:rPr>
          <w:sz w:val="24"/>
        </w:rPr>
        <w:t>інформаційних</w:t>
      </w:r>
      <w:r>
        <w:rPr>
          <w:spacing w:val="-3"/>
          <w:sz w:val="24"/>
        </w:rPr>
        <w:t> </w:t>
      </w:r>
      <w:r>
        <w:rPr>
          <w:sz w:val="24"/>
        </w:rPr>
        <w:t>систем;</w:t>
      </w:r>
    </w:p>
    <w:p>
      <w:pPr>
        <w:pStyle w:val="ListParagraph"/>
        <w:numPr>
          <w:ilvl w:val="0"/>
          <w:numId w:val="2"/>
        </w:numPr>
        <w:tabs>
          <w:tab w:pos="1409" w:val="left" w:leader="none"/>
        </w:tabs>
        <w:spacing w:line="240" w:lineRule="auto" w:before="0" w:after="0"/>
        <w:ind w:left="659" w:right="507" w:firstLine="605"/>
        <w:jc w:val="both"/>
        <w:rPr>
          <w:sz w:val="24"/>
        </w:rPr>
      </w:pPr>
      <w:r>
        <w:rPr>
          <w:sz w:val="24"/>
        </w:rPr>
        <w:t>здійснення систематичних опитувань науково-педагогічних працівників і студентів</w:t>
      </w:r>
      <w:r>
        <w:rPr>
          <w:spacing w:val="-57"/>
          <w:sz w:val="24"/>
        </w:rPr>
        <w:t> </w:t>
      </w:r>
      <w:r>
        <w:rPr>
          <w:sz w:val="24"/>
        </w:rPr>
        <w:t>Університету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питань</w:t>
      </w:r>
      <w:r>
        <w:rPr>
          <w:spacing w:val="1"/>
          <w:sz w:val="24"/>
        </w:rPr>
        <w:t> </w:t>
      </w:r>
      <w:r>
        <w:rPr>
          <w:sz w:val="24"/>
        </w:rPr>
        <w:t>якості</w:t>
      </w:r>
      <w:r>
        <w:rPr>
          <w:spacing w:val="1"/>
          <w:sz w:val="24"/>
        </w:rPr>
        <w:t> </w:t>
      </w:r>
      <w:r>
        <w:rPr>
          <w:sz w:val="24"/>
        </w:rPr>
        <w:t>викладання,</w:t>
      </w:r>
      <w:r>
        <w:rPr>
          <w:spacing w:val="1"/>
          <w:sz w:val="24"/>
        </w:rPr>
        <w:t> </w:t>
      </w:r>
      <w:r>
        <w:rPr>
          <w:sz w:val="24"/>
        </w:rPr>
        <w:t>навчально-методичного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матеріального</w:t>
      </w:r>
      <w:r>
        <w:rPr>
          <w:spacing w:val="1"/>
          <w:sz w:val="24"/>
        </w:rPr>
        <w:t> </w:t>
      </w: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освітнього</w:t>
      </w:r>
      <w:r>
        <w:rPr>
          <w:spacing w:val="1"/>
          <w:sz w:val="24"/>
        </w:rPr>
        <w:t> </w:t>
      </w:r>
      <w:r>
        <w:rPr>
          <w:sz w:val="24"/>
        </w:rPr>
        <w:t>процесу,</w:t>
      </w:r>
      <w:r>
        <w:rPr>
          <w:spacing w:val="1"/>
          <w:sz w:val="24"/>
        </w:rPr>
        <w:t> </w:t>
      </w:r>
      <w:r>
        <w:rPr>
          <w:sz w:val="24"/>
        </w:rPr>
        <w:t>аналіз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оприлюднення</w:t>
      </w:r>
      <w:r>
        <w:rPr>
          <w:spacing w:val="1"/>
          <w:sz w:val="24"/>
        </w:rPr>
        <w:t> </w:t>
      </w:r>
      <w:r>
        <w:rPr>
          <w:sz w:val="24"/>
        </w:rPr>
        <w:t>результатів</w:t>
      </w:r>
      <w:r>
        <w:rPr>
          <w:spacing w:val="1"/>
          <w:sz w:val="24"/>
        </w:rPr>
        <w:t> </w:t>
      </w:r>
      <w:r>
        <w:rPr>
          <w:sz w:val="24"/>
        </w:rPr>
        <w:t>дослідження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засіданнях</w:t>
      </w:r>
      <w:r>
        <w:rPr>
          <w:spacing w:val="-4"/>
          <w:sz w:val="24"/>
        </w:rPr>
        <w:t> </w:t>
      </w:r>
      <w:r>
        <w:rPr>
          <w:sz w:val="24"/>
        </w:rPr>
        <w:t>вченої</w:t>
      </w:r>
      <w:r>
        <w:rPr>
          <w:spacing w:val="-8"/>
          <w:sz w:val="24"/>
        </w:rPr>
        <w:t> </w:t>
      </w:r>
      <w:r>
        <w:rPr>
          <w:sz w:val="24"/>
        </w:rPr>
        <w:t>ради</w:t>
      </w:r>
      <w:r>
        <w:rPr>
          <w:spacing w:val="3"/>
          <w:sz w:val="24"/>
        </w:rPr>
        <w:t> </w:t>
      </w:r>
      <w:r>
        <w:rPr>
          <w:sz w:val="24"/>
        </w:rPr>
        <w:t>Університету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57"/>
          <w:sz w:val="24"/>
        </w:rPr>
        <w:t> </w:t>
      </w:r>
      <w:r>
        <w:rPr>
          <w:sz w:val="24"/>
        </w:rPr>
        <w:t>офіційному</w:t>
      </w:r>
      <w:r>
        <w:rPr>
          <w:spacing w:val="-9"/>
          <w:sz w:val="24"/>
        </w:rPr>
        <w:t> </w:t>
      </w:r>
      <w:r>
        <w:rPr>
          <w:sz w:val="24"/>
        </w:rPr>
        <w:t>вебсайті</w:t>
      </w:r>
      <w:r>
        <w:rPr>
          <w:spacing w:val="-7"/>
          <w:sz w:val="24"/>
        </w:rPr>
        <w:t> </w:t>
      </w:r>
      <w:r>
        <w:rPr>
          <w:sz w:val="24"/>
        </w:rPr>
        <w:t>Університету.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040" w:right="340"/>
        </w:sectPr>
      </w:pPr>
    </w:p>
    <w:p>
      <w:pPr>
        <w:pStyle w:val="Heading2"/>
        <w:spacing w:before="71"/>
        <w:ind w:left="1275" w:right="1123" w:firstLine="0"/>
        <w:jc w:val="center"/>
      </w:pPr>
      <w:r>
        <w:rPr/>
        <w:t>7</w:t>
      </w:r>
      <w:r>
        <w:rPr>
          <w:spacing w:val="-2"/>
        </w:rPr>
        <w:t> </w:t>
      </w:r>
      <w:r>
        <w:rPr/>
        <w:t>ПЕРЕЛІК</w:t>
      </w:r>
      <w:r>
        <w:rPr>
          <w:spacing w:val="-2"/>
        </w:rPr>
        <w:t> </w:t>
      </w:r>
      <w:r>
        <w:rPr/>
        <w:t>ДОКОМЕНТІВ,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ЯКИХ</w:t>
      </w:r>
      <w:r>
        <w:rPr>
          <w:spacing w:val="-5"/>
        </w:rPr>
        <w:t> </w:t>
      </w:r>
      <w:r>
        <w:rPr/>
        <w:t>БАЗУЄТЬСЯ</w:t>
      </w:r>
      <w:r>
        <w:rPr>
          <w:spacing w:val="-1"/>
        </w:rPr>
        <w:t> </w:t>
      </w:r>
      <w:r>
        <w:rPr/>
        <w:t>ОСВІТНЯ ПРОГРАМА</w:t>
      </w:r>
    </w:p>
    <w:p>
      <w:pPr>
        <w:pStyle w:val="BodyText"/>
        <w:spacing w:before="6"/>
        <w:ind w:left="0"/>
        <w:rPr>
          <w:b/>
          <w:sz w:val="22"/>
        </w:rPr>
      </w:pPr>
    </w:p>
    <w:p>
      <w:pPr>
        <w:pStyle w:val="BodyText"/>
      </w:pPr>
      <w:r>
        <w:rPr/>
        <w:t>Освітньо-професійна</w:t>
      </w:r>
      <w:r>
        <w:rPr>
          <w:spacing w:val="-5"/>
        </w:rPr>
        <w:t> </w:t>
      </w:r>
      <w:r>
        <w:rPr/>
        <w:t>програма</w:t>
      </w:r>
      <w:r>
        <w:rPr>
          <w:spacing w:val="-5"/>
        </w:rPr>
        <w:t> </w:t>
      </w:r>
      <w:r>
        <w:rPr/>
        <w:t>розроблена</w:t>
      </w:r>
      <w:r>
        <w:rPr>
          <w:spacing w:val="-5"/>
        </w:rPr>
        <w:t> </w:t>
      </w:r>
      <w:r>
        <w:rPr/>
        <w:t>на основі</w:t>
      </w:r>
      <w:r>
        <w:rPr>
          <w:spacing w:val="-10"/>
        </w:rPr>
        <w:t> </w:t>
      </w:r>
      <w:r>
        <w:rPr/>
        <w:t>наступних</w:t>
      </w:r>
      <w:r>
        <w:rPr>
          <w:spacing w:val="-3"/>
        </w:rPr>
        <w:t> </w:t>
      </w:r>
      <w:r>
        <w:rPr/>
        <w:t>нормативних</w:t>
      </w:r>
      <w:r>
        <w:rPr>
          <w:spacing w:val="-3"/>
        </w:rPr>
        <w:t> </w:t>
      </w:r>
      <w:r>
        <w:rPr/>
        <w:t>документів: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1" w:after="0"/>
        <w:ind w:left="659" w:right="505" w:firstLine="0"/>
        <w:jc w:val="both"/>
        <w:rPr>
          <w:sz w:val="23"/>
        </w:rPr>
      </w:pPr>
      <w:r>
        <w:rPr>
          <w:sz w:val="23"/>
        </w:rPr>
        <w:t>Закон</w:t>
      </w:r>
      <w:r>
        <w:rPr>
          <w:spacing w:val="1"/>
          <w:sz w:val="23"/>
        </w:rPr>
        <w:t> </w:t>
      </w:r>
      <w:r>
        <w:rPr>
          <w:sz w:val="23"/>
        </w:rPr>
        <w:t>України</w:t>
      </w:r>
      <w:r>
        <w:rPr>
          <w:spacing w:val="1"/>
          <w:sz w:val="23"/>
        </w:rPr>
        <w:t> </w:t>
      </w:r>
      <w:r>
        <w:rPr>
          <w:sz w:val="23"/>
        </w:rPr>
        <w:t>«Про</w:t>
      </w:r>
      <w:r>
        <w:rPr>
          <w:spacing w:val="1"/>
          <w:sz w:val="23"/>
        </w:rPr>
        <w:t> </w:t>
      </w:r>
      <w:r>
        <w:rPr>
          <w:sz w:val="23"/>
        </w:rPr>
        <w:t>вищу</w:t>
      </w:r>
      <w:r>
        <w:rPr>
          <w:spacing w:val="1"/>
          <w:sz w:val="23"/>
        </w:rPr>
        <w:t> </w:t>
      </w:r>
      <w:r>
        <w:rPr>
          <w:sz w:val="23"/>
        </w:rPr>
        <w:t>освіту»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1556-VII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редакції</w:t>
      </w:r>
      <w:r>
        <w:rPr>
          <w:spacing w:val="1"/>
          <w:sz w:val="23"/>
        </w:rPr>
        <w:t> </w:t>
      </w:r>
      <w:r>
        <w:rPr>
          <w:sz w:val="23"/>
        </w:rPr>
        <w:t>від</w:t>
      </w:r>
      <w:r>
        <w:rPr>
          <w:spacing w:val="1"/>
          <w:sz w:val="23"/>
        </w:rPr>
        <w:t> </w:t>
      </w:r>
      <w:r>
        <w:rPr>
          <w:sz w:val="23"/>
        </w:rPr>
        <w:t>16.01.2020</w:t>
      </w:r>
      <w:r>
        <w:rPr>
          <w:spacing w:val="1"/>
          <w:sz w:val="23"/>
        </w:rPr>
        <w:t> </w:t>
      </w:r>
      <w:r>
        <w:rPr>
          <w:sz w:val="23"/>
        </w:rPr>
        <w:t>р.</w:t>
      </w:r>
      <w:r>
        <w:rPr>
          <w:spacing w:val="1"/>
          <w:sz w:val="23"/>
        </w:rPr>
        <w:t> </w:t>
      </w:r>
      <w:r>
        <w:rPr>
          <w:sz w:val="23"/>
        </w:rPr>
        <w:t>URL:</w:t>
      </w:r>
      <w:r>
        <w:rPr>
          <w:spacing w:val="1"/>
          <w:sz w:val="23"/>
        </w:rPr>
        <w:t> </w:t>
      </w:r>
      <w:r>
        <w:rPr>
          <w:sz w:val="23"/>
        </w:rPr>
        <w:t>https://zakon.rada.gov.ua/laws/show/1556-18</w:t>
      </w:r>
    </w:p>
    <w:p>
      <w:pPr>
        <w:pStyle w:val="ListParagraph"/>
        <w:numPr>
          <w:ilvl w:val="0"/>
          <w:numId w:val="4"/>
        </w:numPr>
        <w:tabs>
          <w:tab w:pos="934" w:val="left" w:leader="none"/>
        </w:tabs>
        <w:spacing w:line="240" w:lineRule="auto" w:before="0" w:after="0"/>
        <w:ind w:left="659" w:right="505" w:firstLine="0"/>
        <w:jc w:val="both"/>
        <w:rPr>
          <w:sz w:val="23"/>
        </w:rPr>
      </w:pPr>
      <w:r>
        <w:rPr>
          <w:sz w:val="23"/>
        </w:rPr>
        <w:t>Методичні рекомендації щодо розроблення стандартів вищої освіти: Наказ Міністерства</w:t>
      </w:r>
      <w:r>
        <w:rPr>
          <w:spacing w:val="1"/>
          <w:sz w:val="23"/>
        </w:rPr>
        <w:t> </w:t>
      </w:r>
      <w:r>
        <w:rPr>
          <w:sz w:val="23"/>
        </w:rPr>
        <w:t>освіти і науки України від 01 червня 2016 р. № 600. (у редакції наказу Міністерства освіти і</w:t>
      </w:r>
      <w:r>
        <w:rPr>
          <w:spacing w:val="1"/>
          <w:sz w:val="23"/>
        </w:rPr>
        <w:t> </w:t>
      </w:r>
      <w:r>
        <w:rPr>
          <w:sz w:val="23"/>
        </w:rPr>
        <w:t>науки</w:t>
      </w:r>
      <w:r>
        <w:rPr>
          <w:spacing w:val="1"/>
          <w:sz w:val="23"/>
        </w:rPr>
        <w:t> </w:t>
      </w:r>
      <w:r>
        <w:rPr>
          <w:sz w:val="23"/>
        </w:rPr>
        <w:t>України</w:t>
      </w:r>
      <w:r>
        <w:rPr>
          <w:spacing w:val="1"/>
          <w:sz w:val="23"/>
        </w:rPr>
        <w:t> </w:t>
      </w:r>
      <w:r>
        <w:rPr>
          <w:sz w:val="23"/>
        </w:rPr>
        <w:t>від</w:t>
      </w:r>
      <w:r>
        <w:rPr>
          <w:spacing w:val="1"/>
          <w:sz w:val="23"/>
        </w:rPr>
        <w:t> </w:t>
      </w:r>
      <w:r>
        <w:rPr>
          <w:sz w:val="23"/>
        </w:rPr>
        <w:t>01.10.2019</w:t>
      </w:r>
      <w:r>
        <w:rPr>
          <w:spacing w:val="1"/>
          <w:sz w:val="23"/>
        </w:rPr>
        <w:t> </w:t>
      </w:r>
      <w:r>
        <w:rPr>
          <w:sz w:val="23"/>
        </w:rPr>
        <w:t>р.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1254)</w:t>
      </w:r>
      <w:r>
        <w:rPr>
          <w:spacing w:val="1"/>
          <w:sz w:val="23"/>
        </w:rPr>
        <w:t> </w:t>
      </w:r>
      <w:r>
        <w:rPr>
          <w:sz w:val="23"/>
        </w:rPr>
        <w:t>URL:</w:t>
      </w:r>
      <w:r>
        <w:rPr>
          <w:spacing w:val="1"/>
          <w:sz w:val="23"/>
        </w:rPr>
        <w:t> </w:t>
      </w:r>
      <w:hyperlink r:id="rId11">
        <w:r>
          <w:rPr>
            <w:sz w:val="23"/>
          </w:rPr>
          <w:t>http://edu-</w:t>
        </w:r>
      </w:hyperlink>
      <w:r>
        <w:rPr>
          <w:spacing w:val="1"/>
          <w:sz w:val="23"/>
        </w:rPr>
        <w:t> </w:t>
      </w:r>
      <w:r>
        <w:rPr>
          <w:sz w:val="23"/>
        </w:rPr>
        <w:t>mns.org.ua/img/news/8635/NakMON_1254_19.pdfd.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auto" w:before="0" w:after="0"/>
        <w:ind w:left="659" w:right="512" w:firstLine="0"/>
        <w:jc w:val="both"/>
        <w:rPr>
          <w:sz w:val="23"/>
        </w:rPr>
      </w:pPr>
      <w:r>
        <w:rPr>
          <w:sz w:val="23"/>
        </w:rPr>
        <w:t>Постанова</w:t>
      </w:r>
      <w:r>
        <w:rPr>
          <w:spacing w:val="1"/>
          <w:sz w:val="23"/>
        </w:rPr>
        <w:t> </w:t>
      </w:r>
      <w:r>
        <w:rPr>
          <w:sz w:val="23"/>
        </w:rPr>
        <w:t>КМ</w:t>
      </w:r>
      <w:r>
        <w:rPr>
          <w:spacing w:val="1"/>
          <w:sz w:val="23"/>
        </w:rPr>
        <w:t> </w:t>
      </w:r>
      <w:r>
        <w:rPr>
          <w:sz w:val="23"/>
        </w:rPr>
        <w:t>України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1187</w:t>
      </w:r>
      <w:r>
        <w:rPr>
          <w:spacing w:val="1"/>
          <w:sz w:val="23"/>
        </w:rPr>
        <w:t> </w:t>
      </w:r>
      <w:r>
        <w:rPr>
          <w:sz w:val="23"/>
        </w:rPr>
        <w:t>«Ліцензійні</w:t>
      </w:r>
      <w:r>
        <w:rPr>
          <w:spacing w:val="1"/>
          <w:sz w:val="23"/>
        </w:rPr>
        <w:t> </w:t>
      </w:r>
      <w:r>
        <w:rPr>
          <w:sz w:val="23"/>
        </w:rPr>
        <w:t>умови</w:t>
      </w:r>
      <w:r>
        <w:rPr>
          <w:spacing w:val="1"/>
          <w:sz w:val="23"/>
        </w:rPr>
        <w:t> </w:t>
      </w:r>
      <w:r>
        <w:rPr>
          <w:sz w:val="23"/>
        </w:rPr>
        <w:t>провадження</w:t>
      </w:r>
      <w:r>
        <w:rPr>
          <w:spacing w:val="1"/>
          <w:sz w:val="23"/>
        </w:rPr>
        <w:t> </w:t>
      </w:r>
      <w:r>
        <w:rPr>
          <w:sz w:val="23"/>
        </w:rPr>
        <w:t>освітньої</w:t>
      </w:r>
      <w:r>
        <w:rPr>
          <w:spacing w:val="1"/>
          <w:sz w:val="23"/>
        </w:rPr>
        <w:t> </w:t>
      </w:r>
      <w:r>
        <w:rPr>
          <w:sz w:val="23"/>
        </w:rPr>
        <w:t>діяльності</w:t>
      </w:r>
      <w:r>
        <w:rPr>
          <w:spacing w:val="1"/>
          <w:sz w:val="23"/>
        </w:rPr>
        <w:t> </w:t>
      </w:r>
      <w:r>
        <w:rPr>
          <w:sz w:val="23"/>
        </w:rPr>
        <w:t>закладів</w:t>
      </w:r>
      <w:r>
        <w:rPr>
          <w:spacing w:val="3"/>
          <w:sz w:val="23"/>
        </w:rPr>
        <w:t> </w:t>
      </w:r>
      <w:r>
        <w:rPr>
          <w:sz w:val="23"/>
        </w:rPr>
        <w:t>освіти»</w:t>
      </w:r>
      <w:r>
        <w:rPr>
          <w:spacing w:val="-8"/>
          <w:sz w:val="23"/>
        </w:rPr>
        <w:t> </w:t>
      </w:r>
      <w:r>
        <w:rPr>
          <w:sz w:val="23"/>
        </w:rPr>
        <w:t>від</w:t>
      </w:r>
      <w:r>
        <w:rPr>
          <w:spacing w:val="-4"/>
          <w:sz w:val="23"/>
        </w:rPr>
        <w:t> </w:t>
      </w:r>
      <w:r>
        <w:rPr>
          <w:sz w:val="23"/>
        </w:rPr>
        <w:t>30.12.2015</w:t>
      </w:r>
      <w:r>
        <w:rPr>
          <w:spacing w:val="-2"/>
          <w:sz w:val="23"/>
        </w:rPr>
        <w:t> </w:t>
      </w:r>
      <w:r>
        <w:rPr>
          <w:sz w:val="23"/>
        </w:rPr>
        <w:t>р.</w:t>
      </w:r>
      <w:r>
        <w:rPr>
          <w:spacing w:val="-3"/>
          <w:sz w:val="23"/>
        </w:rPr>
        <w:t> </w:t>
      </w:r>
      <w:r>
        <w:rPr>
          <w:sz w:val="23"/>
        </w:rPr>
        <w:t>[URL]:</w:t>
      </w:r>
      <w:r>
        <w:rPr>
          <w:spacing w:val="-4"/>
          <w:sz w:val="23"/>
        </w:rPr>
        <w:t> </w:t>
      </w:r>
      <w:hyperlink r:id="rId12">
        <w:r>
          <w:rPr>
            <w:sz w:val="23"/>
          </w:rPr>
          <w:t>http://zakon5.rada.gov.ua/laws/show/1187-2015-п/page.</w:t>
        </w:r>
      </w:hyperlink>
    </w:p>
    <w:p>
      <w:pPr>
        <w:pStyle w:val="ListParagraph"/>
        <w:numPr>
          <w:ilvl w:val="0"/>
          <w:numId w:val="4"/>
        </w:numPr>
        <w:tabs>
          <w:tab w:pos="895" w:val="left" w:leader="none"/>
        </w:tabs>
        <w:spacing w:line="242" w:lineRule="auto" w:before="0" w:after="0"/>
        <w:ind w:left="659" w:right="510" w:firstLine="0"/>
        <w:jc w:val="both"/>
        <w:rPr>
          <w:sz w:val="23"/>
        </w:rPr>
      </w:pPr>
      <w:r>
        <w:rPr>
          <w:sz w:val="23"/>
        </w:rPr>
        <w:t>Положення про акредитацію освітніх програм, за якими здійснюється підготовка здобувачів</w:t>
      </w:r>
      <w:r>
        <w:rPr>
          <w:spacing w:val="-55"/>
          <w:sz w:val="23"/>
        </w:rPr>
        <w:t> </w:t>
      </w:r>
      <w:r>
        <w:rPr>
          <w:sz w:val="23"/>
        </w:rPr>
        <w:t>вищої</w:t>
      </w:r>
      <w:r>
        <w:rPr>
          <w:spacing w:val="1"/>
          <w:sz w:val="23"/>
        </w:rPr>
        <w:t> </w:t>
      </w:r>
      <w:r>
        <w:rPr>
          <w:sz w:val="23"/>
        </w:rPr>
        <w:t>освіти,</w:t>
      </w:r>
      <w:r>
        <w:rPr>
          <w:spacing w:val="1"/>
          <w:sz w:val="23"/>
        </w:rPr>
        <w:t> </w:t>
      </w:r>
      <w:r>
        <w:rPr>
          <w:sz w:val="23"/>
        </w:rPr>
        <w:t>затверджене</w:t>
      </w:r>
      <w:r>
        <w:rPr>
          <w:spacing w:val="1"/>
          <w:sz w:val="23"/>
        </w:rPr>
        <w:t> </w:t>
      </w:r>
      <w:r>
        <w:rPr>
          <w:sz w:val="23"/>
        </w:rPr>
        <w:t>Наказом</w:t>
      </w:r>
      <w:r>
        <w:rPr>
          <w:spacing w:val="1"/>
          <w:sz w:val="23"/>
        </w:rPr>
        <w:t> </w:t>
      </w:r>
      <w:r>
        <w:rPr>
          <w:sz w:val="23"/>
        </w:rPr>
        <w:t>МОН</w:t>
      </w:r>
      <w:r>
        <w:rPr>
          <w:spacing w:val="1"/>
          <w:sz w:val="23"/>
        </w:rPr>
        <w:t> </w:t>
      </w:r>
      <w:r>
        <w:rPr>
          <w:sz w:val="23"/>
        </w:rPr>
        <w:t>України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977</w:t>
      </w:r>
      <w:r>
        <w:rPr>
          <w:spacing w:val="1"/>
          <w:sz w:val="23"/>
        </w:rPr>
        <w:t> </w:t>
      </w:r>
      <w:r>
        <w:rPr>
          <w:sz w:val="23"/>
        </w:rPr>
        <w:t>від</w:t>
      </w:r>
      <w:r>
        <w:rPr>
          <w:spacing w:val="1"/>
          <w:sz w:val="23"/>
        </w:rPr>
        <w:t> </w:t>
      </w:r>
      <w:r>
        <w:rPr>
          <w:sz w:val="23"/>
        </w:rPr>
        <w:t>11.07.2019</w:t>
      </w:r>
      <w:r>
        <w:rPr>
          <w:spacing w:val="1"/>
          <w:sz w:val="23"/>
        </w:rPr>
        <w:t> </w:t>
      </w:r>
      <w:r>
        <w:rPr>
          <w:sz w:val="23"/>
        </w:rPr>
        <w:t>[URL]:</w:t>
      </w:r>
      <w:r>
        <w:rPr>
          <w:spacing w:val="1"/>
          <w:sz w:val="23"/>
        </w:rPr>
        <w:t> </w:t>
      </w:r>
      <w:r>
        <w:rPr>
          <w:sz w:val="23"/>
        </w:rPr>
        <w:t>https://zakon.rada.gov.ua/laws/show/z0880-19.</w:t>
      </w:r>
    </w:p>
    <w:p>
      <w:pPr>
        <w:pStyle w:val="ListParagraph"/>
        <w:numPr>
          <w:ilvl w:val="0"/>
          <w:numId w:val="4"/>
        </w:numPr>
        <w:tabs>
          <w:tab w:pos="895" w:val="left" w:leader="none"/>
        </w:tabs>
        <w:spacing w:line="240" w:lineRule="auto" w:before="0" w:after="0"/>
        <w:ind w:left="659" w:right="509" w:firstLine="0"/>
        <w:jc w:val="both"/>
        <w:rPr>
          <w:sz w:val="23"/>
        </w:rPr>
      </w:pPr>
      <w:r>
        <w:rPr>
          <w:sz w:val="23"/>
        </w:rPr>
        <w:t>Лист МОН України № 1/9–239 від 28.04.2017 р. щодо використання у роботі закладів вищої</w:t>
      </w:r>
      <w:r>
        <w:rPr>
          <w:spacing w:val="1"/>
          <w:sz w:val="23"/>
        </w:rPr>
        <w:t> </w:t>
      </w:r>
      <w:r>
        <w:rPr>
          <w:sz w:val="23"/>
        </w:rPr>
        <w:t>освіти примірних зразків</w:t>
      </w:r>
      <w:r>
        <w:rPr>
          <w:spacing w:val="6"/>
          <w:sz w:val="23"/>
        </w:rPr>
        <w:t> </w:t>
      </w:r>
      <w:r>
        <w:rPr>
          <w:sz w:val="23"/>
        </w:rPr>
        <w:t>освітніх</w:t>
      </w:r>
      <w:r>
        <w:rPr>
          <w:spacing w:val="-1"/>
          <w:sz w:val="23"/>
        </w:rPr>
        <w:t> </w:t>
      </w:r>
      <w:r>
        <w:rPr>
          <w:sz w:val="23"/>
        </w:rPr>
        <w:t>програм.</w:t>
      </w:r>
    </w:p>
    <w:p>
      <w:pPr>
        <w:pStyle w:val="ListParagraph"/>
        <w:numPr>
          <w:ilvl w:val="0"/>
          <w:numId w:val="4"/>
        </w:numPr>
        <w:tabs>
          <w:tab w:pos="905" w:val="left" w:leader="none"/>
        </w:tabs>
        <w:spacing w:line="240" w:lineRule="auto" w:before="0" w:after="0"/>
        <w:ind w:left="659" w:right="513" w:firstLine="0"/>
        <w:jc w:val="left"/>
        <w:rPr>
          <w:sz w:val="23"/>
        </w:rPr>
      </w:pPr>
      <w:r>
        <w:rPr>
          <w:sz w:val="23"/>
        </w:rPr>
        <w:t>Лист</w:t>
      </w:r>
      <w:r>
        <w:rPr>
          <w:spacing w:val="6"/>
          <w:sz w:val="23"/>
        </w:rPr>
        <w:t> </w:t>
      </w:r>
      <w:r>
        <w:rPr>
          <w:sz w:val="23"/>
        </w:rPr>
        <w:t>МОН</w:t>
      </w:r>
      <w:r>
        <w:rPr>
          <w:spacing w:val="12"/>
          <w:sz w:val="23"/>
        </w:rPr>
        <w:t> </w:t>
      </w:r>
      <w:r>
        <w:rPr>
          <w:sz w:val="23"/>
        </w:rPr>
        <w:t>України</w:t>
      </w:r>
      <w:r>
        <w:rPr>
          <w:spacing w:val="12"/>
          <w:sz w:val="23"/>
        </w:rPr>
        <w:t> </w:t>
      </w:r>
      <w:r>
        <w:rPr>
          <w:sz w:val="23"/>
        </w:rPr>
        <w:t>№1/9–377</w:t>
      </w:r>
      <w:r>
        <w:rPr>
          <w:spacing w:val="6"/>
          <w:sz w:val="23"/>
        </w:rPr>
        <w:t> </w:t>
      </w:r>
      <w:r>
        <w:rPr>
          <w:sz w:val="23"/>
        </w:rPr>
        <w:t>від</w:t>
      </w:r>
      <w:r>
        <w:rPr>
          <w:spacing w:val="9"/>
          <w:sz w:val="23"/>
        </w:rPr>
        <w:t> </w:t>
      </w:r>
      <w:r>
        <w:rPr>
          <w:sz w:val="23"/>
        </w:rPr>
        <w:t>05.06.2018</w:t>
      </w:r>
      <w:r>
        <w:rPr>
          <w:spacing w:val="12"/>
          <w:sz w:val="23"/>
        </w:rPr>
        <w:t> </w:t>
      </w:r>
      <w:r>
        <w:rPr>
          <w:sz w:val="23"/>
        </w:rPr>
        <w:t>р.</w:t>
      </w:r>
      <w:r>
        <w:rPr>
          <w:spacing w:val="11"/>
          <w:sz w:val="23"/>
        </w:rPr>
        <w:t> </w:t>
      </w:r>
      <w:r>
        <w:rPr>
          <w:sz w:val="23"/>
        </w:rPr>
        <w:t>щодо</w:t>
      </w:r>
      <w:r>
        <w:rPr>
          <w:spacing w:val="6"/>
          <w:sz w:val="23"/>
        </w:rPr>
        <w:t> </w:t>
      </w:r>
      <w:r>
        <w:rPr>
          <w:sz w:val="23"/>
        </w:rPr>
        <w:t>надання</w:t>
      </w:r>
      <w:r>
        <w:rPr>
          <w:spacing w:val="10"/>
          <w:sz w:val="23"/>
        </w:rPr>
        <w:t> </w:t>
      </w:r>
      <w:r>
        <w:rPr>
          <w:sz w:val="23"/>
        </w:rPr>
        <w:t>роз’яснень</w:t>
      </w:r>
      <w:r>
        <w:rPr>
          <w:spacing w:val="11"/>
          <w:sz w:val="23"/>
        </w:rPr>
        <w:t> </w:t>
      </w:r>
      <w:r>
        <w:rPr>
          <w:sz w:val="23"/>
        </w:rPr>
        <w:t>стосовно</w:t>
      </w:r>
      <w:r>
        <w:rPr>
          <w:spacing w:val="11"/>
          <w:sz w:val="23"/>
        </w:rPr>
        <w:t> </w:t>
      </w:r>
      <w:r>
        <w:rPr>
          <w:sz w:val="23"/>
        </w:rPr>
        <w:t>освітніх</w:t>
      </w:r>
      <w:r>
        <w:rPr>
          <w:spacing w:val="-54"/>
          <w:sz w:val="23"/>
        </w:rPr>
        <w:t> </w:t>
      </w:r>
      <w:r>
        <w:rPr>
          <w:sz w:val="23"/>
        </w:rPr>
        <w:t>програм</w:t>
      </w:r>
    </w:p>
    <w:p>
      <w:pPr>
        <w:pStyle w:val="ListParagraph"/>
        <w:numPr>
          <w:ilvl w:val="0"/>
          <w:numId w:val="4"/>
        </w:numPr>
        <w:tabs>
          <w:tab w:pos="943" w:val="left" w:leader="none"/>
        </w:tabs>
        <w:spacing w:line="240" w:lineRule="auto" w:before="0" w:after="0"/>
        <w:ind w:left="659" w:right="512" w:firstLine="0"/>
        <w:jc w:val="left"/>
        <w:rPr>
          <w:sz w:val="23"/>
        </w:rPr>
      </w:pPr>
      <w:r>
        <w:rPr>
          <w:sz w:val="23"/>
        </w:rPr>
        <w:t>Національна</w:t>
      </w:r>
      <w:r>
        <w:rPr>
          <w:spacing w:val="47"/>
          <w:sz w:val="23"/>
        </w:rPr>
        <w:t> </w:t>
      </w:r>
      <w:r>
        <w:rPr>
          <w:sz w:val="23"/>
        </w:rPr>
        <w:t>рамка</w:t>
      </w:r>
      <w:r>
        <w:rPr>
          <w:spacing w:val="48"/>
          <w:sz w:val="23"/>
        </w:rPr>
        <w:t> </w:t>
      </w:r>
      <w:r>
        <w:rPr>
          <w:sz w:val="23"/>
        </w:rPr>
        <w:t>кваліфікацій:</w:t>
      </w:r>
      <w:r>
        <w:rPr>
          <w:spacing w:val="43"/>
          <w:sz w:val="23"/>
        </w:rPr>
        <w:t> </w:t>
      </w:r>
      <w:r>
        <w:rPr>
          <w:sz w:val="23"/>
        </w:rPr>
        <w:t>затверджена</w:t>
      </w:r>
      <w:r>
        <w:rPr>
          <w:spacing w:val="47"/>
          <w:sz w:val="23"/>
        </w:rPr>
        <w:t> </w:t>
      </w:r>
      <w:r>
        <w:rPr>
          <w:sz w:val="23"/>
        </w:rPr>
        <w:t>постановою</w:t>
      </w:r>
      <w:r>
        <w:rPr>
          <w:spacing w:val="50"/>
          <w:sz w:val="23"/>
        </w:rPr>
        <w:t> </w:t>
      </w:r>
      <w:r>
        <w:rPr>
          <w:sz w:val="23"/>
        </w:rPr>
        <w:t>КМУ</w:t>
      </w:r>
      <w:r>
        <w:rPr>
          <w:spacing w:val="50"/>
          <w:sz w:val="23"/>
        </w:rPr>
        <w:t> </w:t>
      </w:r>
      <w:r>
        <w:rPr>
          <w:sz w:val="23"/>
        </w:rPr>
        <w:t>№</w:t>
      </w:r>
      <w:r>
        <w:rPr>
          <w:spacing w:val="49"/>
          <w:sz w:val="23"/>
        </w:rPr>
        <w:t> </w:t>
      </w:r>
      <w:r>
        <w:rPr>
          <w:sz w:val="23"/>
        </w:rPr>
        <w:t>1341</w:t>
      </w:r>
      <w:r>
        <w:rPr>
          <w:spacing w:val="45"/>
          <w:sz w:val="23"/>
        </w:rPr>
        <w:t> </w:t>
      </w:r>
      <w:r>
        <w:rPr>
          <w:sz w:val="23"/>
        </w:rPr>
        <w:t>від</w:t>
      </w:r>
      <w:r>
        <w:rPr>
          <w:spacing w:val="48"/>
          <w:sz w:val="23"/>
        </w:rPr>
        <w:t> </w:t>
      </w:r>
      <w:r>
        <w:rPr>
          <w:sz w:val="23"/>
        </w:rPr>
        <w:t>23.11.2011.</w:t>
      </w:r>
      <w:r>
        <w:rPr>
          <w:spacing w:val="-55"/>
          <w:sz w:val="23"/>
        </w:rPr>
        <w:t> </w:t>
      </w:r>
      <w:r>
        <w:rPr>
          <w:sz w:val="23"/>
        </w:rPr>
        <w:t>[URL]:</w:t>
      </w:r>
      <w:r>
        <w:rPr>
          <w:spacing w:val="-3"/>
          <w:sz w:val="23"/>
        </w:rPr>
        <w:t> </w:t>
      </w:r>
      <w:r>
        <w:rPr>
          <w:sz w:val="23"/>
        </w:rPr>
        <w:t>https://zakon.rada.gov.ua/laws/show/1341-2011-%D0%BF/paran12#n12.</w:t>
      </w:r>
    </w:p>
    <w:p>
      <w:pPr>
        <w:pStyle w:val="ListParagraph"/>
        <w:numPr>
          <w:ilvl w:val="0"/>
          <w:numId w:val="4"/>
        </w:numPr>
        <w:tabs>
          <w:tab w:pos="929" w:val="left" w:leader="none"/>
        </w:tabs>
        <w:spacing w:line="240" w:lineRule="auto" w:before="0" w:after="0"/>
        <w:ind w:left="659" w:right="518" w:firstLine="0"/>
        <w:jc w:val="left"/>
        <w:rPr>
          <w:sz w:val="23"/>
        </w:rPr>
      </w:pPr>
      <w:r>
        <w:rPr>
          <w:sz w:val="23"/>
        </w:rPr>
        <w:t>Національний</w:t>
      </w:r>
      <w:r>
        <w:rPr>
          <w:spacing w:val="36"/>
          <w:sz w:val="23"/>
        </w:rPr>
        <w:t> </w:t>
      </w:r>
      <w:r>
        <w:rPr>
          <w:sz w:val="23"/>
        </w:rPr>
        <w:t>класифікатор</w:t>
      </w:r>
      <w:r>
        <w:rPr>
          <w:spacing w:val="35"/>
          <w:sz w:val="23"/>
        </w:rPr>
        <w:t> </w:t>
      </w:r>
      <w:r>
        <w:rPr>
          <w:sz w:val="23"/>
        </w:rPr>
        <w:t>України:</w:t>
      </w:r>
      <w:r>
        <w:rPr>
          <w:spacing w:val="28"/>
          <w:sz w:val="23"/>
        </w:rPr>
        <w:t> </w:t>
      </w:r>
      <w:r>
        <w:rPr>
          <w:sz w:val="23"/>
        </w:rPr>
        <w:t>Класифікатор</w:t>
      </w:r>
      <w:r>
        <w:rPr>
          <w:spacing w:val="35"/>
          <w:sz w:val="23"/>
        </w:rPr>
        <w:t> </w:t>
      </w:r>
      <w:r>
        <w:rPr>
          <w:sz w:val="23"/>
        </w:rPr>
        <w:t>професій:</w:t>
      </w:r>
      <w:r>
        <w:rPr>
          <w:spacing w:val="29"/>
          <w:sz w:val="23"/>
        </w:rPr>
        <w:t> </w:t>
      </w:r>
      <w:r>
        <w:rPr>
          <w:sz w:val="23"/>
        </w:rPr>
        <w:t>ДК</w:t>
      </w:r>
      <w:r>
        <w:rPr>
          <w:spacing w:val="34"/>
          <w:sz w:val="23"/>
        </w:rPr>
        <w:t> </w:t>
      </w:r>
      <w:r>
        <w:rPr>
          <w:sz w:val="23"/>
        </w:rPr>
        <w:t>003:2010</w:t>
      </w:r>
      <w:r>
        <w:rPr>
          <w:spacing w:val="35"/>
          <w:sz w:val="23"/>
        </w:rPr>
        <w:t> </w:t>
      </w:r>
      <w:r>
        <w:rPr>
          <w:sz w:val="23"/>
        </w:rPr>
        <w:t>(На</w:t>
      </w:r>
      <w:r>
        <w:rPr>
          <w:spacing w:val="33"/>
          <w:sz w:val="23"/>
        </w:rPr>
        <w:t> </w:t>
      </w:r>
      <w:r>
        <w:rPr>
          <w:sz w:val="23"/>
        </w:rPr>
        <w:t>зміну</w:t>
      </w:r>
      <w:r>
        <w:rPr>
          <w:spacing w:val="26"/>
          <w:sz w:val="23"/>
        </w:rPr>
        <w:t> </w:t>
      </w:r>
      <w:r>
        <w:rPr>
          <w:sz w:val="23"/>
        </w:rPr>
        <w:t>ДК</w:t>
      </w:r>
      <w:r>
        <w:rPr>
          <w:spacing w:val="-55"/>
          <w:sz w:val="23"/>
        </w:rPr>
        <w:t> </w:t>
      </w:r>
      <w:r>
        <w:rPr>
          <w:sz w:val="23"/>
        </w:rPr>
        <w:t>003:</w:t>
      </w:r>
      <w:r>
        <w:rPr>
          <w:spacing w:val="-7"/>
          <w:sz w:val="23"/>
        </w:rPr>
        <w:t> </w:t>
      </w:r>
      <w:r>
        <w:rPr>
          <w:sz w:val="23"/>
        </w:rPr>
        <w:t>2005);</w:t>
      </w:r>
      <w:r>
        <w:rPr>
          <w:spacing w:val="-2"/>
          <w:sz w:val="23"/>
        </w:rPr>
        <w:t> </w:t>
      </w:r>
      <w:r>
        <w:rPr>
          <w:sz w:val="23"/>
        </w:rPr>
        <w:t>Чинний</w:t>
      </w:r>
      <w:r>
        <w:rPr>
          <w:spacing w:val="2"/>
          <w:sz w:val="23"/>
        </w:rPr>
        <w:t> </w:t>
      </w:r>
      <w:r>
        <w:rPr>
          <w:sz w:val="23"/>
        </w:rPr>
        <w:t>від</w:t>
      </w:r>
      <w:r>
        <w:rPr>
          <w:spacing w:val="-2"/>
          <w:sz w:val="23"/>
        </w:rPr>
        <w:t> </w:t>
      </w:r>
      <w:r>
        <w:rPr>
          <w:sz w:val="23"/>
        </w:rPr>
        <w:t>01.11.2010 р.</w:t>
      </w:r>
    </w:p>
    <w:p>
      <w:pPr>
        <w:pStyle w:val="BodyText"/>
      </w:pPr>
      <w:r>
        <w:rPr/>
        <w:t>[URL]:</w:t>
      </w:r>
      <w:r>
        <w:rPr>
          <w:spacing w:val="-7"/>
        </w:rPr>
        <w:t> </w:t>
      </w:r>
      <w:r>
        <w:rPr/>
        <w:t>https://zakon.rada.gov.ua/rada/show/va327609-10#Text.</w:t>
      </w:r>
    </w:p>
    <w:p>
      <w:pPr>
        <w:pStyle w:val="ListParagraph"/>
        <w:numPr>
          <w:ilvl w:val="0"/>
          <w:numId w:val="4"/>
        </w:numPr>
        <w:tabs>
          <w:tab w:pos="895" w:val="left" w:leader="none"/>
        </w:tabs>
        <w:spacing w:line="240" w:lineRule="auto" w:before="0" w:after="0"/>
        <w:ind w:left="659" w:right="504" w:firstLine="0"/>
        <w:jc w:val="both"/>
        <w:rPr>
          <w:sz w:val="23"/>
        </w:rPr>
      </w:pPr>
      <w:r>
        <w:rPr>
          <w:sz w:val="23"/>
        </w:rPr>
        <w:t>Перелік галузей знань і спеціальностей, за якими здійснюється підготовка здобувачів вищої</w:t>
      </w:r>
      <w:r>
        <w:rPr>
          <w:spacing w:val="1"/>
          <w:sz w:val="23"/>
        </w:rPr>
        <w:t> </w:t>
      </w:r>
      <w:r>
        <w:rPr>
          <w:sz w:val="23"/>
        </w:rPr>
        <w:t>освіти:</w:t>
      </w:r>
      <w:r>
        <w:rPr>
          <w:spacing w:val="1"/>
          <w:sz w:val="23"/>
        </w:rPr>
        <w:t> </w:t>
      </w:r>
      <w:r>
        <w:rPr>
          <w:sz w:val="23"/>
        </w:rPr>
        <w:t>Постанова</w:t>
      </w:r>
      <w:r>
        <w:rPr>
          <w:spacing w:val="1"/>
          <w:sz w:val="23"/>
        </w:rPr>
        <w:t> </w:t>
      </w:r>
      <w:r>
        <w:rPr>
          <w:sz w:val="23"/>
        </w:rPr>
        <w:t>КМУ</w:t>
      </w:r>
      <w:r>
        <w:rPr>
          <w:spacing w:val="1"/>
          <w:sz w:val="23"/>
        </w:rPr>
        <w:t> </w:t>
      </w:r>
      <w:r>
        <w:rPr>
          <w:sz w:val="23"/>
        </w:rPr>
        <w:t>№</w:t>
      </w:r>
      <w:r>
        <w:rPr>
          <w:spacing w:val="1"/>
          <w:sz w:val="23"/>
        </w:rPr>
        <w:t> </w:t>
      </w:r>
      <w:r>
        <w:rPr>
          <w:sz w:val="23"/>
        </w:rPr>
        <w:t>266</w:t>
      </w:r>
      <w:r>
        <w:rPr>
          <w:spacing w:val="1"/>
          <w:sz w:val="23"/>
        </w:rPr>
        <w:t> </w:t>
      </w:r>
      <w:r>
        <w:rPr>
          <w:sz w:val="23"/>
        </w:rPr>
        <w:t>від</w:t>
      </w:r>
      <w:r>
        <w:rPr>
          <w:spacing w:val="1"/>
          <w:sz w:val="23"/>
        </w:rPr>
        <w:t> </w:t>
      </w:r>
      <w:r>
        <w:rPr>
          <w:sz w:val="23"/>
        </w:rPr>
        <w:t>29.04.</w:t>
      </w:r>
      <w:r>
        <w:rPr>
          <w:spacing w:val="1"/>
          <w:sz w:val="23"/>
        </w:rPr>
        <w:t> </w:t>
      </w:r>
      <w:r>
        <w:rPr>
          <w:sz w:val="23"/>
        </w:rPr>
        <w:t>2015</w:t>
      </w:r>
      <w:r>
        <w:rPr>
          <w:spacing w:val="1"/>
          <w:sz w:val="23"/>
        </w:rPr>
        <w:t> </w:t>
      </w:r>
      <w:r>
        <w:rPr>
          <w:sz w:val="23"/>
        </w:rPr>
        <w:t>р.</w:t>
      </w:r>
      <w:r>
        <w:rPr>
          <w:spacing w:val="1"/>
          <w:sz w:val="23"/>
        </w:rPr>
        <w:t> </w:t>
      </w:r>
      <w:r>
        <w:rPr>
          <w:sz w:val="23"/>
        </w:rPr>
        <w:t>[URL]:</w:t>
      </w:r>
      <w:r>
        <w:rPr>
          <w:spacing w:val="1"/>
          <w:sz w:val="23"/>
        </w:rPr>
        <w:t> </w:t>
      </w:r>
      <w:r>
        <w:rPr>
          <w:sz w:val="23"/>
        </w:rPr>
        <w:t>https://</w:t>
      </w:r>
      <w:hyperlink r:id="rId13">
        <w:r>
          <w:rPr>
            <w:sz w:val="23"/>
          </w:rPr>
          <w:t>www.kmu.gov.ua/npas/248149695.</w:t>
        </w:r>
      </w:hyperlink>
    </w:p>
    <w:p>
      <w:pPr>
        <w:pStyle w:val="ListParagraph"/>
        <w:numPr>
          <w:ilvl w:val="0"/>
          <w:numId w:val="4"/>
        </w:numPr>
        <w:tabs>
          <w:tab w:pos="1025" w:val="left" w:leader="none"/>
        </w:tabs>
        <w:spacing w:line="263" w:lineRule="exact" w:before="0" w:after="0"/>
        <w:ind w:left="1024" w:right="0" w:hanging="366"/>
        <w:jc w:val="both"/>
        <w:rPr>
          <w:sz w:val="23"/>
        </w:rPr>
      </w:pPr>
      <w:r>
        <w:rPr>
          <w:sz w:val="23"/>
        </w:rPr>
        <w:t>Методичні</w:t>
      </w:r>
      <w:r>
        <w:rPr>
          <w:spacing w:val="9"/>
          <w:sz w:val="23"/>
        </w:rPr>
        <w:t> </w:t>
      </w:r>
      <w:r>
        <w:rPr>
          <w:sz w:val="23"/>
        </w:rPr>
        <w:t>рекомендації</w:t>
      </w:r>
      <w:r>
        <w:rPr>
          <w:spacing w:val="9"/>
          <w:sz w:val="23"/>
        </w:rPr>
        <w:t> </w:t>
      </w:r>
      <w:r>
        <w:rPr>
          <w:sz w:val="23"/>
        </w:rPr>
        <w:t>щодо</w:t>
      </w:r>
      <w:r>
        <w:rPr>
          <w:spacing w:val="12"/>
          <w:sz w:val="23"/>
        </w:rPr>
        <w:t> </w:t>
      </w:r>
      <w:r>
        <w:rPr>
          <w:sz w:val="23"/>
        </w:rPr>
        <w:t>розроблення</w:t>
      </w:r>
      <w:r>
        <w:rPr>
          <w:spacing w:val="15"/>
          <w:sz w:val="23"/>
        </w:rPr>
        <w:t> </w:t>
      </w:r>
      <w:r>
        <w:rPr>
          <w:sz w:val="23"/>
        </w:rPr>
        <w:t>стандартів</w:t>
      </w:r>
      <w:r>
        <w:rPr>
          <w:spacing w:val="17"/>
          <w:sz w:val="23"/>
        </w:rPr>
        <w:t> </w:t>
      </w:r>
      <w:r>
        <w:rPr>
          <w:sz w:val="23"/>
        </w:rPr>
        <w:t>вищої</w:t>
      </w:r>
      <w:r>
        <w:rPr>
          <w:spacing w:val="14"/>
          <w:sz w:val="23"/>
        </w:rPr>
        <w:t> </w:t>
      </w:r>
      <w:r>
        <w:rPr>
          <w:sz w:val="23"/>
        </w:rPr>
        <w:t>освіти:</w:t>
      </w:r>
      <w:r>
        <w:rPr>
          <w:spacing w:val="10"/>
          <w:sz w:val="23"/>
        </w:rPr>
        <w:t> </w:t>
      </w:r>
      <w:r>
        <w:rPr>
          <w:sz w:val="23"/>
        </w:rPr>
        <w:t>Наказ</w:t>
      </w:r>
      <w:r>
        <w:rPr>
          <w:spacing w:val="16"/>
          <w:sz w:val="23"/>
        </w:rPr>
        <w:t> </w:t>
      </w:r>
      <w:r>
        <w:rPr>
          <w:sz w:val="23"/>
        </w:rPr>
        <w:t>МОН</w:t>
      </w:r>
      <w:r>
        <w:rPr>
          <w:spacing w:val="17"/>
          <w:sz w:val="23"/>
        </w:rPr>
        <w:t> </w:t>
      </w:r>
      <w:r>
        <w:rPr>
          <w:sz w:val="23"/>
        </w:rPr>
        <w:t>України</w:t>
      </w:r>
    </w:p>
    <w:p>
      <w:pPr>
        <w:pStyle w:val="BodyText"/>
        <w:ind w:right="503"/>
        <w:jc w:val="both"/>
      </w:pPr>
      <w:r>
        <w:rPr/>
        <w:t>№</w:t>
      </w:r>
      <w:r>
        <w:rPr>
          <w:spacing w:val="1"/>
        </w:rPr>
        <w:t> </w:t>
      </w:r>
      <w:r>
        <w:rPr/>
        <w:t>600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1.06.2017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редакції</w:t>
      </w:r>
      <w:r>
        <w:rPr>
          <w:spacing w:val="1"/>
        </w:rPr>
        <w:t> </w:t>
      </w:r>
      <w:r>
        <w:rPr/>
        <w:t>наказу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1648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21.12.2017</w:t>
      </w:r>
      <w:r>
        <w:rPr>
          <w:spacing w:val="1"/>
        </w:rPr>
        <w:t> </w:t>
      </w:r>
      <w:r>
        <w:rPr/>
        <w:t>р.)</w:t>
      </w:r>
      <w:r>
        <w:rPr>
          <w:spacing w:val="1"/>
        </w:rPr>
        <w:t> </w:t>
      </w:r>
      <w:r>
        <w:rPr/>
        <w:t>[URL]:</w:t>
      </w:r>
      <w:r>
        <w:rPr>
          <w:spacing w:val="1"/>
        </w:rPr>
        <w:t> </w:t>
      </w:r>
      <w:r>
        <w:rPr/>
        <w:t>https://mon.gov.ua/storage/app/media/vishcha-osvita/rekomendatsii-1648.pdf.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40" w:lineRule="auto" w:before="0" w:after="0"/>
        <w:ind w:left="659" w:right="510" w:firstLine="0"/>
        <w:jc w:val="both"/>
        <w:rPr>
          <w:sz w:val="23"/>
        </w:rPr>
      </w:pPr>
      <w:r>
        <w:rPr>
          <w:sz w:val="23"/>
        </w:rPr>
        <w:t>Критерії оцінювання якості освітньої програми. Додаток до Положення про акредитацію</w:t>
      </w:r>
      <w:r>
        <w:rPr>
          <w:spacing w:val="1"/>
          <w:sz w:val="23"/>
        </w:rPr>
        <w:t> </w:t>
      </w:r>
      <w:r>
        <w:rPr>
          <w:sz w:val="23"/>
        </w:rPr>
        <w:t>освітніх програм, за якими здійснюється підготовка здобувачів вищої освіти (п. 6, розд. І).</w:t>
      </w:r>
      <w:r>
        <w:rPr>
          <w:spacing w:val="1"/>
          <w:sz w:val="23"/>
        </w:rPr>
        <w:t> </w:t>
      </w:r>
      <w:r>
        <w:rPr>
          <w:sz w:val="23"/>
        </w:rPr>
        <w:t>[URL].</w:t>
      </w:r>
      <w:r>
        <w:rPr>
          <w:spacing w:val="-1"/>
          <w:sz w:val="23"/>
        </w:rPr>
        <w:t> </w:t>
      </w:r>
      <w:r>
        <w:rPr>
          <w:sz w:val="23"/>
        </w:rPr>
        <w:t>https://naqa.gov.ua/wp-content/uploads/2019/09/Критерії.pdf.</w:t>
      </w:r>
    </w:p>
    <w:p>
      <w:pPr>
        <w:pStyle w:val="ListParagraph"/>
        <w:numPr>
          <w:ilvl w:val="0"/>
          <w:numId w:val="4"/>
        </w:numPr>
        <w:tabs>
          <w:tab w:pos="1236" w:val="left" w:leader="none"/>
        </w:tabs>
        <w:spacing w:line="240" w:lineRule="auto" w:before="0" w:after="0"/>
        <w:ind w:left="659" w:right="518" w:firstLine="0"/>
        <w:jc w:val="both"/>
        <w:rPr>
          <w:sz w:val="23"/>
        </w:rPr>
      </w:pPr>
      <w:r>
        <w:rPr>
          <w:sz w:val="23"/>
        </w:rPr>
        <w:t>Рекомендації</w:t>
      </w:r>
      <w:r>
        <w:rPr>
          <w:spacing w:val="1"/>
          <w:sz w:val="23"/>
        </w:rPr>
        <w:t> </w:t>
      </w:r>
      <w:r>
        <w:rPr>
          <w:sz w:val="23"/>
        </w:rPr>
        <w:t>щодо</w:t>
      </w:r>
      <w:r>
        <w:rPr>
          <w:spacing w:val="1"/>
          <w:sz w:val="23"/>
        </w:rPr>
        <w:t> </w:t>
      </w:r>
      <w:r>
        <w:rPr>
          <w:sz w:val="23"/>
        </w:rPr>
        <w:t>застосування</w:t>
      </w:r>
      <w:r>
        <w:rPr>
          <w:spacing w:val="1"/>
          <w:sz w:val="23"/>
        </w:rPr>
        <w:t> </w:t>
      </w:r>
      <w:r>
        <w:rPr>
          <w:sz w:val="23"/>
        </w:rPr>
        <w:t>Критеріїв</w:t>
      </w:r>
      <w:r>
        <w:rPr>
          <w:spacing w:val="1"/>
          <w:sz w:val="23"/>
        </w:rPr>
        <w:t> </w:t>
      </w:r>
      <w:r>
        <w:rPr>
          <w:sz w:val="23"/>
        </w:rPr>
        <w:t>оцінювання</w:t>
      </w:r>
      <w:r>
        <w:rPr>
          <w:spacing w:val="1"/>
          <w:sz w:val="23"/>
        </w:rPr>
        <w:t> </w:t>
      </w:r>
      <w:r>
        <w:rPr>
          <w:sz w:val="23"/>
        </w:rPr>
        <w:t>якості</w:t>
      </w:r>
      <w:r>
        <w:rPr>
          <w:spacing w:val="1"/>
          <w:sz w:val="23"/>
        </w:rPr>
        <w:t> </w:t>
      </w:r>
      <w:r>
        <w:rPr>
          <w:sz w:val="23"/>
        </w:rPr>
        <w:t>ОП</w:t>
      </w:r>
      <w:r>
        <w:rPr>
          <w:spacing w:val="1"/>
          <w:sz w:val="23"/>
        </w:rPr>
        <w:t> </w:t>
      </w:r>
      <w:r>
        <w:rPr>
          <w:sz w:val="23"/>
        </w:rPr>
        <w:t>[URL]</w:t>
      </w:r>
      <w:r>
        <w:rPr>
          <w:spacing w:val="1"/>
          <w:sz w:val="23"/>
        </w:rPr>
        <w:t> </w:t>
      </w:r>
      <w:r>
        <w:rPr>
          <w:sz w:val="23"/>
        </w:rPr>
        <w:t>https://naqa.gov.ua/wp-content/uploads/2020/12/</w:t>
      </w:r>
    </w:p>
    <w:p>
      <w:pPr>
        <w:pStyle w:val="ListParagraph"/>
        <w:numPr>
          <w:ilvl w:val="0"/>
          <w:numId w:val="4"/>
        </w:numPr>
        <w:tabs>
          <w:tab w:pos="1168" w:val="left" w:leader="none"/>
          <w:tab w:pos="1169" w:val="left" w:leader="none"/>
          <w:tab w:pos="2309" w:val="left" w:leader="none"/>
          <w:tab w:pos="3767" w:val="left" w:leader="none"/>
          <w:tab w:pos="4933" w:val="left" w:leader="none"/>
          <w:tab w:pos="5303" w:val="left" w:leader="none"/>
          <w:tab w:pos="6829" w:val="left" w:leader="none"/>
          <w:tab w:pos="7639" w:val="left" w:leader="none"/>
          <w:tab w:pos="8450" w:val="left" w:leader="none"/>
          <w:tab w:pos="9337" w:val="left" w:leader="none"/>
        </w:tabs>
        <w:spacing w:line="240" w:lineRule="auto" w:before="0" w:after="0"/>
        <w:ind w:left="659" w:right="506" w:firstLine="0"/>
        <w:jc w:val="left"/>
        <w:rPr>
          <w:sz w:val="23"/>
        </w:rPr>
      </w:pPr>
      <w:r>
        <w:rPr>
          <w:sz w:val="23"/>
        </w:rPr>
        <w:t>Глосарій.</w:t>
        <w:tab/>
        <w:t>Національне</w:t>
        <w:tab/>
        <w:t>агентство</w:t>
        <w:tab/>
        <w:t>із</w:t>
        <w:tab/>
        <w:t>забезпечення</w:t>
        <w:tab/>
        <w:t>якості</w:t>
        <w:tab/>
        <w:t>вищої</w:t>
        <w:tab/>
        <w:t>освіти.</w:t>
        <w:tab/>
        <w:t>[URL]:</w:t>
      </w:r>
      <w:r>
        <w:rPr>
          <w:spacing w:val="-55"/>
          <w:sz w:val="23"/>
        </w:rPr>
        <w:t> </w:t>
      </w:r>
      <w:r>
        <w:rPr>
          <w:sz w:val="23"/>
        </w:rPr>
        <w:t>https://naqa.gov.ua/wp_content/uploads/2020/01/%d0%93%d0%</w:t>
      </w:r>
      <w:r>
        <w:rPr>
          <w:spacing w:val="1"/>
          <w:sz w:val="23"/>
        </w:rPr>
        <w:t> </w:t>
      </w:r>
      <w:r>
        <w:rPr>
          <w:sz w:val="23"/>
        </w:rPr>
        <w:t>bb%d0%be%d1%81%d0%b0%d1%80</w:t>
      </w:r>
      <w:r>
        <w:rPr>
          <w:spacing w:val="-1"/>
          <w:sz w:val="23"/>
        </w:rPr>
        <w:t> </w:t>
      </w:r>
      <w:r>
        <w:rPr>
          <w:sz w:val="23"/>
        </w:rPr>
        <w:t>%d1%96%d0%b9.pdf.</w:t>
      </w:r>
    </w:p>
    <w:p>
      <w:pPr>
        <w:pStyle w:val="ListParagraph"/>
        <w:numPr>
          <w:ilvl w:val="0"/>
          <w:numId w:val="4"/>
        </w:numPr>
        <w:tabs>
          <w:tab w:pos="1006" w:val="left" w:leader="none"/>
        </w:tabs>
        <w:spacing w:line="263" w:lineRule="exact" w:before="0" w:after="0"/>
        <w:ind w:left="1005" w:right="0" w:hanging="347"/>
        <w:jc w:val="left"/>
        <w:rPr>
          <w:sz w:val="23"/>
        </w:rPr>
      </w:pPr>
      <w:r>
        <w:rPr>
          <w:sz w:val="23"/>
        </w:rPr>
        <w:t>Довідник</w:t>
      </w:r>
      <w:r>
        <w:rPr>
          <w:spacing w:val="-8"/>
          <w:sz w:val="23"/>
        </w:rPr>
        <w:t> </w:t>
      </w:r>
      <w:r>
        <w:rPr>
          <w:sz w:val="23"/>
        </w:rPr>
        <w:t>користувача</w:t>
      </w:r>
      <w:r>
        <w:rPr>
          <w:spacing w:val="-7"/>
          <w:sz w:val="23"/>
        </w:rPr>
        <w:t> </w:t>
      </w:r>
      <w:r>
        <w:rPr>
          <w:sz w:val="23"/>
        </w:rPr>
        <w:t>ЄКТС</w:t>
      </w:r>
      <w:r>
        <w:rPr>
          <w:spacing w:val="-6"/>
          <w:sz w:val="23"/>
        </w:rPr>
        <w:t> </w:t>
      </w:r>
      <w:r>
        <w:rPr>
          <w:sz w:val="23"/>
        </w:rPr>
        <w:t>[URL].</w:t>
      </w:r>
      <w:r>
        <w:rPr>
          <w:spacing w:val="-5"/>
          <w:sz w:val="23"/>
        </w:rPr>
        <w:t> </w:t>
      </w:r>
      <w:hyperlink r:id="rId14">
        <w:r>
          <w:rPr>
            <w:sz w:val="23"/>
          </w:rPr>
          <w:t>http://mdu.in.ua/Ucheb/dovidnik_</w:t>
        </w:r>
        <w:r>
          <w:rPr>
            <w:spacing w:val="-2"/>
            <w:sz w:val="23"/>
          </w:rPr>
          <w:t> </w:t>
        </w:r>
      </w:hyperlink>
      <w:r>
        <w:rPr>
          <w:sz w:val="23"/>
        </w:rPr>
        <w:t>koristuvacha_ekts.pdf.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  <w:tab w:pos="1217" w:val="left" w:leader="none"/>
          <w:tab w:pos="2377" w:val="left" w:leader="none"/>
          <w:tab w:pos="3444" w:val="left" w:leader="none"/>
          <w:tab w:pos="5012" w:val="left" w:leader="none"/>
          <w:tab w:pos="5881" w:val="left" w:leader="none"/>
          <w:tab w:pos="6739" w:val="left" w:leader="none"/>
          <w:tab w:pos="7617" w:val="left" w:leader="none"/>
          <w:tab w:pos="7996" w:val="left" w:leader="none"/>
          <w:tab w:pos="9075" w:val="left" w:leader="none"/>
          <w:tab w:pos="9898" w:val="left" w:leader="none"/>
        </w:tabs>
        <w:spacing w:line="240" w:lineRule="auto" w:before="0" w:after="0"/>
        <w:ind w:left="659" w:right="508" w:firstLine="0"/>
        <w:jc w:val="left"/>
        <w:rPr>
          <w:sz w:val="23"/>
        </w:rPr>
      </w:pPr>
      <w:r>
        <w:rPr>
          <w:sz w:val="23"/>
        </w:rPr>
        <w:t>Розвиток</w:t>
        <w:tab/>
        <w:t>системи</w:t>
        <w:tab/>
        <w:t>забезпечення</w:t>
        <w:tab/>
        <w:t>якості</w:t>
        <w:tab/>
        <w:t>вищої</w:t>
        <w:tab/>
        <w:t>освіти</w:t>
        <w:tab/>
        <w:t>в</w:t>
        <w:tab/>
        <w:t>Україні:</w:t>
        <w:tab/>
        <w:t>огляд</w:t>
        <w:tab/>
        <w:t>–</w:t>
      </w:r>
      <w:r>
        <w:rPr>
          <w:spacing w:val="-55"/>
          <w:sz w:val="23"/>
        </w:rPr>
        <w:t> </w:t>
      </w:r>
      <w:hyperlink r:id="rId15">
        <w:r>
          <w:rPr>
            <w:sz w:val="23"/>
          </w:rPr>
          <w:t>http://ihed.org.ua/images/biblioteka/Rozvitok_sisitemi_zabesp_yakosti_VO_UA_2015.pdf.</w:t>
        </w:r>
      </w:hyperlink>
    </w:p>
    <w:p>
      <w:pPr>
        <w:pStyle w:val="ListParagraph"/>
        <w:numPr>
          <w:ilvl w:val="0"/>
          <w:numId w:val="4"/>
        </w:numPr>
        <w:tabs>
          <w:tab w:pos="1006" w:val="left" w:leader="none"/>
        </w:tabs>
        <w:spacing w:line="263" w:lineRule="exact" w:before="0" w:after="0"/>
        <w:ind w:left="1005" w:right="0" w:hanging="347"/>
        <w:jc w:val="left"/>
        <w:rPr>
          <w:sz w:val="23"/>
        </w:rPr>
      </w:pPr>
      <w:r>
        <w:rPr>
          <w:sz w:val="23"/>
        </w:rPr>
        <w:t>Статут</w:t>
      </w:r>
      <w:r>
        <w:rPr>
          <w:spacing w:val="-1"/>
          <w:sz w:val="23"/>
        </w:rPr>
        <w:t> </w:t>
      </w:r>
      <w:r>
        <w:rPr>
          <w:sz w:val="23"/>
        </w:rPr>
        <w:t>НУ</w:t>
      </w:r>
      <w:r>
        <w:rPr>
          <w:spacing w:val="-1"/>
          <w:sz w:val="23"/>
        </w:rPr>
        <w:t> </w:t>
      </w:r>
      <w:r>
        <w:rPr>
          <w:sz w:val="23"/>
        </w:rPr>
        <w:t>«ЗП»</w:t>
      </w:r>
      <w:r>
        <w:rPr>
          <w:spacing w:val="-6"/>
          <w:sz w:val="23"/>
        </w:rPr>
        <w:t> </w:t>
      </w:r>
      <w:r>
        <w:rPr>
          <w:sz w:val="23"/>
        </w:rPr>
        <w:t>(2019 р.),</w:t>
      </w:r>
      <w:r>
        <w:rPr>
          <w:spacing w:val="-1"/>
          <w:sz w:val="23"/>
        </w:rPr>
        <w:t> </w:t>
      </w:r>
      <w:r>
        <w:rPr>
          <w:sz w:val="23"/>
        </w:rPr>
        <w:t>[URL].</w:t>
      </w:r>
      <w:r>
        <w:rPr>
          <w:spacing w:val="56"/>
          <w:sz w:val="23"/>
        </w:rPr>
        <w:t> </w:t>
      </w:r>
      <w:r>
        <w:rPr>
          <w:sz w:val="23"/>
        </w:rPr>
        <w:t>https://zntu.edu.ua/uploads/Statut-ZPNU.pdf</w:t>
      </w:r>
    </w:p>
    <w:p>
      <w:pPr>
        <w:pStyle w:val="ListParagraph"/>
        <w:numPr>
          <w:ilvl w:val="0"/>
          <w:numId w:val="4"/>
        </w:numPr>
        <w:tabs>
          <w:tab w:pos="1336" w:val="left" w:leader="none"/>
          <w:tab w:pos="1337" w:val="left" w:leader="none"/>
          <w:tab w:pos="2655" w:val="left" w:leader="none"/>
          <w:tab w:pos="3927" w:val="left" w:leader="none"/>
          <w:tab w:pos="4646" w:val="left" w:leader="none"/>
          <w:tab w:pos="6195" w:val="left" w:leader="none"/>
          <w:tab w:pos="7831" w:val="left" w:leader="none"/>
          <w:tab w:pos="8757" w:val="left" w:leader="none"/>
          <w:tab w:pos="9395" w:val="left" w:leader="none"/>
        </w:tabs>
        <w:spacing w:line="244" w:lineRule="auto" w:before="0" w:after="0"/>
        <w:ind w:left="659" w:right="512" w:firstLine="0"/>
        <w:jc w:val="left"/>
        <w:rPr>
          <w:sz w:val="23"/>
        </w:rPr>
      </w:pPr>
      <w:r>
        <w:rPr>
          <w:sz w:val="23"/>
        </w:rPr>
        <w:t>Стратегія</w:t>
        <w:tab/>
        <w:t>розвитку</w:t>
        <w:tab/>
        <w:t>НУ</w:t>
        <w:tab/>
        <w:t>«Запорізька</w:t>
        <w:tab/>
        <w:t>політехніка»</w:t>
        <w:tab/>
        <w:t>(2019</w:t>
        <w:tab/>
        <w:t>р.)</w:t>
        <w:tab/>
        <w:t>[URL]</w:t>
      </w:r>
      <w:r>
        <w:rPr>
          <w:spacing w:val="-55"/>
          <w:sz w:val="23"/>
        </w:rPr>
        <w:t> </w:t>
      </w:r>
      <w:r>
        <w:rPr>
          <w:sz w:val="23"/>
        </w:rPr>
        <w:t>https://zp.edu.ua/uploads/strategiya_rozvytku.pdf.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0" w:after="0"/>
        <w:ind w:left="659" w:right="513" w:firstLine="0"/>
        <w:jc w:val="left"/>
        <w:rPr>
          <w:sz w:val="23"/>
        </w:rPr>
      </w:pPr>
      <w:r>
        <w:rPr>
          <w:sz w:val="23"/>
        </w:rPr>
        <w:t>ПОРЯДОК</w:t>
      </w:r>
      <w:r>
        <w:rPr>
          <w:spacing w:val="32"/>
          <w:sz w:val="23"/>
        </w:rPr>
        <w:t> </w:t>
      </w:r>
      <w:r>
        <w:rPr>
          <w:sz w:val="23"/>
        </w:rPr>
        <w:t>оформлення,</w:t>
      </w:r>
      <w:r>
        <w:rPr>
          <w:spacing w:val="32"/>
          <w:sz w:val="23"/>
        </w:rPr>
        <w:t> </w:t>
      </w:r>
      <w:r>
        <w:rPr>
          <w:sz w:val="23"/>
        </w:rPr>
        <w:t>переоформлення,</w:t>
      </w:r>
      <w:r>
        <w:rPr>
          <w:spacing w:val="32"/>
          <w:sz w:val="23"/>
        </w:rPr>
        <w:t> </w:t>
      </w:r>
      <w:r>
        <w:rPr>
          <w:sz w:val="23"/>
        </w:rPr>
        <w:t>видачі,</w:t>
      </w:r>
      <w:r>
        <w:rPr>
          <w:spacing w:val="33"/>
          <w:sz w:val="23"/>
        </w:rPr>
        <w:t> </w:t>
      </w:r>
      <w:r>
        <w:rPr>
          <w:sz w:val="23"/>
        </w:rPr>
        <w:t>зберігання</w:t>
      </w:r>
      <w:r>
        <w:rPr>
          <w:spacing w:val="32"/>
          <w:sz w:val="23"/>
        </w:rPr>
        <w:t> </w:t>
      </w:r>
      <w:r>
        <w:rPr>
          <w:sz w:val="23"/>
        </w:rPr>
        <w:t>та</w:t>
      </w:r>
      <w:r>
        <w:rPr>
          <w:spacing w:val="31"/>
          <w:sz w:val="23"/>
        </w:rPr>
        <w:t> </w:t>
      </w:r>
      <w:r>
        <w:rPr>
          <w:sz w:val="23"/>
        </w:rPr>
        <w:t>обліку</w:t>
      </w:r>
      <w:r>
        <w:rPr>
          <w:spacing w:val="29"/>
          <w:sz w:val="23"/>
        </w:rPr>
        <w:t> </w:t>
      </w:r>
      <w:r>
        <w:rPr>
          <w:sz w:val="23"/>
        </w:rPr>
        <w:t>сертифікатів</w:t>
      </w:r>
      <w:r>
        <w:rPr>
          <w:spacing w:val="34"/>
          <w:sz w:val="23"/>
        </w:rPr>
        <w:t> </w:t>
      </w:r>
      <w:r>
        <w:rPr>
          <w:sz w:val="23"/>
        </w:rPr>
        <w:t>про</w:t>
      </w:r>
      <w:r>
        <w:rPr>
          <w:spacing w:val="-55"/>
          <w:sz w:val="23"/>
        </w:rPr>
        <w:t> </w:t>
      </w:r>
      <w:r>
        <w:rPr>
          <w:sz w:val="23"/>
        </w:rPr>
        <w:t>акредитацію освітньої</w:t>
      </w:r>
      <w:r>
        <w:rPr>
          <w:spacing w:val="-5"/>
          <w:sz w:val="23"/>
        </w:rPr>
        <w:t> </w:t>
      </w:r>
      <w:r>
        <w:rPr>
          <w:sz w:val="23"/>
        </w:rPr>
        <w:t>програми</w:t>
      </w:r>
      <w:r>
        <w:rPr>
          <w:spacing w:val="-3"/>
          <w:sz w:val="23"/>
        </w:rPr>
        <w:t> </w:t>
      </w:r>
      <w:r>
        <w:rPr>
          <w:sz w:val="23"/>
        </w:rPr>
        <w:t>[URL].</w:t>
      </w:r>
      <w:r>
        <w:rPr>
          <w:color w:val="0000FF"/>
          <w:sz w:val="23"/>
        </w:rPr>
        <w:t> </w:t>
      </w:r>
      <w:hyperlink r:id="rId16">
        <w:r>
          <w:rPr>
            <w:color w:val="0000FF"/>
            <w:sz w:val="23"/>
            <w:u w:val="single" w:color="0000FF"/>
          </w:rPr>
          <w:t>https://zakon.rada.gov.ua/laws/show/1117-2015-п#Text</w:t>
        </w:r>
      </w:hyperlink>
    </w:p>
    <w:p>
      <w:pPr>
        <w:pStyle w:val="ListParagraph"/>
        <w:numPr>
          <w:ilvl w:val="0"/>
          <w:numId w:val="4"/>
        </w:numPr>
        <w:tabs>
          <w:tab w:pos="1006" w:val="left" w:leader="none"/>
        </w:tabs>
        <w:spacing w:line="240" w:lineRule="auto" w:before="0" w:after="0"/>
        <w:ind w:left="659" w:right="748" w:firstLine="0"/>
        <w:jc w:val="left"/>
        <w:rPr>
          <w:sz w:val="23"/>
        </w:rPr>
      </w:pPr>
      <w:r>
        <w:rPr>
          <w:sz w:val="23"/>
        </w:rPr>
        <w:t>Стандарт вищої освіти за спеціальністю 035 «Філологія» галузі знань 03 «Гуманітарні</w:t>
      </w:r>
      <w:r>
        <w:rPr>
          <w:spacing w:val="1"/>
          <w:sz w:val="23"/>
        </w:rPr>
        <w:t> </w:t>
      </w:r>
      <w:r>
        <w:rPr>
          <w:sz w:val="23"/>
        </w:rPr>
        <w:t>науки»</w:t>
      </w:r>
      <w:r>
        <w:rPr>
          <w:spacing w:val="-7"/>
          <w:sz w:val="23"/>
        </w:rPr>
        <w:t> </w:t>
      </w:r>
      <w:r>
        <w:rPr>
          <w:sz w:val="23"/>
        </w:rPr>
        <w:t>для</w:t>
      </w:r>
      <w:r>
        <w:rPr>
          <w:spacing w:val="-1"/>
          <w:sz w:val="23"/>
        </w:rPr>
        <w:t> </w:t>
      </w:r>
      <w:r>
        <w:rPr>
          <w:sz w:val="23"/>
        </w:rPr>
        <w:t>першого</w:t>
      </w:r>
      <w:r>
        <w:rPr>
          <w:spacing w:val="-7"/>
          <w:sz w:val="23"/>
        </w:rPr>
        <w:t> </w:t>
      </w:r>
      <w:r>
        <w:rPr>
          <w:sz w:val="23"/>
        </w:rPr>
        <w:t>(бакалаврського)</w:t>
      </w:r>
      <w:r>
        <w:rPr>
          <w:spacing w:val="-1"/>
          <w:sz w:val="23"/>
        </w:rPr>
        <w:t> </w:t>
      </w:r>
      <w:r>
        <w:rPr>
          <w:sz w:val="23"/>
        </w:rPr>
        <w:t>рівня</w:t>
      </w:r>
      <w:r>
        <w:rPr>
          <w:spacing w:val="-2"/>
          <w:sz w:val="23"/>
        </w:rPr>
        <w:t> </w:t>
      </w:r>
      <w:r>
        <w:rPr>
          <w:sz w:val="23"/>
        </w:rPr>
        <w:t>вищої</w:t>
      </w:r>
      <w:r>
        <w:rPr>
          <w:spacing w:val="-3"/>
          <w:sz w:val="23"/>
        </w:rPr>
        <w:t> </w:t>
      </w:r>
      <w:r>
        <w:rPr>
          <w:sz w:val="23"/>
        </w:rPr>
        <w:t>освіти.</w:t>
      </w:r>
      <w:r>
        <w:rPr>
          <w:spacing w:val="-2"/>
          <w:sz w:val="23"/>
        </w:rPr>
        <w:t> </w:t>
      </w:r>
      <w:r>
        <w:rPr>
          <w:sz w:val="23"/>
        </w:rPr>
        <w:t>Наказ</w:t>
      </w:r>
      <w:r>
        <w:rPr>
          <w:spacing w:val="-1"/>
          <w:sz w:val="23"/>
        </w:rPr>
        <w:t> </w:t>
      </w:r>
      <w:r>
        <w:rPr>
          <w:sz w:val="23"/>
        </w:rPr>
        <w:t>МОН</w:t>
      </w:r>
      <w:r>
        <w:rPr>
          <w:spacing w:val="-1"/>
          <w:sz w:val="23"/>
        </w:rPr>
        <w:t> </w:t>
      </w:r>
      <w:r>
        <w:rPr>
          <w:sz w:val="23"/>
        </w:rPr>
        <w:t>України №</w:t>
      </w:r>
      <w:r>
        <w:rPr>
          <w:spacing w:val="-2"/>
          <w:sz w:val="23"/>
        </w:rPr>
        <w:t> </w:t>
      </w:r>
      <w:r>
        <w:rPr>
          <w:sz w:val="23"/>
        </w:rPr>
        <w:t>896</w:t>
      </w:r>
      <w:r>
        <w:rPr>
          <w:spacing w:val="3"/>
          <w:sz w:val="23"/>
        </w:rPr>
        <w:t> </w:t>
      </w:r>
      <w:r>
        <w:rPr>
          <w:sz w:val="23"/>
        </w:rPr>
        <w:t>від</w:t>
      </w:r>
      <w:r>
        <w:rPr>
          <w:spacing w:val="-4"/>
          <w:sz w:val="23"/>
        </w:rPr>
        <w:t> </w:t>
      </w:r>
      <w:r>
        <w:rPr>
          <w:sz w:val="23"/>
        </w:rPr>
        <w:t>20.</w:t>
      </w:r>
    </w:p>
    <w:p>
      <w:pPr>
        <w:pStyle w:val="BodyText"/>
        <w:ind w:right="3146"/>
      </w:pPr>
      <w:r>
        <w:rPr/>
        <w:t>06. 2019 р. URL:https://mon.gov.ua/storage/app/media/vishcha-</w:t>
      </w:r>
      <w:r>
        <w:rPr>
          <w:spacing w:val="1"/>
        </w:rPr>
        <w:t> </w:t>
      </w:r>
      <w:r>
        <w:rPr/>
        <w:t>osvita/zatverdzeni%20standarty/2019/06/25/035-filologi</w:t>
      </w:r>
      <w:r>
        <w:rPr>
          <w:spacing w:val="-11"/>
        </w:rPr>
        <w:t> </w:t>
      </w:r>
      <w:r>
        <w:rPr/>
        <w:t>ya-bakalavr.pdf</w:t>
      </w:r>
    </w:p>
    <w:p>
      <w:pPr>
        <w:spacing w:after="0"/>
        <w:sectPr>
          <w:pgSz w:w="11910" w:h="16840"/>
          <w:pgMar w:top="1040" w:bottom="280" w:left="1040" w:right="340"/>
        </w:sectPr>
      </w:pPr>
    </w:p>
    <w:tbl>
      <w:tblPr>
        <w:tblW w:w="0" w:type="auto"/>
        <w:jc w:val="left"/>
        <w:tblInd w:w="1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216"/>
        <w:gridCol w:w="216"/>
        <w:gridCol w:w="216"/>
        <w:gridCol w:w="216"/>
        <w:gridCol w:w="221"/>
        <w:gridCol w:w="217"/>
        <w:gridCol w:w="217"/>
        <w:gridCol w:w="217"/>
        <w:gridCol w:w="217"/>
        <w:gridCol w:w="222"/>
        <w:gridCol w:w="218"/>
        <w:gridCol w:w="217"/>
        <w:gridCol w:w="217"/>
        <w:gridCol w:w="217"/>
        <w:gridCol w:w="222"/>
        <w:gridCol w:w="217"/>
        <w:gridCol w:w="217"/>
        <w:gridCol w:w="217"/>
        <w:gridCol w:w="217"/>
        <w:gridCol w:w="222"/>
        <w:gridCol w:w="217"/>
        <w:gridCol w:w="217"/>
        <w:gridCol w:w="217"/>
        <w:gridCol w:w="217"/>
        <w:gridCol w:w="222"/>
        <w:gridCol w:w="217"/>
        <w:gridCol w:w="423"/>
        <w:gridCol w:w="217"/>
        <w:gridCol w:w="221"/>
        <w:gridCol w:w="216"/>
        <w:gridCol w:w="1181"/>
      </w:tblGrid>
      <w:tr>
        <w:trPr>
          <w:trHeight w:val="656" w:hRule="atLeast"/>
        </w:trPr>
        <w:tc>
          <w:tcPr>
            <w:tcW w:w="231" w:type="dxa"/>
            <w:tcBorders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 15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 14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 13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ФК12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ФК11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ФК10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ФК9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ФК8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ФК7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ФК6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2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ФК5</w:t>
            </w:r>
          </w:p>
        </w:tc>
        <w:tc>
          <w:tcPr>
            <w:tcW w:w="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ФК4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ФК3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ФК2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7"/>
              <w:rPr>
                <w:sz w:val="18"/>
              </w:rPr>
            </w:pPr>
            <w:r>
              <w:rPr>
                <w:sz w:val="18"/>
              </w:rPr>
              <w:t>ФК1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47"/>
              <w:rPr>
                <w:sz w:val="18"/>
              </w:rPr>
            </w:pPr>
            <w:r>
              <w:rPr>
                <w:spacing w:val="-3"/>
                <w:sz w:val="18"/>
              </w:rPr>
              <w:t>ЗК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15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47"/>
              <w:rPr>
                <w:sz w:val="18"/>
              </w:rPr>
            </w:pPr>
            <w:r>
              <w:rPr>
                <w:spacing w:val="-3"/>
                <w:sz w:val="18"/>
              </w:rPr>
              <w:t>ЗК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47"/>
              <w:rPr>
                <w:sz w:val="18"/>
              </w:rPr>
            </w:pPr>
            <w:r>
              <w:rPr>
                <w:sz w:val="18"/>
              </w:rPr>
              <w:t>ЗК13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47"/>
              <w:rPr>
                <w:sz w:val="18"/>
              </w:rPr>
            </w:pPr>
            <w:r>
              <w:rPr>
                <w:sz w:val="18"/>
              </w:rPr>
              <w:t>ЗК12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47"/>
              <w:rPr>
                <w:sz w:val="18"/>
              </w:rPr>
            </w:pPr>
            <w:r>
              <w:rPr>
                <w:sz w:val="18"/>
              </w:rPr>
              <w:t>ЗК11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47"/>
              <w:rPr>
                <w:sz w:val="18"/>
              </w:rPr>
            </w:pPr>
            <w:r>
              <w:rPr>
                <w:sz w:val="18"/>
              </w:rPr>
              <w:t>ЗК10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ind w:left="47"/>
              <w:rPr>
                <w:sz w:val="18"/>
              </w:rPr>
            </w:pPr>
            <w:r>
              <w:rPr>
                <w:sz w:val="18"/>
              </w:rPr>
              <w:t>ЗК9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47"/>
              <w:rPr>
                <w:sz w:val="18"/>
              </w:rPr>
            </w:pPr>
            <w:r>
              <w:rPr>
                <w:sz w:val="18"/>
              </w:rPr>
              <w:t>ЗК8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47"/>
              <w:rPr>
                <w:sz w:val="18"/>
              </w:rPr>
            </w:pPr>
            <w:r>
              <w:rPr>
                <w:sz w:val="18"/>
              </w:rPr>
              <w:t>ЗК7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47"/>
              <w:rPr>
                <w:sz w:val="18"/>
              </w:rPr>
            </w:pPr>
            <w:r>
              <w:rPr>
                <w:sz w:val="18"/>
              </w:rPr>
              <w:t>ЗК6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47"/>
              <w:rPr>
                <w:sz w:val="18"/>
              </w:rPr>
            </w:pPr>
            <w:r>
              <w:rPr>
                <w:sz w:val="18"/>
              </w:rPr>
              <w:t>ЗК5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47"/>
              <w:rPr>
                <w:sz w:val="18"/>
              </w:rPr>
            </w:pPr>
            <w:r>
              <w:rPr>
                <w:sz w:val="18"/>
              </w:rPr>
              <w:t>ЗК4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47"/>
              <w:rPr>
                <w:sz w:val="18"/>
              </w:rPr>
            </w:pPr>
            <w:r>
              <w:rPr>
                <w:sz w:val="18"/>
              </w:rPr>
              <w:t>ЗК3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47"/>
              <w:rPr>
                <w:sz w:val="18"/>
              </w:rPr>
            </w:pPr>
            <w:r>
              <w:rPr>
                <w:sz w:val="18"/>
              </w:rPr>
              <w:t>ЗК2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12"/>
              <w:ind w:left="47"/>
              <w:rPr>
                <w:sz w:val="18"/>
              </w:rPr>
            </w:pPr>
            <w:r>
              <w:rPr>
                <w:sz w:val="18"/>
              </w:rPr>
              <w:t>ЗК1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47"/>
              <w:rPr>
                <w:sz w:val="18"/>
              </w:rPr>
            </w:pPr>
            <w:r>
              <w:rPr>
                <w:sz w:val="18"/>
              </w:rPr>
              <w:t>ІК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830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12" w:val="left" w:leader="none"/>
              </w:tabs>
              <w:spacing w:before="103"/>
              <w:ind w:left="97"/>
              <w:rPr>
                <w:sz w:val="12"/>
              </w:rPr>
            </w:pPr>
            <w:r>
              <w:rPr>
                <w:sz w:val="12"/>
              </w:rPr>
              <w:t>Вступ</w:t>
              <w:tab/>
              <w:t>до</w:t>
            </w:r>
          </w:p>
          <w:p>
            <w:pPr>
              <w:pStyle w:val="TableParagraph"/>
              <w:tabs>
                <w:tab w:pos="927" w:val="left" w:leader="none"/>
              </w:tabs>
              <w:spacing w:line="247" w:lineRule="auto" w:before="2"/>
              <w:ind w:left="97" w:right="126"/>
              <w:rPr>
                <w:sz w:val="12"/>
              </w:rPr>
            </w:pPr>
            <w:r>
              <w:rPr>
                <w:sz w:val="12"/>
              </w:rPr>
              <w:t>загального</w:t>
              <w:tab/>
            </w:r>
            <w:r>
              <w:rPr>
                <w:spacing w:val="-3"/>
                <w:sz w:val="12"/>
              </w:rPr>
              <w:t>та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германського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мовознавства</w:t>
            </w:r>
          </w:p>
        </w:tc>
      </w:tr>
      <w:tr>
        <w:trPr>
          <w:trHeight w:val="830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3"/>
              <w:ind w:left="97" w:right="284"/>
              <w:rPr>
                <w:sz w:val="12"/>
              </w:rPr>
            </w:pPr>
            <w:r>
              <w:rPr>
                <w:sz w:val="12"/>
              </w:rPr>
              <w:t>Мова науково-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технічної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та</w:t>
            </w:r>
          </w:p>
          <w:p>
            <w:pPr>
              <w:pStyle w:val="TableParagraph"/>
              <w:spacing w:line="249" w:lineRule="auto"/>
              <w:ind w:left="97" w:right="449"/>
              <w:rPr>
                <w:sz w:val="12"/>
              </w:rPr>
            </w:pPr>
            <w:r>
              <w:rPr>
                <w:sz w:val="12"/>
              </w:rPr>
              <w:t>ділової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комунікації</w:t>
            </w:r>
          </w:p>
        </w:tc>
      </w:tr>
      <w:tr>
        <w:trPr>
          <w:trHeight w:val="690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2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3"/>
              <w:ind w:left="97" w:right="488"/>
              <w:rPr>
                <w:sz w:val="12"/>
              </w:rPr>
            </w:pPr>
            <w:r>
              <w:rPr>
                <w:sz w:val="12"/>
              </w:rPr>
              <w:t>Історія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зарубіжної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літератури</w:t>
            </w:r>
          </w:p>
        </w:tc>
      </w:tr>
      <w:tr>
        <w:trPr>
          <w:trHeight w:val="552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2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4"/>
              <w:ind w:left="97" w:right="488"/>
              <w:rPr>
                <w:sz w:val="12"/>
              </w:rPr>
            </w:pPr>
            <w:r>
              <w:rPr>
                <w:sz w:val="12"/>
              </w:rPr>
              <w:t>Історія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зарубіжної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літератури</w:t>
            </w:r>
          </w:p>
        </w:tc>
      </w:tr>
      <w:tr>
        <w:trPr>
          <w:trHeight w:val="450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3"/>
              <w:ind w:left="97" w:right="391"/>
              <w:rPr>
                <w:sz w:val="12"/>
              </w:rPr>
            </w:pPr>
            <w:r>
              <w:rPr>
                <w:sz w:val="12"/>
              </w:rPr>
              <w:t>Порівняльна</w:t>
            </w:r>
            <w:r>
              <w:rPr>
                <w:spacing w:val="-27"/>
                <w:sz w:val="12"/>
              </w:rPr>
              <w:t> </w:t>
            </w:r>
            <w:r>
              <w:rPr>
                <w:spacing w:val="-1"/>
                <w:sz w:val="12"/>
              </w:rPr>
              <w:t>лексикологія</w:t>
            </w:r>
          </w:p>
        </w:tc>
      </w:tr>
      <w:tr>
        <w:trPr>
          <w:trHeight w:val="527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ind w:left="97" w:right="395"/>
              <w:rPr>
                <w:sz w:val="12"/>
              </w:rPr>
            </w:pPr>
            <w:r>
              <w:rPr>
                <w:sz w:val="12"/>
              </w:rPr>
              <w:t>Порівняльна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граматика</w:t>
            </w:r>
          </w:p>
        </w:tc>
      </w:tr>
      <w:tr>
        <w:trPr>
          <w:trHeight w:val="605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4"/>
              <w:ind w:left="97" w:right="395"/>
              <w:rPr>
                <w:sz w:val="12"/>
              </w:rPr>
            </w:pPr>
            <w:r>
              <w:rPr>
                <w:sz w:val="12"/>
              </w:rPr>
              <w:t>Порівняльна</w:t>
            </w:r>
            <w:r>
              <w:rPr>
                <w:spacing w:val="-28"/>
                <w:sz w:val="12"/>
              </w:rPr>
              <w:t> </w:t>
            </w:r>
            <w:r>
              <w:rPr>
                <w:sz w:val="12"/>
              </w:rPr>
              <w:t>стилістика</w:t>
            </w:r>
          </w:p>
        </w:tc>
      </w:tr>
      <w:tr>
        <w:trPr>
          <w:trHeight w:val="609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9"/>
              </w:rPr>
            </w:pPr>
          </w:p>
          <w:p>
            <w:pPr>
              <w:pStyle w:val="TableParagraph"/>
              <w:spacing w:line="247" w:lineRule="auto"/>
              <w:ind w:left="97" w:right="125"/>
              <w:jc w:val="both"/>
              <w:rPr>
                <w:sz w:val="12"/>
              </w:rPr>
            </w:pPr>
            <w:r>
              <w:rPr>
                <w:sz w:val="12"/>
              </w:rPr>
              <w:t>Українська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мова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за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професійним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спрямуванням</w:t>
            </w:r>
          </w:p>
        </w:tc>
      </w:tr>
      <w:tr>
        <w:trPr>
          <w:trHeight w:val="604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ind w:left="97" w:right="125"/>
              <w:rPr>
                <w:sz w:val="12"/>
              </w:rPr>
            </w:pPr>
            <w:r>
              <w:rPr>
                <w:sz w:val="12"/>
              </w:rPr>
              <w:t>Політико-правова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система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України</w:t>
            </w:r>
          </w:p>
        </w:tc>
      </w:tr>
      <w:tr>
        <w:trPr>
          <w:trHeight w:val="604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97"/>
              <w:rPr>
                <w:sz w:val="12"/>
              </w:rPr>
            </w:pPr>
            <w:r>
              <w:rPr>
                <w:sz w:val="12"/>
              </w:rPr>
              <w:t>Історія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України</w:t>
            </w:r>
          </w:p>
        </w:tc>
      </w:tr>
      <w:tr>
        <w:trPr>
          <w:trHeight w:val="527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ind w:left="97"/>
              <w:rPr>
                <w:sz w:val="12"/>
              </w:rPr>
            </w:pPr>
            <w:r>
              <w:rPr>
                <w:sz w:val="12"/>
              </w:rPr>
              <w:t>Філософія</w:t>
            </w:r>
          </w:p>
        </w:tc>
      </w:tr>
      <w:tr>
        <w:trPr>
          <w:trHeight w:val="681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3"/>
              <w:ind w:left="97"/>
              <w:rPr>
                <w:sz w:val="12"/>
              </w:rPr>
            </w:pPr>
            <w:r>
              <w:rPr>
                <w:sz w:val="12"/>
              </w:rPr>
              <w:t>Практичний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курс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основної</w:t>
            </w:r>
          </w:p>
          <w:p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іноземної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мови</w:t>
            </w:r>
          </w:p>
        </w:tc>
      </w:tr>
      <w:tr>
        <w:trPr>
          <w:trHeight w:val="604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3"/>
              <w:ind w:left="97" w:right="122"/>
              <w:jc w:val="both"/>
              <w:rPr>
                <w:sz w:val="12"/>
              </w:rPr>
            </w:pPr>
            <w:r>
              <w:rPr>
                <w:sz w:val="12"/>
              </w:rPr>
              <w:t>Практичний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курс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другої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іноземної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мови</w:t>
            </w:r>
          </w:p>
        </w:tc>
      </w:tr>
      <w:tr>
        <w:trPr>
          <w:trHeight w:val="676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9"/>
              </w:rPr>
            </w:pPr>
          </w:p>
          <w:p>
            <w:pPr>
              <w:pStyle w:val="TableParagraph"/>
              <w:tabs>
                <w:tab w:pos="989" w:val="left" w:leader="none"/>
              </w:tabs>
              <w:ind w:left="97" w:right="122"/>
              <w:rPr>
                <w:sz w:val="12"/>
              </w:rPr>
            </w:pPr>
            <w:r>
              <w:rPr>
                <w:sz w:val="12"/>
              </w:rPr>
              <w:t>Практика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перекладу</w:t>
              <w:tab/>
            </w:r>
            <w:r>
              <w:rPr>
                <w:spacing w:val="-5"/>
                <w:sz w:val="12"/>
              </w:rPr>
              <w:t>з</w:t>
            </w:r>
          </w:p>
          <w:p>
            <w:pPr>
              <w:pStyle w:val="TableParagraph"/>
              <w:tabs>
                <w:tab w:pos="778" w:val="left" w:leader="none"/>
              </w:tabs>
              <w:spacing w:line="140" w:lineRule="atLeast"/>
              <w:ind w:left="97" w:right="119"/>
              <w:rPr>
                <w:sz w:val="12"/>
              </w:rPr>
            </w:pPr>
            <w:r>
              <w:rPr>
                <w:sz w:val="12"/>
              </w:rPr>
              <w:t>першої</w:t>
              <w:tab/>
              <w:t>мови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науково-технічної</w:t>
            </w:r>
          </w:p>
        </w:tc>
      </w:tr>
      <w:tr>
        <w:trPr>
          <w:trHeight w:val="532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ind w:left="97"/>
              <w:rPr>
                <w:sz w:val="12"/>
              </w:rPr>
            </w:pPr>
            <w:r>
              <w:rPr>
                <w:sz w:val="12"/>
              </w:rPr>
              <w:t>Практика</w:t>
            </w:r>
          </w:p>
          <w:p>
            <w:pPr>
              <w:pStyle w:val="TableParagraph"/>
              <w:tabs>
                <w:tab w:pos="989" w:val="left" w:leader="none"/>
              </w:tabs>
              <w:spacing w:line="140" w:lineRule="atLeast"/>
              <w:ind w:left="97" w:right="122"/>
              <w:rPr>
                <w:sz w:val="12"/>
              </w:rPr>
            </w:pPr>
            <w:r>
              <w:rPr>
                <w:sz w:val="12"/>
              </w:rPr>
              <w:t>перекладу</w:t>
              <w:tab/>
            </w:r>
            <w:r>
              <w:rPr>
                <w:spacing w:val="-5"/>
                <w:sz w:val="12"/>
              </w:rPr>
              <w:t>з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другої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іноземної</w:t>
            </w:r>
          </w:p>
        </w:tc>
      </w:tr>
      <w:tr>
        <w:trPr>
          <w:trHeight w:val="719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9"/>
              </w:rPr>
            </w:pPr>
          </w:p>
          <w:p>
            <w:pPr>
              <w:pStyle w:val="TableParagraph"/>
              <w:tabs>
                <w:tab w:pos="984" w:val="left" w:leader="none"/>
              </w:tabs>
              <w:spacing w:line="244" w:lineRule="auto"/>
              <w:ind w:left="97" w:right="126"/>
              <w:rPr>
                <w:sz w:val="12"/>
              </w:rPr>
            </w:pPr>
            <w:r>
              <w:rPr>
                <w:sz w:val="12"/>
              </w:rPr>
              <w:t>Атестація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(Комплексний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кваліфікаційний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екзамен</w:t>
              <w:tab/>
            </w:r>
            <w:r>
              <w:rPr>
                <w:spacing w:val="-4"/>
                <w:sz w:val="12"/>
              </w:rPr>
              <w:t>з</w:t>
            </w:r>
          </w:p>
        </w:tc>
      </w:tr>
      <w:tr>
        <w:trPr>
          <w:trHeight w:val="508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sz w:val="9"/>
              </w:rPr>
            </w:pPr>
          </w:p>
          <w:p>
            <w:pPr>
              <w:pStyle w:val="TableParagraph"/>
              <w:ind w:left="97" w:right="232"/>
              <w:rPr>
                <w:sz w:val="12"/>
              </w:rPr>
            </w:pPr>
            <w:r>
              <w:rPr>
                <w:sz w:val="12"/>
              </w:rPr>
              <w:t>Виробнича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(перекладацька)</w:t>
            </w:r>
          </w:p>
          <w:p>
            <w:pPr>
              <w:pStyle w:val="TableParagraph"/>
              <w:spacing w:line="97" w:lineRule="exact" w:before="7"/>
              <w:ind w:left="97"/>
              <w:rPr>
                <w:sz w:val="12"/>
              </w:rPr>
            </w:pPr>
            <w:r>
              <w:rPr>
                <w:sz w:val="12"/>
              </w:rPr>
              <w:t>практика</w:t>
            </w:r>
          </w:p>
        </w:tc>
      </w:tr>
      <w:tr>
        <w:trPr>
          <w:trHeight w:val="604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4" w:lineRule="exact" w:before="13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10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31" w:val="left" w:leader="none"/>
              </w:tabs>
              <w:spacing w:line="247" w:lineRule="auto" w:before="104"/>
              <w:ind w:left="97" w:right="121"/>
              <w:rPr>
                <w:sz w:val="12"/>
              </w:rPr>
            </w:pPr>
            <w:r>
              <w:rPr>
                <w:sz w:val="12"/>
              </w:rPr>
              <w:t>Інформаційно-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пошукова</w:t>
              <w:tab/>
            </w:r>
            <w:r>
              <w:rPr>
                <w:spacing w:val="-2"/>
                <w:sz w:val="12"/>
              </w:rPr>
              <w:t>та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технічна</w:t>
            </w:r>
          </w:p>
          <w:p>
            <w:pPr>
              <w:pStyle w:val="TableParagraph"/>
              <w:spacing w:line="53" w:lineRule="exact" w:before="1"/>
              <w:ind w:left="97"/>
              <w:rPr>
                <w:sz w:val="12"/>
              </w:rPr>
            </w:pPr>
            <w:r>
              <w:rPr>
                <w:sz w:val="12"/>
              </w:rPr>
              <w:t>компетенція</w:t>
            </w:r>
          </w:p>
        </w:tc>
      </w:tr>
      <w:tr>
        <w:trPr>
          <w:trHeight w:val="604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3"/>
              <w:ind w:left="97" w:right="121"/>
              <w:jc w:val="both"/>
              <w:rPr>
                <w:sz w:val="12"/>
              </w:rPr>
            </w:pPr>
            <w:r>
              <w:rPr>
                <w:sz w:val="12"/>
              </w:rPr>
              <w:t>Курсова робота з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теорії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першої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мови</w:t>
            </w:r>
          </w:p>
        </w:tc>
      </w:tr>
      <w:tr>
        <w:trPr>
          <w:trHeight w:val="605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3"/>
              <w:ind w:left="97" w:right="121"/>
              <w:jc w:val="both"/>
              <w:rPr>
                <w:sz w:val="12"/>
              </w:rPr>
            </w:pPr>
            <w:r>
              <w:rPr>
                <w:sz w:val="12"/>
              </w:rPr>
              <w:t>Курсова робота з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історії зарубіжної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літератури</w:t>
            </w:r>
          </w:p>
        </w:tc>
      </w:tr>
      <w:tr>
        <w:trPr>
          <w:trHeight w:val="748" w:hRule="atLeast"/>
        </w:trPr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89" w:val="left" w:leader="none"/>
              </w:tabs>
              <w:spacing w:line="247" w:lineRule="auto" w:before="103"/>
              <w:ind w:left="97" w:right="121"/>
              <w:rPr>
                <w:sz w:val="12"/>
              </w:rPr>
            </w:pPr>
            <w:r>
              <w:rPr>
                <w:sz w:val="12"/>
              </w:rPr>
              <w:t>Курсова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робота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з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практики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перекладу</w:t>
              <w:tab/>
            </w:r>
            <w:r>
              <w:rPr>
                <w:spacing w:val="-4"/>
                <w:sz w:val="12"/>
              </w:rPr>
              <w:t>з</w:t>
            </w:r>
          </w:p>
          <w:p>
            <w:pPr>
              <w:pStyle w:val="TableParagraph"/>
              <w:spacing w:line="140" w:lineRule="exact"/>
              <w:ind w:left="97"/>
              <w:rPr>
                <w:sz w:val="12"/>
              </w:rPr>
            </w:pPr>
            <w:r>
              <w:rPr>
                <w:sz w:val="12"/>
              </w:rPr>
              <w:t>першої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іноземної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мови</w:t>
            </w:r>
          </w:p>
        </w:tc>
      </w:tr>
      <w:tr>
        <w:trPr>
          <w:trHeight w:val="629" w:hRule="atLeast"/>
        </w:trPr>
        <w:tc>
          <w:tcPr>
            <w:tcW w:w="231" w:type="dxa"/>
            <w:tcBorders>
              <w:top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8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1" w:lineRule="exact" w:before="1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5" w:lineRule="exact" w:before="2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4" w:lineRule="exact" w:before="3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3" w:lineRule="exact" w:before="4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6" w:lineRule="exact" w:before="5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0" w:lineRule="exact" w:before="6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 w:before="7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8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8" w:lineRule="exact" w:before="9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82" w:lineRule="exact" w:before="10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6" w:lineRule="exact" w:before="11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12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3" w:lineRule="exact" w:before="12"/>
              <w:ind w:left="44"/>
              <w:rPr>
                <w:sz w:val="18"/>
              </w:rPr>
            </w:pPr>
            <w:r>
              <w:rPr>
                <w:w w:val="101"/>
                <w:sz w:val="18"/>
              </w:rPr>
              <w:t>+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9" w:lineRule="auto" w:before="42"/>
              <w:ind w:left="97" w:right="278"/>
              <w:rPr>
                <w:sz w:val="12"/>
              </w:rPr>
            </w:pPr>
            <w:r>
              <w:rPr>
                <w:sz w:val="12"/>
              </w:rPr>
              <w:t>Виробнича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(науково-</w:t>
            </w:r>
          </w:p>
          <w:p>
            <w:pPr>
              <w:pStyle w:val="TableParagraph"/>
              <w:spacing w:before="1"/>
              <w:ind w:left="97" w:right="271"/>
              <w:rPr>
                <w:sz w:val="12"/>
              </w:rPr>
            </w:pPr>
            <w:r>
              <w:rPr>
                <w:spacing w:val="-1"/>
                <w:sz w:val="12"/>
              </w:rPr>
              <w:t>перекладацька)</w:t>
            </w:r>
            <w:r>
              <w:rPr>
                <w:spacing w:val="-27"/>
                <w:sz w:val="12"/>
              </w:rPr>
              <w:t> </w:t>
            </w:r>
            <w:r>
              <w:rPr>
                <w:sz w:val="12"/>
              </w:rPr>
              <w:t>практика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45.630005pt;margin-top:111.620003pt;width:.24001pt;height:6.72pt;mso-position-horizontal-relative:page;mso-position-vertical-relative:page;z-index:-18274304" filled="true" fillcolor="#ffff00" stroked="false">
            <v:fill type="solid"/>
            <w10:wrap type="none"/>
          </v:rect>
        </w:pict>
      </w:r>
      <w:r>
        <w:rPr/>
        <w:pict>
          <v:rect style="position:absolute;margin-left:440.829987pt;margin-top:153.649994pt;width:.23999pt;height:6.96pt;mso-position-horizontal-relative:page;mso-position-vertical-relative:page;z-index:-18273792" filled="true" fillcolor="#ffff00" stroked="false">
            <v:fill type="solid"/>
            <w10:wrap type="none"/>
          </v:rect>
        </w:pict>
      </w:r>
      <w:r>
        <w:rPr/>
        <w:pict>
          <v:rect style="position:absolute;margin-left:438.410004pt;margin-top:188.449997pt;width:.24001pt;height:6.96pt;mso-position-horizontal-relative:page;mso-position-vertical-relative:page;z-index:-18273280" filled="true" fillcolor="#ffff00" stroked="false">
            <v:fill type="solid"/>
            <w10:wrap type="none"/>
          </v:rect>
        </w:pict>
      </w:r>
      <w:r>
        <w:rPr/>
        <w:pict>
          <v:rect style="position:absolute;margin-left:438.410004pt;margin-top:223.509995pt;width:.24001pt;height:6.96pt;mso-position-horizontal-relative:page;mso-position-vertical-relative:page;z-index:-18272768" filled="true" fillcolor="#ffff00" stroked="false">
            <v:fill type="solid"/>
            <w10:wrap type="none"/>
          </v:rect>
        </w:pict>
      </w:r>
      <w:r>
        <w:rPr/>
        <w:pict>
          <v:rect style="position:absolute;margin-left:444.190002pt;margin-top:244.630005pt;width:.23999pt;height:6.96pt;mso-position-horizontal-relative:page;mso-position-vertical-relative:page;z-index:-18272256" filled="true" fillcolor="#ffff00" stroked="false">
            <v:fill type="solid"/>
            <w10:wrap type="none"/>
          </v:rect>
        </w:pict>
      </w:r>
      <w:r>
        <w:rPr/>
        <w:pict>
          <v:rect style="position:absolute;margin-left:436.970001pt;margin-top:267.670013pt;width:.23999pt;height:6.72pt;mso-position-horizontal-relative:page;mso-position-vertical-relative:page;z-index:-18271744" filled="true" fillcolor="#ffff00" stroked="false">
            <v:fill type="solid"/>
            <w10:wrap type="none"/>
          </v:rect>
        </w:pict>
      </w:r>
      <w:r>
        <w:rPr/>
        <w:pict>
          <v:rect style="position:absolute;margin-left:438.170013pt;margin-top:294.579987pt;width:.23999pt;height:6.96pt;mso-position-horizontal-relative:page;mso-position-vertical-relative:page;z-index:-18271232" filled="true" fillcolor="#ffff00" stroked="false">
            <v:fill type="solid"/>
            <w10:wrap type="none"/>
          </v:rect>
        </w:pict>
      </w:r>
      <w:r>
        <w:rPr/>
        <w:pict>
          <v:shape style="position:absolute;margin-left:469.498138pt;margin-top:274.829987pt;width:28.2pt;height:291.9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line="244" w:lineRule="auto" w:before="10"/>
                    <w:ind w:left="1182" w:right="16" w:hanging="1163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5.</w:t>
                  </w:r>
                  <w:r>
                    <w:rPr>
                      <w:b/>
                      <w:spacing w:val="-4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Матриця</w:t>
                  </w:r>
                  <w:r>
                    <w:rPr>
                      <w:b/>
                      <w:spacing w:val="-3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відповідності</w:t>
                  </w:r>
                  <w:r>
                    <w:rPr>
                      <w:b/>
                      <w:spacing w:val="-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програмних</w:t>
                  </w:r>
                  <w:r>
                    <w:rPr>
                      <w:b/>
                      <w:spacing w:val="-8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компетентностей</w:t>
                  </w:r>
                  <w:r>
                    <w:rPr>
                      <w:b/>
                      <w:spacing w:val="-54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компонентам освітньої</w:t>
                  </w:r>
                  <w:r>
                    <w:rPr>
                      <w:b/>
                      <w:spacing w:val="-2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програми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000" w:bottom="280" w:left="1040" w:right="340"/>
        </w:sectPr>
      </w:pPr>
    </w:p>
    <w:p>
      <w:pPr>
        <w:pStyle w:val="BodyText"/>
        <w:spacing w:before="10"/>
        <w:ind w:left="0"/>
        <w:rPr>
          <w:sz w:val="20"/>
        </w:rPr>
      </w:pPr>
      <w:r>
        <w:rPr/>
        <w:pict>
          <v:rect style="position:absolute;margin-left:439.869995pt;margin-top:200.210007pt;width:.24001pt;height:7.944pt;mso-position-horizontal-relative:page;mso-position-vertical-relative:page;z-index:-18270208" filled="true" fillcolor="#ffff00" stroked="false">
            <v:fill type="solid"/>
            <w10:wrap type="none"/>
          </v:rect>
        </w:pict>
      </w:r>
      <w:r>
        <w:rPr/>
        <w:pict>
          <v:rect style="position:absolute;margin-left:439.869995pt;margin-top:231.669998pt;width:.24001pt;height:7.92pt;mso-position-horizontal-relative:page;mso-position-vertical-relative:page;z-index:-18269696" filled="true" fillcolor="#ffff00" stroked="false">
            <v:fill type="solid"/>
            <w10:wrap type="none"/>
          </v:rect>
        </w:pict>
      </w:r>
      <w:r>
        <w:rPr/>
        <w:pict>
          <v:rect style="position:absolute;margin-left:446.829987pt;margin-top:263.109985pt;width:.23999pt;height:7.92pt;mso-position-horizontal-relative:page;mso-position-vertical-relative:page;z-index:-18269184" filled="true" fillcolor="#ffff00" stroked="false">
            <v:fill type="solid"/>
            <w10:wrap type="none"/>
          </v:rect>
        </w:pict>
      </w:r>
      <w:r>
        <w:rPr/>
        <w:pict>
          <v:rect style="position:absolute;margin-left:438.170013pt;margin-top:294.579987pt;width:.23999pt;height:7.92pt;mso-position-horizontal-relative:page;mso-position-vertical-relative:page;z-index:-18268672" filled="true" fillcolor="#ffff00" stroked="false">
            <v:fill type="solid"/>
            <w10:wrap type="none"/>
          </v:rect>
        </w:pict>
      </w:r>
      <w:r>
        <w:rPr/>
        <w:pict>
          <v:rect style="position:absolute;margin-left:439.609985pt;margin-top:326.019989pt;width:.26399pt;height:7.92pt;mso-position-horizontal-relative:page;mso-position-vertical-relative:page;z-index:-18268160" filled="true" fillcolor="#ffff00" stroked="false">
            <v:fill type="solid"/>
            <w10:wrap type="none"/>
          </v:rect>
        </w:pict>
      </w:r>
      <w:r>
        <w:rPr/>
        <w:pict>
          <v:shape style="position:absolute;margin-left:482.93811pt;margin-top:245.309998pt;width:28pt;height:351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0"/>
                    <w:ind w:left="970" w:right="16" w:hanging="951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6.</w:t>
                  </w:r>
                  <w:r>
                    <w:rPr>
                      <w:b/>
                      <w:spacing w:val="-3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Матриця</w:t>
                  </w:r>
                  <w:r>
                    <w:rPr>
                      <w:b/>
                      <w:spacing w:val="-3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забезпечення</w:t>
                  </w:r>
                  <w:r>
                    <w:rPr>
                      <w:b/>
                      <w:spacing w:val="-3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програмних</w:t>
                  </w:r>
                  <w:r>
                    <w:rPr>
                      <w:b/>
                      <w:spacing w:val="-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результатів</w:t>
                  </w:r>
                  <w:r>
                    <w:rPr>
                      <w:b/>
                      <w:spacing w:val="-3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навчання</w:t>
                  </w:r>
                  <w:r>
                    <w:rPr>
                      <w:b/>
                      <w:spacing w:val="-3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(ПРН)</w:t>
                  </w:r>
                  <w:r>
                    <w:rPr>
                      <w:b/>
                      <w:spacing w:val="-5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відповідними</w:t>
                  </w:r>
                  <w:r>
                    <w:rPr>
                      <w:b/>
                      <w:spacing w:val="-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компонентами освітньої</w:t>
                  </w:r>
                  <w:r>
                    <w:rPr>
                      <w:b/>
                      <w:spacing w:val="-2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програми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17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"/>
        <w:gridCol w:w="240"/>
        <w:gridCol w:w="241"/>
        <w:gridCol w:w="240"/>
        <w:gridCol w:w="240"/>
        <w:gridCol w:w="259"/>
        <w:gridCol w:w="240"/>
        <w:gridCol w:w="240"/>
        <w:gridCol w:w="240"/>
        <w:gridCol w:w="240"/>
        <w:gridCol w:w="240"/>
        <w:gridCol w:w="240"/>
        <w:gridCol w:w="255"/>
        <w:gridCol w:w="240"/>
        <w:gridCol w:w="240"/>
        <w:gridCol w:w="240"/>
        <w:gridCol w:w="240"/>
        <w:gridCol w:w="241"/>
        <w:gridCol w:w="240"/>
        <w:gridCol w:w="240"/>
        <w:gridCol w:w="1349"/>
      </w:tblGrid>
      <w:tr>
        <w:trPr>
          <w:trHeight w:val="606" w:hRule="atLeast"/>
        </w:trPr>
        <w:tc>
          <w:tcPr>
            <w:tcW w:w="250" w:type="dxa"/>
            <w:tcBorders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ПР20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ПР19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ПР18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ПР17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ПР16</w:t>
            </w:r>
          </w:p>
        </w:tc>
        <w:tc>
          <w:tcPr>
            <w:tcW w:w="25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ПР15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ПР14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ПР13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7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ПР12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7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ПР11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7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ПР10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7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ПР9</w:t>
            </w:r>
          </w:p>
        </w:tc>
        <w:tc>
          <w:tcPr>
            <w:tcW w:w="25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ПР8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ПР7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ПР6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ПР5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8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ПР4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99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ПР3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03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ПР2</w:t>
            </w:r>
          </w:p>
        </w:tc>
        <w:tc>
          <w:tcPr>
            <w:tcW w:w="2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03" w:lineRule="exact"/>
              <w:ind w:left="47"/>
              <w:rPr>
                <w:sz w:val="18"/>
              </w:rPr>
            </w:pPr>
            <w:r>
              <w:rPr>
                <w:sz w:val="18"/>
              </w:rPr>
              <w:t>ПР1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606" w:hRule="atLeast"/>
        </w:trPr>
        <w:tc>
          <w:tcPr>
            <w:tcW w:w="25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12" w:space="0" w:color="FFFF00"/>
            </w:tcBorders>
          </w:tcPr>
          <w:p>
            <w:pPr>
              <w:pStyle w:val="TableParagraph"/>
              <w:tabs>
                <w:tab w:pos="1082" w:val="left" w:leader="none"/>
              </w:tabs>
              <w:spacing w:before="97"/>
              <w:ind w:left="118"/>
              <w:rPr>
                <w:sz w:val="14"/>
              </w:rPr>
            </w:pPr>
            <w:r>
              <w:rPr>
                <w:sz w:val="14"/>
              </w:rPr>
              <w:t>Вступ</w:t>
              <w:tab/>
              <w:t>до</w:t>
            </w:r>
          </w:p>
          <w:p>
            <w:pPr>
              <w:pStyle w:val="TableParagraph"/>
              <w:tabs>
                <w:tab w:pos="1101" w:val="left" w:leader="none"/>
              </w:tabs>
              <w:spacing w:line="160" w:lineRule="atLeast" w:before="6"/>
              <w:ind w:left="118" w:right="101"/>
              <w:rPr>
                <w:sz w:val="14"/>
              </w:rPr>
            </w:pPr>
            <w:r>
              <w:rPr>
                <w:sz w:val="14"/>
              </w:rPr>
              <w:t>загального</w:t>
              <w:tab/>
            </w:r>
            <w:r>
              <w:rPr>
                <w:spacing w:val="-2"/>
                <w:sz w:val="14"/>
              </w:rPr>
              <w:t>та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германського</w:t>
            </w:r>
          </w:p>
        </w:tc>
      </w:tr>
      <w:tr>
        <w:trPr>
          <w:trHeight w:val="59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12" w:space="0" w:color="FFFF00"/>
              <w:left w:val="single" w:sz="4" w:space="0" w:color="000000"/>
              <w:bottom w:val="single" w:sz="12" w:space="0" w:color="FFFF00"/>
            </w:tcBorders>
          </w:tcPr>
          <w:p>
            <w:pPr>
              <w:pStyle w:val="TableParagraph"/>
              <w:spacing w:line="242" w:lineRule="auto" w:before="94"/>
              <w:ind w:left="118" w:right="318"/>
              <w:rPr>
                <w:sz w:val="14"/>
              </w:rPr>
            </w:pPr>
            <w:r>
              <w:rPr>
                <w:spacing w:val="-1"/>
                <w:sz w:val="14"/>
              </w:rPr>
              <w:t>Мова науково-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технічної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та</w:t>
            </w:r>
          </w:p>
          <w:p>
            <w:pPr>
              <w:pStyle w:val="TableParagraph"/>
              <w:spacing w:line="158" w:lineRule="exact" w:before="1"/>
              <w:ind w:left="118"/>
              <w:rPr>
                <w:sz w:val="14"/>
              </w:rPr>
            </w:pPr>
            <w:r>
              <w:rPr>
                <w:sz w:val="14"/>
              </w:rPr>
              <w:t>ділової</w:t>
            </w:r>
          </w:p>
        </w:tc>
      </w:tr>
      <w:tr>
        <w:trPr>
          <w:trHeight w:val="609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12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89"/>
              <w:ind w:left="118" w:right="94"/>
              <w:rPr>
                <w:sz w:val="14"/>
              </w:rPr>
            </w:pPr>
            <w:r>
              <w:rPr>
                <w:sz w:val="14"/>
              </w:rPr>
              <w:t>Історія зарубіжної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літератури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179" w:lineRule="exact"/>
              <w:ind w:left="100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99"/>
              <w:ind w:left="118" w:right="94"/>
              <w:rPr>
                <w:sz w:val="14"/>
              </w:rPr>
            </w:pPr>
            <w:r>
              <w:rPr>
                <w:sz w:val="14"/>
              </w:rPr>
              <w:t>Історія зарубіжної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літератури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99"/>
              <w:ind w:left="118" w:right="415"/>
              <w:rPr>
                <w:sz w:val="14"/>
              </w:rPr>
            </w:pPr>
            <w:r>
              <w:rPr>
                <w:sz w:val="14"/>
              </w:rPr>
              <w:t>Порівняльна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лексикологія</w:t>
            </w:r>
          </w:p>
        </w:tc>
      </w:tr>
      <w:tr>
        <w:trPr>
          <w:trHeight w:val="619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0"/>
              <w:ind w:left="118" w:right="434"/>
              <w:rPr>
                <w:sz w:val="14"/>
              </w:rPr>
            </w:pPr>
            <w:r>
              <w:rPr>
                <w:sz w:val="14"/>
              </w:rPr>
              <w:t>Порівняльна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граматика</w:t>
            </w:r>
          </w:p>
        </w:tc>
      </w:tr>
      <w:tr>
        <w:trPr>
          <w:trHeight w:val="614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99"/>
              <w:ind w:left="118" w:right="434"/>
              <w:rPr>
                <w:sz w:val="14"/>
              </w:rPr>
            </w:pPr>
            <w:r>
              <w:rPr>
                <w:sz w:val="14"/>
              </w:rPr>
              <w:t>Порівняльна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стилістика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18"/>
              <w:rPr>
                <w:sz w:val="14"/>
              </w:rPr>
            </w:pPr>
            <w:r>
              <w:rPr>
                <w:sz w:val="14"/>
              </w:rPr>
              <w:t>Українська  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мова</w:t>
            </w:r>
          </w:p>
          <w:p>
            <w:pPr>
              <w:pStyle w:val="TableParagraph"/>
              <w:tabs>
                <w:tab w:pos="440" w:val="left" w:leader="none"/>
              </w:tabs>
              <w:spacing w:line="242" w:lineRule="auto" w:before="7"/>
              <w:ind w:left="118" w:right="98"/>
              <w:rPr>
                <w:sz w:val="14"/>
              </w:rPr>
            </w:pPr>
            <w:r>
              <w:rPr>
                <w:sz w:val="14"/>
              </w:rPr>
              <w:t>за</w:t>
              <w:tab/>
              <w:t>професійним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спрямуванням</w:t>
            </w:r>
          </w:p>
        </w:tc>
      </w:tr>
      <w:tr>
        <w:trPr>
          <w:trHeight w:val="623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4"/>
              <w:ind w:left="118" w:right="118"/>
              <w:rPr>
                <w:sz w:val="14"/>
              </w:rPr>
            </w:pPr>
            <w:r>
              <w:rPr>
                <w:sz w:val="14"/>
              </w:rPr>
              <w:t>Політико-правова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система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України</w:t>
            </w:r>
          </w:p>
        </w:tc>
      </w:tr>
      <w:tr>
        <w:trPr>
          <w:trHeight w:val="613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118"/>
              <w:rPr>
                <w:sz w:val="14"/>
              </w:rPr>
            </w:pPr>
            <w:r>
              <w:rPr>
                <w:sz w:val="14"/>
              </w:rPr>
              <w:t>Історія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України</w:t>
            </w:r>
          </w:p>
        </w:tc>
      </w:tr>
      <w:tr>
        <w:trPr>
          <w:trHeight w:val="619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18"/>
              <w:rPr>
                <w:sz w:val="14"/>
              </w:rPr>
            </w:pPr>
            <w:r>
              <w:rPr>
                <w:sz w:val="14"/>
              </w:rPr>
              <w:t>Філософія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4"/>
              <w:ind w:left="118"/>
              <w:rPr>
                <w:sz w:val="14"/>
              </w:rPr>
            </w:pPr>
            <w:r>
              <w:rPr>
                <w:sz w:val="14"/>
              </w:rPr>
              <w:t>Практичний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курс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основної</w:t>
            </w:r>
          </w:p>
          <w:p>
            <w:pPr>
              <w:pStyle w:val="TableParagraph"/>
              <w:spacing w:line="157" w:lineRule="exact"/>
              <w:ind w:left="118"/>
              <w:rPr>
                <w:sz w:val="14"/>
              </w:rPr>
            </w:pPr>
            <w:r>
              <w:rPr>
                <w:sz w:val="14"/>
              </w:rPr>
              <w:t>іноземної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мови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04"/>
              <w:ind w:left="118"/>
              <w:rPr>
                <w:sz w:val="14"/>
              </w:rPr>
            </w:pPr>
            <w:r>
              <w:rPr>
                <w:sz w:val="14"/>
              </w:rPr>
              <w:t>Практичний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курс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другої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іноземної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мови</w:t>
            </w:r>
          </w:p>
        </w:tc>
      </w:tr>
      <w:tr>
        <w:trPr>
          <w:trHeight w:val="619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44" w:lineRule="auto" w:before="104"/>
              <w:ind w:left="118" w:right="103"/>
              <w:rPr>
                <w:sz w:val="14"/>
              </w:rPr>
            </w:pPr>
            <w:r>
              <w:rPr>
                <w:sz w:val="14"/>
              </w:rPr>
              <w:t>Практика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перекладу</w:t>
              <w:tab/>
            </w:r>
            <w:r>
              <w:rPr>
                <w:spacing w:val="-4"/>
                <w:sz w:val="14"/>
              </w:rPr>
              <w:t>з</w:t>
            </w:r>
          </w:p>
          <w:p>
            <w:pPr>
              <w:pStyle w:val="TableParagraph"/>
              <w:tabs>
                <w:tab w:pos="924" w:val="left" w:leader="none"/>
              </w:tabs>
              <w:spacing w:before="3"/>
              <w:ind w:left="118"/>
              <w:rPr>
                <w:sz w:val="14"/>
              </w:rPr>
            </w:pPr>
            <w:r>
              <w:rPr>
                <w:sz w:val="14"/>
              </w:rPr>
              <w:t>першої</w:t>
              <w:tab/>
              <w:t>мови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42" w:lineRule="auto" w:before="104"/>
              <w:ind w:left="118" w:right="103"/>
              <w:rPr>
                <w:sz w:val="14"/>
              </w:rPr>
            </w:pPr>
            <w:r>
              <w:rPr>
                <w:sz w:val="14"/>
              </w:rPr>
              <w:t>Практика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перекладу</w:t>
              <w:tab/>
            </w:r>
            <w:r>
              <w:rPr>
                <w:spacing w:val="-4"/>
                <w:sz w:val="14"/>
              </w:rPr>
              <w:t>з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другої   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іноземної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04"/>
              <w:ind w:left="118" w:right="330"/>
              <w:rPr>
                <w:sz w:val="14"/>
              </w:rPr>
            </w:pPr>
            <w:r>
              <w:rPr>
                <w:sz w:val="14"/>
              </w:rPr>
              <w:t>Атестація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(Комплексний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кваліфікаційний</w:t>
            </w:r>
          </w:p>
        </w:tc>
      </w:tr>
      <w:tr>
        <w:trPr>
          <w:trHeight w:val="619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04"/>
              <w:ind w:left="118" w:right="288"/>
              <w:rPr>
                <w:sz w:val="14"/>
              </w:rPr>
            </w:pPr>
            <w:r>
              <w:rPr>
                <w:sz w:val="14"/>
              </w:rPr>
              <w:t>Виробнича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(перекладцька)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практика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01" w:val="left" w:leader="none"/>
              </w:tabs>
              <w:spacing w:line="242" w:lineRule="auto" w:before="104"/>
              <w:ind w:left="118" w:right="100"/>
              <w:rPr>
                <w:sz w:val="14"/>
              </w:rPr>
            </w:pPr>
            <w:r>
              <w:rPr>
                <w:sz w:val="14"/>
              </w:rPr>
              <w:t>Інформаційно-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пошукова</w:t>
              <w:tab/>
            </w:r>
            <w:r>
              <w:rPr>
                <w:spacing w:val="-1"/>
                <w:sz w:val="14"/>
              </w:rPr>
              <w:t>та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технічна</w:t>
            </w:r>
          </w:p>
        </w:tc>
      </w:tr>
      <w:tr>
        <w:trPr>
          <w:trHeight w:val="619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4" w:val="left" w:leader="none"/>
              </w:tabs>
              <w:spacing w:line="242" w:lineRule="auto" w:before="104"/>
              <w:ind w:left="118" w:right="99"/>
              <w:rPr>
                <w:sz w:val="14"/>
              </w:rPr>
            </w:pPr>
            <w:r>
              <w:rPr>
                <w:sz w:val="14"/>
              </w:rPr>
              <w:t>Курсова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робота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з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теорії</w:t>
              <w:tab/>
            </w:r>
            <w:r>
              <w:rPr>
                <w:spacing w:val="-1"/>
                <w:sz w:val="14"/>
              </w:rPr>
              <w:t>першої</w:t>
            </w:r>
          </w:p>
          <w:p>
            <w:pPr>
              <w:pStyle w:val="TableParagraph"/>
              <w:spacing w:before="7"/>
              <w:ind w:left="118"/>
              <w:rPr>
                <w:sz w:val="14"/>
              </w:rPr>
            </w:pPr>
            <w:r>
              <w:rPr>
                <w:sz w:val="14"/>
              </w:rPr>
              <w:t>мови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04"/>
              <w:ind w:left="118"/>
              <w:rPr>
                <w:sz w:val="14"/>
              </w:rPr>
            </w:pPr>
            <w:r>
              <w:rPr>
                <w:sz w:val="14"/>
              </w:rPr>
              <w:t>Курсова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робота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з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історії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зарубіжної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літератури</w:t>
            </w:r>
          </w:p>
        </w:tc>
      </w:tr>
      <w:tr>
        <w:trPr>
          <w:trHeight w:val="618" w:hRule="atLeast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104"/>
              <w:ind w:left="118"/>
              <w:rPr>
                <w:sz w:val="14"/>
              </w:rPr>
            </w:pPr>
            <w:r>
              <w:rPr>
                <w:sz w:val="14"/>
              </w:rPr>
              <w:t>Курсова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робота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з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практики</w:t>
            </w:r>
          </w:p>
          <w:p>
            <w:pPr>
              <w:pStyle w:val="TableParagraph"/>
              <w:tabs>
                <w:tab w:pos="1168" w:val="left" w:leader="none"/>
              </w:tabs>
              <w:spacing w:before="6"/>
              <w:ind w:left="118"/>
              <w:rPr>
                <w:sz w:val="14"/>
              </w:rPr>
            </w:pPr>
            <w:r>
              <w:rPr>
                <w:sz w:val="14"/>
              </w:rPr>
              <w:t>перекладу</w:t>
              <w:tab/>
              <w:t>з</w:t>
            </w:r>
          </w:p>
        </w:tc>
      </w:tr>
      <w:tr>
        <w:trPr>
          <w:trHeight w:val="609" w:hRule="atLeast"/>
        </w:trPr>
        <w:tc>
          <w:tcPr>
            <w:tcW w:w="250" w:type="dxa"/>
            <w:tcBorders>
              <w:top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+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4" w:lineRule="auto" w:before="104"/>
              <w:ind w:left="118" w:right="542"/>
              <w:rPr>
                <w:sz w:val="14"/>
              </w:rPr>
            </w:pPr>
            <w:r>
              <w:rPr>
                <w:sz w:val="14"/>
              </w:rPr>
              <w:t>Виробнича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(науково-</w:t>
            </w:r>
          </w:p>
          <w:p>
            <w:pPr>
              <w:pStyle w:val="TableParagraph"/>
              <w:spacing w:line="153" w:lineRule="exact" w:before="3"/>
              <w:ind w:left="118"/>
              <w:rPr>
                <w:sz w:val="14"/>
              </w:rPr>
            </w:pPr>
            <w:r>
              <w:rPr>
                <w:sz w:val="14"/>
              </w:rPr>
              <w:t>перекладацька)</w:t>
            </w:r>
          </w:p>
        </w:tc>
      </w:tr>
    </w:tbl>
    <w:sectPr>
      <w:pgSz w:w="11910" w:h="16840"/>
      <w:pgMar w:top="1580" w:bottom="280" w:left="10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659" w:hanging="33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646" w:hanging="33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32" w:hanging="3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9" w:hanging="3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05" w:hanging="3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92" w:hanging="3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8" w:hanging="3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64" w:hanging="3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51" w:hanging="332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9" w:hanging="70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9" w:hanging="70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39" w:hanging="70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09" w:hanging="7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9" w:hanging="7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49" w:hanging="7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19" w:hanging="7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789" w:hanging="7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459" w:hanging="706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59" w:hanging="221"/>
      </w:pPr>
      <w:rPr>
        <w:rFonts w:hint="default"/>
        <w:w w:val="9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646" w:hanging="2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32" w:hanging="2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19" w:hanging="2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05" w:hanging="2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8" w:hanging="2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64" w:hanging="2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51" w:hanging="22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9" w:hanging="40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83" w:hanging="347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314" w:hanging="404"/>
        <w:jc w:val="right"/>
      </w:pPr>
      <w:rPr>
        <w:rFonts w:hint="default"/>
        <w:w w:val="10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095" w:hanging="40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871" w:hanging="40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46" w:hanging="40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422" w:hanging="40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197" w:hanging="40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73" w:hanging="404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659"/>
    </w:pPr>
    <w:rPr>
      <w:rFonts w:ascii="Times New Roman" w:hAnsi="Times New Roman" w:eastAsia="Times New Roman" w:cs="Times New Roman"/>
      <w:sz w:val="23"/>
      <w:szCs w:val="23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3281" w:hanging="3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970" w:right="16" w:hanging="1163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659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zntu.edu.ua/kafedra-teoriyi-ta-praktiki-perekladu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edu-/" TargetMode="External"/><Relationship Id="rId12" Type="http://schemas.openxmlformats.org/officeDocument/2006/relationships/hyperlink" Target="http://zakon5.rada.gov.ua/laws/show/1187-2015-&#1087;/page" TargetMode="External"/><Relationship Id="rId13" Type="http://schemas.openxmlformats.org/officeDocument/2006/relationships/hyperlink" Target="http://www.kmu.gov.ua/npas/248149695" TargetMode="External"/><Relationship Id="rId14" Type="http://schemas.openxmlformats.org/officeDocument/2006/relationships/hyperlink" Target="http://mdu.in.ua/Ucheb/dovidnik_" TargetMode="External"/><Relationship Id="rId15" Type="http://schemas.openxmlformats.org/officeDocument/2006/relationships/hyperlink" Target="http://ihed.org.ua/images/biblioteka/Rozvitok_sisitemi_zabesp_yakosti_VO_UA_2015.pdf" TargetMode="External"/><Relationship Id="rId16" Type="http://schemas.openxmlformats.org/officeDocument/2006/relationships/hyperlink" Target="https://zakon.rada.gov.ua/laws/show/1117-2015-&#1087;#Text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2022-05-10T12:34:10Z</dcterms:created>
  <dcterms:modified xsi:type="dcterms:W3CDTF">2022-05-10T12:34:10Z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2022-05-10T00:00:00Z</vt:filetime>
  </property>
</Properties>
</file>