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ADB215" w14:textId="77777777" w:rsidR="008B543A" w:rsidRPr="00DA3FE7" w:rsidRDefault="008B543A" w:rsidP="008B543A">
      <w:pPr>
        <w:jc w:val="center"/>
        <w:rPr>
          <w:rFonts w:ascii="Times New Roman" w:hAnsi="Times New Roman" w:cs="Times New Roman"/>
          <w:b/>
          <w:sz w:val="28"/>
          <w:szCs w:val="28"/>
          <w:lang w:val="uk-UA"/>
        </w:rPr>
      </w:pPr>
      <w:bookmarkStart w:id="0" w:name="_Hlk126867417"/>
      <w:bookmarkEnd w:id="0"/>
      <w:r w:rsidRPr="00DA3FE7">
        <w:rPr>
          <w:rFonts w:ascii="Times New Roman" w:hAnsi="Times New Roman" w:cs="Times New Roman"/>
          <w:b/>
          <w:sz w:val="28"/>
          <w:szCs w:val="28"/>
          <w:lang w:val="uk-UA"/>
        </w:rPr>
        <w:t>НАЦІОНАЛЬНИЙ УНІВЕРСИТЕТ «ЗАПОРІЗЬКА ПОЛІТЕХНІКА»</w:t>
      </w:r>
    </w:p>
    <w:p w14:paraId="1E8A6725" w14:textId="77777777" w:rsidR="00B73D20" w:rsidRPr="00DA3FE7" w:rsidRDefault="008B543A" w:rsidP="00B73D20">
      <w:pPr>
        <w:spacing w:after="0" w:line="240" w:lineRule="auto"/>
        <w:jc w:val="center"/>
        <w:rPr>
          <w:rFonts w:ascii="Times New Roman" w:hAnsi="Times New Roman" w:cs="Times New Roman"/>
          <w:b/>
          <w:sz w:val="28"/>
          <w:szCs w:val="28"/>
          <w:lang w:val="uk-UA"/>
        </w:rPr>
      </w:pPr>
      <w:r w:rsidRPr="00DA3FE7">
        <w:rPr>
          <w:rFonts w:ascii="Times New Roman" w:hAnsi="Times New Roman" w:cs="Times New Roman"/>
          <w:b/>
          <w:sz w:val="28"/>
          <w:szCs w:val="28"/>
          <w:u w:val="single"/>
          <w:lang w:val="uk-UA"/>
        </w:rPr>
        <w:t xml:space="preserve">Кафедра </w:t>
      </w:r>
      <w:r w:rsidR="00B73D20" w:rsidRPr="00DA3FE7">
        <w:rPr>
          <w:rFonts w:ascii="Times New Roman" w:hAnsi="Times New Roman" w:cs="Times New Roman"/>
          <w:b/>
          <w:sz w:val="28"/>
          <w:szCs w:val="28"/>
          <w:u w:val="single"/>
          <w:lang w:val="uk-UA"/>
        </w:rPr>
        <w:t>конституційного, адміністративного та трудового права</w:t>
      </w:r>
    </w:p>
    <w:p w14:paraId="3EA3C6B1" w14:textId="77777777" w:rsidR="00721D66" w:rsidRPr="00DA3FE7" w:rsidRDefault="00721D66" w:rsidP="00B73D20">
      <w:pPr>
        <w:spacing w:after="0" w:line="240" w:lineRule="auto"/>
        <w:jc w:val="center"/>
        <w:rPr>
          <w:rFonts w:ascii="Times New Roman" w:hAnsi="Times New Roman" w:cs="Times New Roman"/>
          <w:bCs/>
          <w:sz w:val="14"/>
          <w:szCs w:val="14"/>
          <w:lang w:val="uk-UA"/>
        </w:rPr>
      </w:pPr>
      <w:r w:rsidRPr="00DA3FE7">
        <w:rPr>
          <w:rFonts w:ascii="Times New Roman" w:hAnsi="Times New Roman" w:cs="Times New Roman"/>
          <w:bCs/>
          <w:sz w:val="14"/>
          <w:szCs w:val="14"/>
          <w:lang w:val="uk-UA"/>
        </w:rPr>
        <w:t>(найменування кафедри)</w:t>
      </w:r>
    </w:p>
    <w:p w14:paraId="4F69F184" w14:textId="77777777" w:rsidR="00385683" w:rsidRDefault="00385683" w:rsidP="00B73D20">
      <w:pPr>
        <w:jc w:val="center"/>
        <w:rPr>
          <w:rFonts w:ascii="Times New Roman" w:hAnsi="Times New Roman" w:cs="Times New Roman"/>
          <w:sz w:val="24"/>
          <w:szCs w:val="24"/>
          <w:lang w:val="uk-UA"/>
        </w:rPr>
      </w:pPr>
    </w:p>
    <w:p w14:paraId="2C5D868F" w14:textId="77777777" w:rsidR="00385683" w:rsidRDefault="00385683" w:rsidP="00B73D20">
      <w:pPr>
        <w:jc w:val="center"/>
        <w:rPr>
          <w:rFonts w:ascii="Times New Roman" w:hAnsi="Times New Roman" w:cs="Times New Roman"/>
          <w:sz w:val="24"/>
          <w:szCs w:val="24"/>
          <w:lang w:val="uk-UA"/>
        </w:rPr>
      </w:pPr>
    </w:p>
    <w:p w14:paraId="2C0A3C62" w14:textId="2E6323B4" w:rsidR="008B543A" w:rsidRPr="00DA3FE7" w:rsidRDefault="008A26C4" w:rsidP="00B73D20">
      <w:pPr>
        <w:jc w:val="center"/>
        <w:rPr>
          <w:rFonts w:ascii="Times New Roman" w:hAnsi="Times New Roman" w:cs="Times New Roman"/>
          <w:sz w:val="24"/>
          <w:szCs w:val="24"/>
          <w:lang w:val="uk-UA"/>
        </w:rPr>
      </w:pPr>
      <w:r>
        <w:rPr>
          <w:rFonts w:ascii="Times New Roman" w:hAnsi="Times New Roman" w:cs="Times New Roman"/>
          <w:b/>
          <w:noProof/>
          <w:sz w:val="28"/>
          <w:szCs w:val="28"/>
          <w:lang w:val="uk-UA"/>
        </w:rPr>
        <w:drawing>
          <wp:anchor distT="0" distB="0" distL="114300" distR="114300" simplePos="0" relativeHeight="251659264" behindDoc="0" locked="0" layoutInCell="1" allowOverlap="1" wp14:anchorId="02699CE6" wp14:editId="208B8A3C">
            <wp:simplePos x="0" y="0"/>
            <wp:positionH relativeFrom="column">
              <wp:posOffset>3700145</wp:posOffset>
            </wp:positionH>
            <wp:positionV relativeFrom="paragraph">
              <wp:posOffset>200558</wp:posOffset>
            </wp:positionV>
            <wp:extent cx="1445615" cy="217170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5615" cy="2171700"/>
                    </a:xfrm>
                    <a:prstGeom prst="rect">
                      <a:avLst/>
                    </a:prstGeom>
                  </pic:spPr>
                </pic:pic>
              </a:graphicData>
            </a:graphic>
          </wp:anchor>
        </w:drawing>
      </w:r>
    </w:p>
    <w:p w14:paraId="1FBB4B67" w14:textId="4BD8D6F1" w:rsidR="008B543A" w:rsidRPr="00DA3FE7" w:rsidRDefault="008A26C4" w:rsidP="008B543A">
      <w:pPr>
        <w:rPr>
          <w:rFonts w:ascii="Times New Roman" w:hAnsi="Times New Roman" w:cs="Times New Roman"/>
          <w:sz w:val="24"/>
          <w:szCs w:val="24"/>
          <w:lang w:val="uk-UA"/>
        </w:rPr>
      </w:pPr>
      <w:r>
        <w:rPr>
          <w:noProof/>
        </w:rPr>
        <w:drawing>
          <wp:anchor distT="0" distB="0" distL="114300" distR="114300" simplePos="0" relativeHeight="251658240" behindDoc="0" locked="0" layoutInCell="1" allowOverlap="1" wp14:anchorId="511DB376" wp14:editId="758CA0DB">
            <wp:simplePos x="0" y="0"/>
            <wp:positionH relativeFrom="column">
              <wp:posOffset>261620</wp:posOffset>
            </wp:positionH>
            <wp:positionV relativeFrom="paragraph">
              <wp:posOffset>23495</wp:posOffset>
            </wp:positionV>
            <wp:extent cx="2552700" cy="192405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52700" cy="1924050"/>
                    </a:xfrm>
                    <a:prstGeom prst="rect">
                      <a:avLst/>
                    </a:prstGeom>
                    <a:solidFill>
                      <a:srgbClr val="FFFFFF">
                        <a:alpha val="0"/>
                      </a:srgbClr>
                    </a:solidFill>
                    <a:ln>
                      <a:noFill/>
                    </a:ln>
                  </pic:spPr>
                </pic:pic>
              </a:graphicData>
            </a:graphic>
            <wp14:sizeRelH relativeFrom="margin">
              <wp14:pctWidth>0</wp14:pctWidth>
            </wp14:sizeRelH>
            <wp14:sizeRelV relativeFrom="margin">
              <wp14:pctHeight>0</wp14:pctHeight>
            </wp14:sizeRelV>
          </wp:anchor>
        </w:drawing>
      </w:r>
    </w:p>
    <w:p w14:paraId="6F48730D" w14:textId="55B51743" w:rsidR="008B543A" w:rsidRPr="00DA3FE7" w:rsidRDefault="008B543A" w:rsidP="008B543A">
      <w:pPr>
        <w:jc w:val="center"/>
        <w:rPr>
          <w:rFonts w:ascii="Times New Roman" w:hAnsi="Times New Roman" w:cs="Times New Roman"/>
          <w:b/>
          <w:sz w:val="28"/>
          <w:szCs w:val="28"/>
          <w:lang w:val="uk-UA"/>
        </w:rPr>
      </w:pPr>
    </w:p>
    <w:p w14:paraId="182AFDAA" w14:textId="51CED912" w:rsidR="00A92C7C" w:rsidRDefault="00A92C7C" w:rsidP="008B543A">
      <w:pPr>
        <w:jc w:val="center"/>
        <w:rPr>
          <w:rFonts w:ascii="Times New Roman" w:hAnsi="Times New Roman" w:cs="Times New Roman"/>
          <w:b/>
          <w:sz w:val="28"/>
          <w:szCs w:val="28"/>
          <w:lang w:val="uk-UA"/>
        </w:rPr>
      </w:pPr>
    </w:p>
    <w:p w14:paraId="7066A3C4" w14:textId="44E0BC85" w:rsidR="008A26C4" w:rsidRDefault="008A26C4" w:rsidP="008B543A">
      <w:pPr>
        <w:jc w:val="center"/>
        <w:rPr>
          <w:rFonts w:ascii="Times New Roman" w:hAnsi="Times New Roman" w:cs="Times New Roman"/>
          <w:b/>
          <w:sz w:val="28"/>
          <w:szCs w:val="28"/>
          <w:lang w:val="uk-UA"/>
        </w:rPr>
      </w:pPr>
    </w:p>
    <w:p w14:paraId="65C1B9F6" w14:textId="5E481705" w:rsidR="008A26C4" w:rsidRDefault="008A26C4" w:rsidP="008B543A">
      <w:pPr>
        <w:jc w:val="center"/>
        <w:rPr>
          <w:rFonts w:ascii="Times New Roman" w:hAnsi="Times New Roman" w:cs="Times New Roman"/>
          <w:b/>
          <w:sz w:val="28"/>
          <w:szCs w:val="28"/>
          <w:lang w:val="uk-UA"/>
        </w:rPr>
      </w:pPr>
    </w:p>
    <w:p w14:paraId="1B8AD4B7" w14:textId="6765B3C2" w:rsidR="00A92C7C" w:rsidRDefault="00A92C7C" w:rsidP="008B543A">
      <w:pPr>
        <w:jc w:val="center"/>
        <w:rPr>
          <w:rFonts w:ascii="Times New Roman" w:hAnsi="Times New Roman" w:cs="Times New Roman"/>
          <w:b/>
          <w:sz w:val="28"/>
          <w:szCs w:val="28"/>
          <w:lang w:val="uk-UA"/>
        </w:rPr>
      </w:pPr>
    </w:p>
    <w:p w14:paraId="0FC49FC0" w14:textId="77777777" w:rsidR="00385683" w:rsidRDefault="00385683" w:rsidP="008B543A">
      <w:pPr>
        <w:jc w:val="center"/>
        <w:rPr>
          <w:rFonts w:ascii="Times New Roman" w:hAnsi="Times New Roman" w:cs="Times New Roman"/>
          <w:b/>
          <w:sz w:val="28"/>
          <w:szCs w:val="28"/>
          <w:lang w:val="uk-UA"/>
        </w:rPr>
      </w:pPr>
    </w:p>
    <w:p w14:paraId="4972A23F" w14:textId="4452120A" w:rsidR="008B543A" w:rsidRPr="00DA3FE7" w:rsidRDefault="008B543A" w:rsidP="008B543A">
      <w:pPr>
        <w:jc w:val="center"/>
        <w:rPr>
          <w:rFonts w:ascii="Times New Roman" w:hAnsi="Times New Roman" w:cs="Times New Roman"/>
          <w:b/>
          <w:sz w:val="28"/>
          <w:szCs w:val="28"/>
          <w:lang w:val="uk-UA"/>
        </w:rPr>
      </w:pPr>
      <w:r w:rsidRPr="00DA3FE7">
        <w:rPr>
          <w:rFonts w:ascii="Times New Roman" w:hAnsi="Times New Roman" w:cs="Times New Roman"/>
          <w:b/>
          <w:sz w:val="28"/>
          <w:szCs w:val="28"/>
          <w:lang w:val="uk-UA"/>
        </w:rPr>
        <w:t>СИЛАБУС НАВЧАЛЬНОЇ ДИСЦИПЛІНИ</w:t>
      </w:r>
    </w:p>
    <w:p w14:paraId="4DC733B6" w14:textId="2035765F" w:rsidR="008B543A" w:rsidRPr="00DA3FE7" w:rsidRDefault="009B2B54" w:rsidP="00B73D20">
      <w:pPr>
        <w:spacing w:after="0" w:line="240" w:lineRule="auto"/>
        <w:jc w:val="center"/>
        <w:rPr>
          <w:rFonts w:ascii="Times New Roman" w:hAnsi="Times New Roman" w:cs="Times New Roman"/>
          <w:b/>
          <w:bCs/>
          <w:sz w:val="28"/>
          <w:szCs w:val="28"/>
          <w:u w:val="single"/>
          <w:lang w:val="uk-UA"/>
        </w:rPr>
      </w:pPr>
      <w:r>
        <w:rPr>
          <w:rFonts w:ascii="Times New Roman" w:hAnsi="Times New Roman" w:cs="Times New Roman"/>
          <w:b/>
          <w:bCs/>
          <w:sz w:val="28"/>
          <w:szCs w:val="28"/>
          <w:u w:val="single"/>
          <w:lang w:val="uk-UA"/>
        </w:rPr>
        <w:t>Основи м</w:t>
      </w:r>
      <w:r w:rsidR="00820645">
        <w:rPr>
          <w:rFonts w:ascii="Times New Roman" w:hAnsi="Times New Roman" w:cs="Times New Roman"/>
          <w:b/>
          <w:bCs/>
          <w:sz w:val="28"/>
          <w:szCs w:val="28"/>
          <w:u w:val="single"/>
          <w:lang w:val="uk-UA"/>
        </w:rPr>
        <w:t>итн</w:t>
      </w:r>
      <w:r>
        <w:rPr>
          <w:rFonts w:ascii="Times New Roman" w:hAnsi="Times New Roman" w:cs="Times New Roman"/>
          <w:b/>
          <w:bCs/>
          <w:sz w:val="28"/>
          <w:szCs w:val="28"/>
          <w:u w:val="single"/>
          <w:lang w:val="uk-UA"/>
        </w:rPr>
        <w:t>ого</w:t>
      </w:r>
      <w:r w:rsidR="00820645">
        <w:rPr>
          <w:rFonts w:ascii="Times New Roman" w:hAnsi="Times New Roman" w:cs="Times New Roman"/>
          <w:b/>
          <w:bCs/>
          <w:sz w:val="28"/>
          <w:szCs w:val="28"/>
          <w:u w:val="single"/>
          <w:lang w:val="uk-UA"/>
        </w:rPr>
        <w:t xml:space="preserve"> прав</w:t>
      </w:r>
      <w:r>
        <w:rPr>
          <w:rFonts w:ascii="Times New Roman" w:hAnsi="Times New Roman" w:cs="Times New Roman"/>
          <w:b/>
          <w:bCs/>
          <w:sz w:val="28"/>
          <w:szCs w:val="28"/>
          <w:u w:val="single"/>
          <w:lang w:val="uk-UA"/>
        </w:rPr>
        <w:t>а</w:t>
      </w:r>
    </w:p>
    <w:p w14:paraId="6E17AB60" w14:textId="77777777" w:rsidR="00721D66" w:rsidRPr="00DA3FE7" w:rsidRDefault="00721D66" w:rsidP="00721D66">
      <w:pPr>
        <w:spacing w:after="0" w:line="240" w:lineRule="auto"/>
        <w:ind w:left="567" w:right="565"/>
        <w:jc w:val="center"/>
        <w:rPr>
          <w:rFonts w:ascii="Times New Roman" w:hAnsi="Times New Roman" w:cs="Times New Roman"/>
          <w:b/>
          <w:bCs/>
          <w:sz w:val="14"/>
          <w:szCs w:val="14"/>
          <w:lang w:val="uk-UA"/>
        </w:rPr>
      </w:pPr>
      <w:r w:rsidRPr="00DA3FE7">
        <w:rPr>
          <w:rFonts w:ascii="Times New Roman" w:hAnsi="Times New Roman" w:cs="Times New Roman"/>
          <w:b/>
          <w:bCs/>
          <w:sz w:val="14"/>
          <w:szCs w:val="14"/>
          <w:lang w:val="uk-UA"/>
        </w:rPr>
        <w:t>(назва навчальної дисципліни)</w:t>
      </w:r>
    </w:p>
    <w:p w14:paraId="1D166F0C" w14:textId="77777777" w:rsidR="00721D66" w:rsidRPr="00DA3FE7" w:rsidRDefault="00721D66" w:rsidP="002B0109">
      <w:pPr>
        <w:spacing w:after="0" w:line="240" w:lineRule="auto"/>
        <w:jc w:val="center"/>
        <w:rPr>
          <w:rFonts w:ascii="Times New Roman" w:hAnsi="Times New Roman" w:cs="Times New Roman"/>
          <w:b/>
          <w:sz w:val="24"/>
          <w:szCs w:val="24"/>
          <w:lang w:val="uk-UA"/>
        </w:rPr>
      </w:pPr>
    </w:p>
    <w:p w14:paraId="3A09ADE3" w14:textId="6F900EB3" w:rsidR="00BF4A0F" w:rsidRPr="00BF4A0F" w:rsidRDefault="008B543A" w:rsidP="00BF4A0F">
      <w:pPr>
        <w:spacing w:after="0" w:line="240" w:lineRule="auto"/>
        <w:jc w:val="center"/>
        <w:rPr>
          <w:rFonts w:ascii="Times New Roman" w:hAnsi="Times New Roman" w:cs="Times New Roman"/>
          <w:bCs/>
          <w:lang w:val="uk-UA"/>
        </w:rPr>
      </w:pPr>
      <w:r w:rsidRPr="00DA3FE7">
        <w:rPr>
          <w:rFonts w:ascii="Times New Roman" w:hAnsi="Times New Roman" w:cs="Times New Roman"/>
          <w:sz w:val="24"/>
          <w:szCs w:val="24"/>
          <w:lang w:val="uk-UA"/>
        </w:rPr>
        <w:t xml:space="preserve">Освітня програма: </w:t>
      </w:r>
      <w:r w:rsidR="00F94041" w:rsidRPr="00DA3FE7">
        <w:rPr>
          <w:rFonts w:ascii="Times New Roman" w:hAnsi="Times New Roman" w:cs="Times New Roman"/>
          <w:sz w:val="24"/>
          <w:szCs w:val="24"/>
          <w:u w:val="single"/>
          <w:lang w:val="uk-UA"/>
        </w:rPr>
        <w:t>Правоохоронна діяльність</w:t>
      </w:r>
      <w:r w:rsidR="00F94041">
        <w:rPr>
          <w:rFonts w:ascii="Times New Roman" w:hAnsi="Times New Roman" w:cs="Times New Roman"/>
          <w:bCs/>
          <w:sz w:val="14"/>
          <w:szCs w:val="14"/>
          <w:lang w:val="uk-UA"/>
        </w:rPr>
        <w:t xml:space="preserve">                                                     </w:t>
      </w:r>
    </w:p>
    <w:p w14:paraId="519B4238" w14:textId="0A1721A2" w:rsidR="00721D66" w:rsidRPr="00DA3FE7" w:rsidRDefault="00BF4A0F" w:rsidP="00BF4A0F">
      <w:pPr>
        <w:spacing w:after="0" w:line="240" w:lineRule="auto"/>
        <w:jc w:val="center"/>
        <w:rPr>
          <w:rFonts w:ascii="Times New Roman" w:hAnsi="Times New Roman" w:cs="Times New Roman"/>
          <w:bCs/>
          <w:sz w:val="14"/>
          <w:szCs w:val="14"/>
          <w:lang w:val="uk-UA"/>
        </w:rPr>
      </w:pPr>
      <w:r>
        <w:rPr>
          <w:rFonts w:ascii="Times New Roman" w:hAnsi="Times New Roman" w:cs="Times New Roman"/>
          <w:bCs/>
          <w:sz w:val="14"/>
          <w:szCs w:val="14"/>
          <w:lang w:val="uk-UA"/>
        </w:rPr>
        <w:t xml:space="preserve">                                                      </w:t>
      </w:r>
      <w:r w:rsidR="00721D66" w:rsidRPr="00DA3FE7">
        <w:rPr>
          <w:rFonts w:ascii="Times New Roman" w:hAnsi="Times New Roman" w:cs="Times New Roman"/>
          <w:bCs/>
          <w:sz w:val="14"/>
          <w:szCs w:val="14"/>
          <w:lang w:val="uk-UA"/>
        </w:rPr>
        <w:t>(назва освітньої програми)</w:t>
      </w:r>
    </w:p>
    <w:p w14:paraId="4C483C61" w14:textId="77777777" w:rsidR="00721D66" w:rsidRPr="00DA3FE7" w:rsidRDefault="00721D66" w:rsidP="002B0109">
      <w:pPr>
        <w:spacing w:after="0" w:line="240" w:lineRule="auto"/>
        <w:jc w:val="center"/>
        <w:rPr>
          <w:rFonts w:ascii="Times New Roman" w:hAnsi="Times New Roman" w:cs="Times New Roman"/>
          <w:sz w:val="24"/>
          <w:szCs w:val="24"/>
          <w:lang w:val="uk-UA"/>
        </w:rPr>
      </w:pPr>
    </w:p>
    <w:p w14:paraId="78A5C511" w14:textId="77777777" w:rsidR="00F94041" w:rsidRDefault="008B543A" w:rsidP="00F94041">
      <w:pPr>
        <w:spacing w:after="0" w:line="240" w:lineRule="auto"/>
        <w:jc w:val="center"/>
        <w:rPr>
          <w:rFonts w:ascii="Times New Roman" w:hAnsi="Times New Roman" w:cs="Times New Roman"/>
          <w:bCs/>
          <w:sz w:val="14"/>
          <w:szCs w:val="14"/>
          <w:lang w:val="uk-UA"/>
        </w:rPr>
      </w:pPr>
      <w:r w:rsidRPr="00DA3FE7">
        <w:rPr>
          <w:rFonts w:ascii="Times New Roman" w:hAnsi="Times New Roman" w:cs="Times New Roman"/>
          <w:sz w:val="24"/>
          <w:szCs w:val="24"/>
          <w:lang w:val="uk-UA"/>
        </w:rPr>
        <w:t xml:space="preserve">Спеціальність: </w:t>
      </w:r>
      <w:bookmarkStart w:id="1" w:name="_Hlk126506314"/>
      <w:r w:rsidR="00F94041" w:rsidRPr="00DA3FE7">
        <w:rPr>
          <w:rFonts w:ascii="Times New Roman" w:hAnsi="Times New Roman" w:cs="Times New Roman"/>
          <w:sz w:val="24"/>
          <w:szCs w:val="24"/>
          <w:u w:val="single"/>
          <w:lang w:val="uk-UA"/>
        </w:rPr>
        <w:t>262 – Правоохоронна діяльність</w:t>
      </w:r>
      <w:r w:rsidR="00F94041" w:rsidRPr="00DA3FE7">
        <w:rPr>
          <w:rFonts w:ascii="Times New Roman" w:hAnsi="Times New Roman" w:cs="Times New Roman"/>
          <w:bCs/>
          <w:sz w:val="14"/>
          <w:szCs w:val="14"/>
          <w:lang w:val="uk-UA"/>
        </w:rPr>
        <w:t xml:space="preserve"> </w:t>
      </w:r>
      <w:bookmarkEnd w:id="1"/>
    </w:p>
    <w:p w14:paraId="0A860C00" w14:textId="77777777" w:rsidR="00F94041" w:rsidRPr="00DA3FE7" w:rsidRDefault="00F94041" w:rsidP="00F94041">
      <w:pPr>
        <w:spacing w:after="0" w:line="240" w:lineRule="auto"/>
        <w:jc w:val="center"/>
        <w:rPr>
          <w:rFonts w:ascii="Times New Roman" w:hAnsi="Times New Roman" w:cs="Times New Roman"/>
          <w:bCs/>
          <w:sz w:val="14"/>
          <w:szCs w:val="14"/>
          <w:lang w:val="uk-UA"/>
        </w:rPr>
      </w:pPr>
      <w:r w:rsidRPr="00DA3FE7">
        <w:rPr>
          <w:rFonts w:ascii="Times New Roman" w:hAnsi="Times New Roman" w:cs="Times New Roman"/>
          <w:bCs/>
          <w:sz w:val="14"/>
          <w:szCs w:val="14"/>
          <w:lang w:val="uk-UA"/>
        </w:rPr>
        <w:t>(найменування спеціальності)</w:t>
      </w:r>
    </w:p>
    <w:p w14:paraId="0630F30A" w14:textId="660E3FAE" w:rsidR="00A23688" w:rsidRDefault="008B543A" w:rsidP="00A23688">
      <w:pPr>
        <w:spacing w:after="0" w:line="240" w:lineRule="auto"/>
        <w:jc w:val="center"/>
        <w:rPr>
          <w:szCs w:val="28"/>
          <w:u w:val="single"/>
          <w:lang w:val="uk-UA"/>
        </w:rPr>
      </w:pPr>
      <w:r w:rsidRPr="00DA3FE7">
        <w:rPr>
          <w:rFonts w:ascii="Times New Roman" w:hAnsi="Times New Roman" w:cs="Times New Roman"/>
          <w:sz w:val="24"/>
          <w:szCs w:val="24"/>
          <w:lang w:val="uk-UA"/>
        </w:rPr>
        <w:t>Галузь знань:</w:t>
      </w:r>
      <w:r w:rsidR="00B73D20" w:rsidRPr="00DA3FE7">
        <w:rPr>
          <w:rFonts w:ascii="Times New Roman" w:hAnsi="Times New Roman" w:cs="Times New Roman"/>
          <w:sz w:val="24"/>
          <w:szCs w:val="24"/>
          <w:lang w:val="uk-UA"/>
        </w:rPr>
        <w:t xml:space="preserve"> </w:t>
      </w:r>
      <w:r w:rsidR="00F94041" w:rsidRPr="00DA3FE7">
        <w:rPr>
          <w:rFonts w:ascii="Times New Roman" w:hAnsi="Times New Roman" w:cs="Times New Roman"/>
          <w:sz w:val="24"/>
          <w:szCs w:val="24"/>
          <w:u w:val="single"/>
          <w:lang w:val="uk-UA"/>
        </w:rPr>
        <w:t>26 – Цивільна безпека</w:t>
      </w:r>
    </w:p>
    <w:p w14:paraId="70EBEDBC" w14:textId="6F2554BE" w:rsidR="002B0109" w:rsidRPr="00DA3FE7" w:rsidRDefault="00A23688" w:rsidP="00A23688">
      <w:pPr>
        <w:spacing w:after="0" w:line="240" w:lineRule="auto"/>
        <w:jc w:val="center"/>
        <w:rPr>
          <w:rFonts w:ascii="Times New Roman" w:hAnsi="Times New Roman" w:cs="Times New Roman"/>
          <w:bCs/>
          <w:sz w:val="14"/>
          <w:szCs w:val="14"/>
          <w:lang w:val="uk-UA"/>
        </w:rPr>
      </w:pPr>
      <w:r w:rsidRPr="00DA3FE7">
        <w:rPr>
          <w:rFonts w:ascii="Times New Roman" w:hAnsi="Times New Roman" w:cs="Times New Roman"/>
          <w:bCs/>
          <w:sz w:val="14"/>
          <w:szCs w:val="14"/>
          <w:lang w:val="uk-UA"/>
        </w:rPr>
        <w:t xml:space="preserve"> </w:t>
      </w:r>
      <w:r w:rsidR="002B0109" w:rsidRPr="00DA3FE7">
        <w:rPr>
          <w:rFonts w:ascii="Times New Roman" w:hAnsi="Times New Roman" w:cs="Times New Roman"/>
          <w:bCs/>
          <w:sz w:val="14"/>
          <w:szCs w:val="14"/>
          <w:lang w:val="uk-UA"/>
        </w:rPr>
        <w:t>(найменування галузі знань)</w:t>
      </w:r>
    </w:p>
    <w:p w14:paraId="260C3278" w14:textId="77777777" w:rsidR="002B0109" w:rsidRPr="00DA3FE7" w:rsidRDefault="002B0109" w:rsidP="002721AF">
      <w:pPr>
        <w:spacing w:after="0" w:line="240" w:lineRule="auto"/>
        <w:jc w:val="center"/>
        <w:rPr>
          <w:rFonts w:ascii="Times New Roman" w:hAnsi="Times New Roman" w:cs="Times New Roman"/>
          <w:sz w:val="24"/>
          <w:szCs w:val="24"/>
          <w:lang w:val="uk-UA"/>
        </w:rPr>
      </w:pPr>
    </w:p>
    <w:p w14:paraId="3CF8F219" w14:textId="1AB6F7D0" w:rsidR="002B0109" w:rsidRPr="00DA3FE7" w:rsidRDefault="002B0109" w:rsidP="002721AF">
      <w:pPr>
        <w:spacing w:after="0" w:line="240" w:lineRule="auto"/>
        <w:jc w:val="center"/>
        <w:rPr>
          <w:rFonts w:ascii="Times New Roman" w:hAnsi="Times New Roman" w:cs="Times New Roman"/>
          <w:sz w:val="24"/>
          <w:szCs w:val="24"/>
          <w:u w:val="single"/>
          <w:lang w:val="uk-UA"/>
        </w:rPr>
      </w:pPr>
      <w:r w:rsidRPr="00DA3FE7">
        <w:rPr>
          <w:rFonts w:ascii="Times New Roman" w:hAnsi="Times New Roman" w:cs="Times New Roman"/>
          <w:sz w:val="24"/>
          <w:szCs w:val="24"/>
          <w:lang w:val="uk-UA"/>
        </w:rPr>
        <w:t xml:space="preserve">Ступінь вищої освіти: </w:t>
      </w:r>
      <w:r w:rsidR="00A23688">
        <w:rPr>
          <w:rFonts w:ascii="Times New Roman" w:hAnsi="Times New Roman" w:cs="Times New Roman"/>
          <w:sz w:val="24"/>
          <w:szCs w:val="24"/>
          <w:u w:val="single"/>
          <w:lang w:val="uk-UA"/>
        </w:rPr>
        <w:t>бакалавр</w:t>
      </w:r>
    </w:p>
    <w:p w14:paraId="356C6E04" w14:textId="5D585CC7" w:rsidR="002B0109" w:rsidRDefault="002B0109" w:rsidP="002721AF">
      <w:pPr>
        <w:spacing w:after="0" w:line="240" w:lineRule="auto"/>
        <w:ind w:left="1985" w:right="-2"/>
        <w:jc w:val="center"/>
        <w:rPr>
          <w:rFonts w:ascii="Times New Roman" w:hAnsi="Times New Roman" w:cs="Times New Roman"/>
          <w:bCs/>
          <w:sz w:val="14"/>
          <w:szCs w:val="14"/>
          <w:lang w:val="uk-UA"/>
        </w:rPr>
      </w:pPr>
      <w:r w:rsidRPr="00DA3FE7">
        <w:rPr>
          <w:rFonts w:ascii="Times New Roman" w:hAnsi="Times New Roman" w:cs="Times New Roman"/>
          <w:bCs/>
          <w:sz w:val="14"/>
          <w:szCs w:val="14"/>
          <w:lang w:val="uk-UA"/>
        </w:rPr>
        <w:t>(назва ступеня вищої освіти)</w:t>
      </w:r>
    </w:p>
    <w:p w14:paraId="21EC38A7" w14:textId="77777777" w:rsidR="00385683" w:rsidRPr="00DA3FE7" w:rsidRDefault="00385683" w:rsidP="002721AF">
      <w:pPr>
        <w:spacing w:after="0" w:line="240" w:lineRule="auto"/>
        <w:ind w:left="1985" w:right="-2"/>
        <w:jc w:val="center"/>
        <w:rPr>
          <w:rFonts w:ascii="Times New Roman" w:hAnsi="Times New Roman" w:cs="Times New Roman"/>
          <w:bCs/>
          <w:sz w:val="14"/>
          <w:szCs w:val="14"/>
          <w:lang w:val="uk-UA"/>
        </w:rPr>
      </w:pPr>
    </w:p>
    <w:p w14:paraId="1BC56D7E" w14:textId="7A0999A6" w:rsidR="002B0109" w:rsidRPr="00DA3FE7" w:rsidRDefault="008A26C4" w:rsidP="002721AF">
      <w:pPr>
        <w:spacing w:after="0"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 xml:space="preserve">Викладач </w:t>
      </w:r>
      <w:proofErr w:type="spellStart"/>
      <w:r w:rsidR="00385683">
        <w:rPr>
          <w:rFonts w:ascii="Times New Roman" w:hAnsi="Times New Roman" w:cs="Times New Roman"/>
          <w:sz w:val="24"/>
          <w:szCs w:val="24"/>
          <w:lang w:val="uk-UA"/>
        </w:rPr>
        <w:t>к</w:t>
      </w:r>
      <w:r>
        <w:rPr>
          <w:rFonts w:ascii="Times New Roman" w:hAnsi="Times New Roman" w:cs="Times New Roman"/>
          <w:sz w:val="24"/>
          <w:szCs w:val="24"/>
          <w:lang w:val="uk-UA"/>
        </w:rPr>
        <w:t>.ю</w:t>
      </w:r>
      <w:r>
        <w:rPr>
          <w:rFonts w:ascii="Times New Roman" w:hAnsi="Times New Roman" w:cs="Times New Roman"/>
          <w:sz w:val="24"/>
          <w:szCs w:val="24"/>
          <w:u w:val="single"/>
          <w:lang w:val="uk-UA"/>
        </w:rPr>
        <w:t>.н</w:t>
      </w:r>
      <w:proofErr w:type="spellEnd"/>
      <w:r>
        <w:rPr>
          <w:rFonts w:ascii="Times New Roman" w:hAnsi="Times New Roman" w:cs="Times New Roman"/>
          <w:sz w:val="24"/>
          <w:szCs w:val="24"/>
          <w:u w:val="single"/>
          <w:lang w:val="uk-UA"/>
        </w:rPr>
        <w:t xml:space="preserve">., </w:t>
      </w:r>
      <w:r w:rsidR="00385683">
        <w:rPr>
          <w:rFonts w:ascii="Times New Roman" w:hAnsi="Times New Roman" w:cs="Times New Roman"/>
          <w:sz w:val="24"/>
          <w:szCs w:val="24"/>
          <w:u w:val="single"/>
          <w:lang w:val="uk-UA"/>
        </w:rPr>
        <w:t>доцент</w:t>
      </w:r>
      <w:r>
        <w:rPr>
          <w:rFonts w:ascii="Times New Roman" w:hAnsi="Times New Roman" w:cs="Times New Roman"/>
          <w:sz w:val="24"/>
          <w:szCs w:val="24"/>
          <w:u w:val="single"/>
          <w:lang w:val="uk-UA"/>
        </w:rPr>
        <w:t xml:space="preserve"> _</w:t>
      </w:r>
      <w:proofErr w:type="spellStart"/>
      <w:r w:rsidR="00385683">
        <w:rPr>
          <w:rFonts w:ascii="Times New Roman" w:hAnsi="Times New Roman" w:cs="Times New Roman"/>
          <w:b/>
          <w:bCs/>
          <w:sz w:val="24"/>
          <w:szCs w:val="24"/>
          <w:u w:val="single"/>
          <w:lang w:val="uk-UA"/>
        </w:rPr>
        <w:t>Смолярова</w:t>
      </w:r>
      <w:proofErr w:type="spellEnd"/>
      <w:r w:rsidR="00385683">
        <w:rPr>
          <w:rFonts w:ascii="Times New Roman" w:hAnsi="Times New Roman" w:cs="Times New Roman"/>
          <w:b/>
          <w:bCs/>
          <w:sz w:val="24"/>
          <w:szCs w:val="24"/>
          <w:u w:val="single"/>
          <w:lang w:val="uk-UA"/>
        </w:rPr>
        <w:t xml:space="preserve"> Марина Леонідівна</w:t>
      </w:r>
      <w:r>
        <w:rPr>
          <w:rFonts w:ascii="Times New Roman" w:hAnsi="Times New Roman" w:cs="Times New Roman"/>
          <w:sz w:val="24"/>
          <w:szCs w:val="24"/>
          <w:u w:val="single"/>
          <w:lang w:val="uk-UA"/>
        </w:rPr>
        <w:t>____________</w:t>
      </w:r>
    </w:p>
    <w:p w14:paraId="00062CAE" w14:textId="77777777" w:rsidR="008B543A" w:rsidRPr="00DA3FE7" w:rsidRDefault="008B543A" w:rsidP="008B543A">
      <w:pPr>
        <w:rPr>
          <w:rFonts w:ascii="Times New Roman" w:hAnsi="Times New Roman" w:cs="Times New Roman"/>
          <w:sz w:val="24"/>
          <w:szCs w:val="24"/>
          <w:lang w:val="uk-UA"/>
        </w:rPr>
      </w:pPr>
    </w:p>
    <w:p w14:paraId="07ECC1A4" w14:textId="77777777" w:rsidR="008B543A" w:rsidRPr="00DA3FE7" w:rsidRDefault="008B543A" w:rsidP="008B543A">
      <w:pPr>
        <w:rPr>
          <w:rFonts w:ascii="Times New Roman" w:hAnsi="Times New Roman" w:cs="Times New Roman"/>
          <w:sz w:val="24"/>
          <w:szCs w:val="24"/>
          <w:lang w:val="uk-UA"/>
        </w:rPr>
      </w:pPr>
    </w:p>
    <w:p w14:paraId="20CD6D6C" w14:textId="77777777" w:rsidR="008B543A" w:rsidRPr="00DA3FE7" w:rsidRDefault="008B543A" w:rsidP="008B543A">
      <w:pPr>
        <w:rPr>
          <w:rFonts w:ascii="Times New Roman" w:hAnsi="Times New Roman" w:cs="Times New Roman"/>
          <w:sz w:val="24"/>
          <w:szCs w:val="24"/>
          <w:lang w:val="uk-UA"/>
        </w:rPr>
      </w:pPr>
    </w:p>
    <w:p w14:paraId="03EB9C40" w14:textId="77777777" w:rsidR="008B543A" w:rsidRPr="00DA3FE7" w:rsidRDefault="008B543A" w:rsidP="008B543A">
      <w:pPr>
        <w:rPr>
          <w:rFonts w:ascii="Times New Roman" w:hAnsi="Times New Roman" w:cs="Times New Roman"/>
          <w:sz w:val="24"/>
          <w:szCs w:val="24"/>
          <w:lang w:val="uk-UA"/>
        </w:rPr>
      </w:pPr>
    </w:p>
    <w:p w14:paraId="00D6069D" w14:textId="77777777" w:rsidR="008B543A" w:rsidRPr="00DA3FE7" w:rsidRDefault="008B543A" w:rsidP="008B543A">
      <w:pPr>
        <w:rPr>
          <w:rFonts w:ascii="Times New Roman" w:hAnsi="Times New Roman" w:cs="Times New Roman"/>
          <w:sz w:val="24"/>
          <w:szCs w:val="24"/>
          <w:lang w:val="uk-U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8B543A" w:rsidRPr="00DA3FE7" w14:paraId="7DB34F9A" w14:textId="77777777" w:rsidTr="00704144">
        <w:tc>
          <w:tcPr>
            <w:tcW w:w="4785" w:type="dxa"/>
          </w:tcPr>
          <w:p w14:paraId="2DC873D4" w14:textId="77777777" w:rsidR="008B543A" w:rsidRPr="00DA3FE7" w:rsidRDefault="008B543A" w:rsidP="00704144">
            <w:pPr>
              <w:rPr>
                <w:rFonts w:ascii="Times New Roman" w:hAnsi="Times New Roman" w:cs="Times New Roman"/>
                <w:sz w:val="24"/>
                <w:szCs w:val="24"/>
                <w:lang w:val="uk-UA"/>
              </w:rPr>
            </w:pPr>
          </w:p>
        </w:tc>
        <w:tc>
          <w:tcPr>
            <w:tcW w:w="4785" w:type="dxa"/>
          </w:tcPr>
          <w:p w14:paraId="5E65AD39" w14:textId="0F9878F9" w:rsidR="008B543A" w:rsidRPr="00DA3FE7" w:rsidRDefault="008B543A" w:rsidP="00D06830">
            <w:pPr>
              <w:rPr>
                <w:rFonts w:ascii="Times New Roman" w:hAnsi="Times New Roman" w:cs="Times New Roman"/>
                <w:sz w:val="24"/>
                <w:szCs w:val="24"/>
                <w:lang w:val="uk-UA"/>
              </w:rPr>
            </w:pPr>
          </w:p>
        </w:tc>
      </w:tr>
    </w:tbl>
    <w:p w14:paraId="6301B65D" w14:textId="77777777" w:rsidR="008B543A" w:rsidRPr="00DA3FE7" w:rsidRDefault="008B543A" w:rsidP="008B543A">
      <w:pPr>
        <w:rPr>
          <w:rFonts w:ascii="Times New Roman" w:hAnsi="Times New Roman" w:cs="Times New Roman"/>
          <w:sz w:val="24"/>
          <w:szCs w:val="24"/>
          <w:lang w:val="uk-UA"/>
        </w:rPr>
      </w:pPr>
    </w:p>
    <w:p w14:paraId="53BDEB85" w14:textId="77777777" w:rsidR="008B543A" w:rsidRPr="00DA3FE7" w:rsidRDefault="008B543A" w:rsidP="008B543A">
      <w:pPr>
        <w:rPr>
          <w:rFonts w:ascii="Times New Roman" w:hAnsi="Times New Roman" w:cs="Times New Roman"/>
          <w:sz w:val="24"/>
          <w:szCs w:val="24"/>
          <w:lang w:val="uk-UA"/>
        </w:rPr>
      </w:pPr>
    </w:p>
    <w:p w14:paraId="033B8784" w14:textId="2A649D6F" w:rsidR="008B543A" w:rsidRPr="00DA3FE7" w:rsidRDefault="008B543A" w:rsidP="008B543A">
      <w:pPr>
        <w:jc w:val="center"/>
        <w:rPr>
          <w:rFonts w:ascii="Times New Roman" w:hAnsi="Times New Roman" w:cs="Times New Roman"/>
          <w:b/>
          <w:sz w:val="28"/>
          <w:szCs w:val="28"/>
          <w:lang w:val="uk-UA"/>
        </w:rPr>
      </w:pPr>
      <w:r w:rsidRPr="00DA3FE7">
        <w:rPr>
          <w:rFonts w:ascii="Times New Roman" w:hAnsi="Times New Roman" w:cs="Times New Roman"/>
          <w:sz w:val="24"/>
          <w:szCs w:val="24"/>
          <w:lang w:val="uk-UA"/>
        </w:rPr>
        <w:t>м.</w:t>
      </w:r>
      <w:r w:rsidR="002B0109" w:rsidRPr="00DA3FE7">
        <w:rPr>
          <w:rFonts w:ascii="Times New Roman" w:hAnsi="Times New Roman" w:cs="Times New Roman"/>
          <w:sz w:val="24"/>
          <w:szCs w:val="24"/>
          <w:lang w:val="uk-UA"/>
        </w:rPr>
        <w:t xml:space="preserve"> </w:t>
      </w:r>
      <w:r w:rsidRPr="00DA3FE7">
        <w:rPr>
          <w:rFonts w:ascii="Times New Roman" w:hAnsi="Times New Roman" w:cs="Times New Roman"/>
          <w:sz w:val="24"/>
          <w:szCs w:val="24"/>
          <w:lang w:val="uk-UA"/>
        </w:rPr>
        <w:t xml:space="preserve">Запоріжжя </w:t>
      </w:r>
      <w:r w:rsidR="00D06830" w:rsidRPr="00DA3FE7">
        <w:rPr>
          <w:rFonts w:ascii="Times New Roman" w:hAnsi="Times New Roman" w:cs="Times New Roman"/>
          <w:sz w:val="24"/>
          <w:szCs w:val="24"/>
          <w:lang w:val="uk-UA"/>
        </w:rPr>
        <w:t>202</w:t>
      </w:r>
      <w:r w:rsidR="00F76716">
        <w:rPr>
          <w:rFonts w:ascii="Times New Roman" w:hAnsi="Times New Roman" w:cs="Times New Roman"/>
          <w:sz w:val="24"/>
          <w:szCs w:val="24"/>
          <w:lang w:val="uk-UA"/>
        </w:rPr>
        <w:t>3</w:t>
      </w:r>
      <w:r w:rsidR="00036CD1" w:rsidRPr="00DA3FE7">
        <w:rPr>
          <w:rFonts w:ascii="Times New Roman" w:hAnsi="Times New Roman" w:cs="Times New Roman"/>
          <w:b/>
          <w:sz w:val="28"/>
          <w:szCs w:val="28"/>
          <w:lang w:val="uk-UA"/>
        </w:rPr>
        <w:t xml:space="preserve"> </w:t>
      </w:r>
      <w:r w:rsidRPr="00DA3FE7">
        <w:rPr>
          <w:rFonts w:ascii="Times New Roman" w:hAnsi="Times New Roman" w:cs="Times New Roman"/>
          <w:b/>
          <w:sz w:val="28"/>
          <w:szCs w:val="28"/>
          <w:lang w:val="uk-UA"/>
        </w:rPr>
        <w:br w:type="page"/>
      </w:r>
    </w:p>
    <w:tbl>
      <w:tblPr>
        <w:tblStyle w:val="a3"/>
        <w:tblW w:w="0" w:type="auto"/>
        <w:tblLook w:val="04A0" w:firstRow="1" w:lastRow="0" w:firstColumn="1" w:lastColumn="0" w:noHBand="0" w:noVBand="1"/>
      </w:tblPr>
      <w:tblGrid>
        <w:gridCol w:w="1864"/>
        <w:gridCol w:w="1475"/>
        <w:gridCol w:w="1543"/>
        <w:gridCol w:w="3175"/>
        <w:gridCol w:w="2080"/>
      </w:tblGrid>
      <w:tr w:rsidR="00F92B58" w:rsidRPr="00DA3FE7" w14:paraId="7BE7AEE7" w14:textId="77777777" w:rsidTr="00D50C22">
        <w:tc>
          <w:tcPr>
            <w:tcW w:w="10137" w:type="dxa"/>
            <w:gridSpan w:val="5"/>
          </w:tcPr>
          <w:p w14:paraId="1DCA7B44" w14:textId="77777777" w:rsidR="00F92B58" w:rsidRPr="00DA3FE7" w:rsidRDefault="00F92B58" w:rsidP="00F92B58">
            <w:pPr>
              <w:pStyle w:val="a4"/>
              <w:numPr>
                <w:ilvl w:val="0"/>
                <w:numId w:val="1"/>
              </w:numPr>
              <w:jc w:val="center"/>
              <w:rPr>
                <w:rFonts w:ascii="Times New Roman" w:hAnsi="Times New Roman" w:cs="Times New Roman"/>
                <w:b/>
                <w:sz w:val="24"/>
                <w:szCs w:val="24"/>
                <w:lang w:val="uk-UA"/>
              </w:rPr>
            </w:pPr>
            <w:r w:rsidRPr="00DA3FE7">
              <w:rPr>
                <w:rFonts w:ascii="Times New Roman" w:hAnsi="Times New Roman" w:cs="Times New Roman"/>
                <w:b/>
                <w:sz w:val="24"/>
                <w:szCs w:val="24"/>
                <w:lang w:val="uk-UA"/>
              </w:rPr>
              <w:lastRenderedPageBreak/>
              <w:t>Загальна інформація</w:t>
            </w:r>
          </w:p>
        </w:tc>
      </w:tr>
      <w:tr w:rsidR="00F92B58" w:rsidRPr="00DA3FE7" w14:paraId="2658D2D5" w14:textId="77777777" w:rsidTr="00DA4D3E">
        <w:tc>
          <w:tcPr>
            <w:tcW w:w="3306" w:type="dxa"/>
            <w:gridSpan w:val="2"/>
          </w:tcPr>
          <w:p w14:paraId="022DC48A" w14:textId="77777777" w:rsidR="00F92B58" w:rsidRPr="00DA3FE7" w:rsidRDefault="00F92B58" w:rsidP="00F92B58">
            <w:pPr>
              <w:rPr>
                <w:rFonts w:ascii="Times New Roman" w:hAnsi="Times New Roman" w:cs="Times New Roman"/>
                <w:b/>
                <w:sz w:val="24"/>
                <w:szCs w:val="24"/>
                <w:lang w:val="uk-UA"/>
              </w:rPr>
            </w:pPr>
            <w:r w:rsidRPr="00DA3FE7">
              <w:rPr>
                <w:rFonts w:ascii="Times New Roman" w:hAnsi="Times New Roman" w:cs="Times New Roman"/>
                <w:b/>
                <w:sz w:val="24"/>
                <w:szCs w:val="24"/>
                <w:lang w:val="uk-UA"/>
              </w:rPr>
              <w:t>Назва дисципліни</w:t>
            </w:r>
          </w:p>
        </w:tc>
        <w:tc>
          <w:tcPr>
            <w:tcW w:w="6831" w:type="dxa"/>
            <w:gridSpan w:val="3"/>
          </w:tcPr>
          <w:p w14:paraId="30D995E9" w14:textId="1D9BB0BA" w:rsidR="00F92B58" w:rsidRPr="00DA3FE7" w:rsidRDefault="00D50C22" w:rsidP="00A24BED">
            <w:pPr>
              <w:jc w:val="both"/>
              <w:rPr>
                <w:rFonts w:ascii="Times New Roman" w:hAnsi="Times New Roman" w:cs="Times New Roman"/>
                <w:i/>
                <w:sz w:val="24"/>
                <w:szCs w:val="24"/>
                <w:lang w:val="uk-UA"/>
              </w:rPr>
            </w:pPr>
            <w:r w:rsidRPr="00DA3FE7">
              <w:rPr>
                <w:rFonts w:ascii="Times New Roman" w:hAnsi="Times New Roman" w:cs="Times New Roman"/>
                <w:i/>
                <w:sz w:val="24"/>
                <w:szCs w:val="24"/>
                <w:lang w:val="uk-UA"/>
              </w:rPr>
              <w:t>ВК</w:t>
            </w:r>
            <w:r w:rsidR="00A24BED" w:rsidRPr="00DA3FE7">
              <w:rPr>
                <w:rFonts w:ascii="Times New Roman" w:hAnsi="Times New Roman" w:cs="Times New Roman"/>
                <w:i/>
                <w:sz w:val="24"/>
                <w:szCs w:val="24"/>
                <w:lang w:val="uk-UA"/>
              </w:rPr>
              <w:t xml:space="preserve"> </w:t>
            </w:r>
            <w:r w:rsidR="00EA6136">
              <w:rPr>
                <w:rFonts w:ascii="Times New Roman" w:hAnsi="Times New Roman" w:cs="Times New Roman"/>
                <w:i/>
                <w:sz w:val="24"/>
                <w:szCs w:val="24"/>
                <w:lang w:val="uk-UA"/>
              </w:rPr>
              <w:t>Основи м</w:t>
            </w:r>
            <w:r w:rsidR="00446FA7">
              <w:rPr>
                <w:rFonts w:ascii="Times New Roman" w:hAnsi="Times New Roman" w:cs="Times New Roman"/>
                <w:i/>
                <w:sz w:val="24"/>
                <w:szCs w:val="24"/>
                <w:lang w:val="uk-UA"/>
              </w:rPr>
              <w:t>итн</w:t>
            </w:r>
            <w:r w:rsidR="00EA6136">
              <w:rPr>
                <w:rFonts w:ascii="Times New Roman" w:hAnsi="Times New Roman" w:cs="Times New Roman"/>
                <w:i/>
                <w:sz w:val="24"/>
                <w:szCs w:val="24"/>
                <w:lang w:val="uk-UA"/>
              </w:rPr>
              <w:t>ого</w:t>
            </w:r>
            <w:r w:rsidR="00446FA7">
              <w:rPr>
                <w:rFonts w:ascii="Times New Roman" w:hAnsi="Times New Roman" w:cs="Times New Roman"/>
                <w:i/>
                <w:sz w:val="24"/>
                <w:szCs w:val="24"/>
                <w:lang w:val="uk-UA"/>
              </w:rPr>
              <w:t xml:space="preserve"> прав</w:t>
            </w:r>
            <w:r w:rsidR="00EA6136">
              <w:rPr>
                <w:rFonts w:ascii="Times New Roman" w:hAnsi="Times New Roman" w:cs="Times New Roman"/>
                <w:i/>
                <w:sz w:val="24"/>
                <w:szCs w:val="24"/>
                <w:lang w:val="uk-UA"/>
              </w:rPr>
              <w:t>а</w:t>
            </w:r>
            <w:r w:rsidR="00446FA7">
              <w:rPr>
                <w:rFonts w:ascii="Times New Roman" w:hAnsi="Times New Roman" w:cs="Times New Roman"/>
                <w:i/>
                <w:sz w:val="24"/>
                <w:szCs w:val="24"/>
                <w:lang w:val="uk-UA"/>
              </w:rPr>
              <w:t xml:space="preserve"> </w:t>
            </w:r>
            <w:r w:rsidR="00DA3FE7" w:rsidRPr="00DA3FE7">
              <w:rPr>
                <w:rFonts w:ascii="Times New Roman" w:hAnsi="Times New Roman" w:cs="Times New Roman"/>
                <w:i/>
                <w:sz w:val="24"/>
                <w:szCs w:val="24"/>
                <w:lang w:val="uk-UA"/>
              </w:rPr>
              <w:t>(</w:t>
            </w:r>
            <w:r w:rsidR="00D06830" w:rsidRPr="00DA3FE7">
              <w:rPr>
                <w:rFonts w:ascii="Times New Roman" w:hAnsi="Times New Roman" w:cs="Times New Roman"/>
                <w:i/>
                <w:sz w:val="24"/>
                <w:szCs w:val="24"/>
                <w:lang w:val="uk-UA"/>
              </w:rPr>
              <w:t>вибіркова частина</w:t>
            </w:r>
            <w:r w:rsidR="00DA3FE7" w:rsidRPr="00DA3FE7">
              <w:rPr>
                <w:rFonts w:ascii="Times New Roman" w:hAnsi="Times New Roman" w:cs="Times New Roman"/>
                <w:i/>
                <w:sz w:val="24"/>
                <w:szCs w:val="24"/>
                <w:lang w:val="uk-UA"/>
              </w:rPr>
              <w:t>)</w:t>
            </w:r>
          </w:p>
        </w:tc>
      </w:tr>
      <w:tr w:rsidR="00EA2C2A" w:rsidRPr="00DA3FE7" w14:paraId="079D90F8" w14:textId="77777777" w:rsidTr="00DA4D3E">
        <w:tc>
          <w:tcPr>
            <w:tcW w:w="3306" w:type="dxa"/>
            <w:gridSpan w:val="2"/>
          </w:tcPr>
          <w:p w14:paraId="389CEEED" w14:textId="77777777" w:rsidR="00EA2C2A" w:rsidRPr="00DA3FE7" w:rsidRDefault="00EA2C2A" w:rsidP="00F92B58">
            <w:pPr>
              <w:rPr>
                <w:rFonts w:ascii="Times New Roman" w:hAnsi="Times New Roman" w:cs="Times New Roman"/>
                <w:b/>
                <w:sz w:val="24"/>
                <w:szCs w:val="24"/>
                <w:lang w:val="uk-UA"/>
              </w:rPr>
            </w:pPr>
            <w:r w:rsidRPr="00DA3FE7">
              <w:rPr>
                <w:rFonts w:ascii="Times New Roman" w:hAnsi="Times New Roman" w:cs="Times New Roman"/>
                <w:b/>
                <w:sz w:val="24"/>
                <w:szCs w:val="24"/>
                <w:lang w:val="uk-UA"/>
              </w:rPr>
              <w:t>Рівень вищої освіти</w:t>
            </w:r>
          </w:p>
        </w:tc>
        <w:tc>
          <w:tcPr>
            <w:tcW w:w="6831" w:type="dxa"/>
            <w:gridSpan w:val="3"/>
          </w:tcPr>
          <w:p w14:paraId="7786C0C1" w14:textId="627F60D5" w:rsidR="00EA2C2A" w:rsidRPr="00DA3FE7" w:rsidRDefault="00A23688" w:rsidP="00F92B58">
            <w:pPr>
              <w:jc w:val="both"/>
              <w:rPr>
                <w:rFonts w:ascii="Times New Roman" w:hAnsi="Times New Roman" w:cs="Times New Roman"/>
                <w:i/>
                <w:sz w:val="24"/>
                <w:szCs w:val="24"/>
                <w:lang w:val="uk-UA"/>
              </w:rPr>
            </w:pPr>
            <w:r>
              <w:rPr>
                <w:rFonts w:ascii="Times New Roman" w:hAnsi="Times New Roman" w:cs="Times New Roman"/>
                <w:i/>
                <w:sz w:val="24"/>
                <w:szCs w:val="24"/>
                <w:lang w:val="uk-UA"/>
              </w:rPr>
              <w:t>Перший</w:t>
            </w:r>
            <w:r w:rsidR="00EA2C2A" w:rsidRPr="00DA3FE7">
              <w:rPr>
                <w:rFonts w:ascii="Times New Roman" w:hAnsi="Times New Roman" w:cs="Times New Roman"/>
                <w:i/>
                <w:sz w:val="24"/>
                <w:szCs w:val="24"/>
                <w:lang w:val="uk-UA"/>
              </w:rPr>
              <w:t xml:space="preserve">  </w:t>
            </w:r>
            <w:r w:rsidR="0075729F" w:rsidRPr="00F764F1">
              <w:rPr>
                <w:rFonts w:ascii="Times New Roman" w:hAnsi="Times New Roman"/>
                <w:i/>
                <w:sz w:val="24"/>
                <w:szCs w:val="24"/>
                <w:lang w:val="uk-UA"/>
              </w:rPr>
              <w:t xml:space="preserve">(бакалаврський) </w:t>
            </w:r>
            <w:r w:rsidR="00EA2C2A" w:rsidRPr="00DA3FE7">
              <w:rPr>
                <w:rFonts w:ascii="Times New Roman" w:hAnsi="Times New Roman" w:cs="Times New Roman"/>
                <w:i/>
                <w:sz w:val="24"/>
                <w:szCs w:val="24"/>
                <w:lang w:val="uk-UA"/>
              </w:rPr>
              <w:t>рівень</w:t>
            </w:r>
          </w:p>
        </w:tc>
      </w:tr>
      <w:tr w:rsidR="00F92B58" w:rsidRPr="00DA3FE7" w14:paraId="26625AF5" w14:textId="77777777" w:rsidTr="00DA4D3E">
        <w:tc>
          <w:tcPr>
            <w:tcW w:w="3306" w:type="dxa"/>
            <w:gridSpan w:val="2"/>
          </w:tcPr>
          <w:p w14:paraId="42CF4074" w14:textId="77777777" w:rsidR="00F92B58" w:rsidRPr="00DA3FE7" w:rsidRDefault="00F92B58" w:rsidP="00F92B58">
            <w:pPr>
              <w:rPr>
                <w:rFonts w:ascii="Times New Roman" w:hAnsi="Times New Roman" w:cs="Times New Roman"/>
                <w:b/>
                <w:sz w:val="24"/>
                <w:szCs w:val="24"/>
                <w:lang w:val="uk-UA"/>
              </w:rPr>
            </w:pPr>
            <w:r w:rsidRPr="00DA3FE7">
              <w:rPr>
                <w:rFonts w:ascii="Times New Roman" w:hAnsi="Times New Roman" w:cs="Times New Roman"/>
                <w:b/>
                <w:sz w:val="24"/>
                <w:szCs w:val="24"/>
                <w:lang w:val="uk-UA"/>
              </w:rPr>
              <w:t>Викладач</w:t>
            </w:r>
          </w:p>
        </w:tc>
        <w:tc>
          <w:tcPr>
            <w:tcW w:w="6831" w:type="dxa"/>
            <w:gridSpan w:val="3"/>
          </w:tcPr>
          <w:p w14:paraId="23E86B1F" w14:textId="7DCAD8DC" w:rsidR="00F92B58" w:rsidRPr="00DA3FE7" w:rsidRDefault="00BF4A0F" w:rsidP="00D06830">
            <w:pPr>
              <w:jc w:val="both"/>
              <w:rPr>
                <w:rFonts w:ascii="Times New Roman" w:hAnsi="Times New Roman" w:cs="Times New Roman"/>
                <w:i/>
                <w:sz w:val="24"/>
                <w:szCs w:val="24"/>
                <w:lang w:val="uk-UA"/>
              </w:rPr>
            </w:pPr>
            <w:proofErr w:type="spellStart"/>
            <w:r>
              <w:rPr>
                <w:rFonts w:ascii="Times New Roman" w:hAnsi="Times New Roman" w:cs="Times New Roman"/>
                <w:i/>
                <w:sz w:val="24"/>
                <w:szCs w:val="24"/>
                <w:lang w:val="uk-UA"/>
              </w:rPr>
              <w:t>Смолярова</w:t>
            </w:r>
            <w:proofErr w:type="spellEnd"/>
            <w:r>
              <w:rPr>
                <w:rFonts w:ascii="Times New Roman" w:hAnsi="Times New Roman" w:cs="Times New Roman"/>
                <w:i/>
                <w:sz w:val="24"/>
                <w:szCs w:val="24"/>
                <w:lang w:val="uk-UA"/>
              </w:rPr>
              <w:t xml:space="preserve"> Марина Леонідівна</w:t>
            </w:r>
            <w:r w:rsidR="00D06830" w:rsidRPr="00DA3FE7">
              <w:rPr>
                <w:rFonts w:ascii="Times New Roman" w:hAnsi="Times New Roman" w:cs="Times New Roman"/>
                <w:i/>
                <w:sz w:val="24"/>
                <w:szCs w:val="24"/>
                <w:lang w:val="uk-UA"/>
              </w:rPr>
              <w:t xml:space="preserve">, </w:t>
            </w:r>
            <w:r>
              <w:rPr>
                <w:rFonts w:ascii="Times New Roman" w:hAnsi="Times New Roman" w:cs="Times New Roman"/>
                <w:i/>
                <w:sz w:val="24"/>
                <w:szCs w:val="24"/>
                <w:lang w:val="uk-UA"/>
              </w:rPr>
              <w:t>кандидат</w:t>
            </w:r>
            <w:r w:rsidR="00D06830" w:rsidRPr="00DA3FE7">
              <w:rPr>
                <w:rFonts w:ascii="Times New Roman" w:hAnsi="Times New Roman" w:cs="Times New Roman"/>
                <w:i/>
                <w:sz w:val="24"/>
                <w:szCs w:val="24"/>
                <w:lang w:val="uk-UA"/>
              </w:rPr>
              <w:t xml:space="preserve"> юридичних наук, </w:t>
            </w:r>
            <w:r>
              <w:rPr>
                <w:rFonts w:ascii="Times New Roman" w:hAnsi="Times New Roman" w:cs="Times New Roman"/>
                <w:i/>
                <w:sz w:val="24"/>
                <w:szCs w:val="24"/>
                <w:lang w:val="uk-UA"/>
              </w:rPr>
              <w:t>доцент</w:t>
            </w:r>
            <w:r w:rsidR="00D06830" w:rsidRPr="00DA3FE7">
              <w:rPr>
                <w:rFonts w:ascii="Times New Roman" w:hAnsi="Times New Roman" w:cs="Times New Roman"/>
                <w:i/>
                <w:sz w:val="24"/>
                <w:szCs w:val="24"/>
                <w:lang w:val="uk-UA"/>
              </w:rPr>
              <w:t xml:space="preserve">, </w:t>
            </w:r>
            <w:r>
              <w:rPr>
                <w:rFonts w:ascii="Times New Roman" w:hAnsi="Times New Roman" w:cs="Times New Roman"/>
                <w:i/>
                <w:sz w:val="24"/>
                <w:szCs w:val="24"/>
                <w:lang w:val="uk-UA"/>
              </w:rPr>
              <w:t>доцент</w:t>
            </w:r>
            <w:r w:rsidR="00D06830" w:rsidRPr="00DA3FE7">
              <w:rPr>
                <w:rFonts w:ascii="Times New Roman" w:hAnsi="Times New Roman" w:cs="Times New Roman"/>
                <w:i/>
                <w:sz w:val="24"/>
                <w:szCs w:val="24"/>
                <w:lang w:val="uk-UA"/>
              </w:rPr>
              <w:t xml:space="preserve"> кафедри конституційного, адміністративного та трудового права</w:t>
            </w:r>
            <w:r w:rsidR="00D8629C" w:rsidRPr="00DA3FE7">
              <w:rPr>
                <w:rFonts w:ascii="Times New Roman" w:hAnsi="Times New Roman" w:cs="Times New Roman"/>
                <w:i/>
                <w:sz w:val="24"/>
                <w:szCs w:val="24"/>
                <w:lang w:val="uk-UA"/>
              </w:rPr>
              <w:t>;</w:t>
            </w:r>
          </w:p>
        </w:tc>
      </w:tr>
      <w:tr w:rsidR="00D873C9" w:rsidRPr="00DA3FE7" w14:paraId="2C863998" w14:textId="77777777" w:rsidTr="00DA4D3E">
        <w:tc>
          <w:tcPr>
            <w:tcW w:w="3306" w:type="dxa"/>
            <w:gridSpan w:val="2"/>
          </w:tcPr>
          <w:p w14:paraId="2648228D" w14:textId="77777777" w:rsidR="00D873C9" w:rsidRPr="00DA3FE7" w:rsidRDefault="00D873C9" w:rsidP="00F92B58">
            <w:pPr>
              <w:rPr>
                <w:rFonts w:ascii="Times New Roman" w:hAnsi="Times New Roman" w:cs="Times New Roman"/>
                <w:b/>
                <w:sz w:val="24"/>
                <w:szCs w:val="24"/>
                <w:lang w:val="uk-UA"/>
              </w:rPr>
            </w:pPr>
            <w:r w:rsidRPr="00DA3FE7">
              <w:rPr>
                <w:rFonts w:ascii="Times New Roman" w:hAnsi="Times New Roman" w:cs="Times New Roman"/>
                <w:b/>
                <w:sz w:val="24"/>
                <w:szCs w:val="24"/>
                <w:lang w:val="uk-UA"/>
              </w:rPr>
              <w:t>Контактна інформація викладача</w:t>
            </w:r>
          </w:p>
        </w:tc>
        <w:tc>
          <w:tcPr>
            <w:tcW w:w="6831" w:type="dxa"/>
            <w:gridSpan w:val="3"/>
          </w:tcPr>
          <w:p w14:paraId="386241E1" w14:textId="3286CD95" w:rsidR="00D873C9" w:rsidRPr="0075729F" w:rsidRDefault="0075729F" w:rsidP="00150361">
            <w:pPr>
              <w:jc w:val="both"/>
              <w:rPr>
                <w:rFonts w:ascii="Times New Roman" w:hAnsi="Times New Roman" w:cs="Times New Roman"/>
                <w:i/>
                <w:sz w:val="24"/>
                <w:szCs w:val="24"/>
              </w:rPr>
            </w:pPr>
            <w:r w:rsidRPr="001D716A">
              <w:rPr>
                <w:rFonts w:ascii="Times New Roman" w:hAnsi="Times New Roman"/>
                <w:i/>
                <w:sz w:val="24"/>
                <w:szCs w:val="24"/>
                <w:lang w:val="uk-UA"/>
              </w:rPr>
              <w:t xml:space="preserve">Телефон кафедри 0617698537, телефон викладача </w:t>
            </w:r>
            <w:r>
              <w:rPr>
                <w:rFonts w:ascii="Times New Roman" w:hAnsi="Times New Roman"/>
                <w:i/>
                <w:sz w:val="24"/>
                <w:szCs w:val="24"/>
                <w:lang w:val="uk-UA"/>
              </w:rPr>
              <w:t>0</w:t>
            </w:r>
            <w:r>
              <w:rPr>
                <w:rFonts w:ascii="Times New Roman" w:hAnsi="Times New Roman"/>
                <w:i/>
                <w:sz w:val="24"/>
                <w:szCs w:val="24"/>
                <w:lang w:val="uk-UA"/>
              </w:rPr>
              <w:t>504860664</w:t>
            </w:r>
            <w:r w:rsidRPr="001D716A">
              <w:rPr>
                <w:rFonts w:ascii="Times New Roman" w:hAnsi="Times New Roman"/>
                <w:i/>
                <w:sz w:val="24"/>
                <w:szCs w:val="24"/>
                <w:lang w:val="uk-UA"/>
              </w:rPr>
              <w:t>, E-</w:t>
            </w:r>
            <w:proofErr w:type="spellStart"/>
            <w:r w:rsidRPr="001D716A">
              <w:rPr>
                <w:rFonts w:ascii="Times New Roman" w:hAnsi="Times New Roman"/>
                <w:i/>
                <w:sz w:val="24"/>
                <w:szCs w:val="24"/>
                <w:lang w:val="uk-UA"/>
              </w:rPr>
              <w:t>mail</w:t>
            </w:r>
            <w:proofErr w:type="spellEnd"/>
            <w:r w:rsidRPr="001D716A">
              <w:rPr>
                <w:rFonts w:ascii="Times New Roman" w:hAnsi="Times New Roman"/>
                <w:i/>
                <w:sz w:val="24"/>
                <w:szCs w:val="24"/>
                <w:lang w:val="uk-UA"/>
              </w:rPr>
              <w:t xml:space="preserve"> викладача </w:t>
            </w:r>
            <w:proofErr w:type="spellStart"/>
            <w:r w:rsidR="00BF4A0F">
              <w:rPr>
                <w:rFonts w:ascii="Times New Roman" w:hAnsi="Times New Roman" w:cs="Times New Roman"/>
                <w:i/>
                <w:sz w:val="24"/>
                <w:szCs w:val="24"/>
                <w:lang w:val="en-US"/>
              </w:rPr>
              <w:t>Smolyarova</w:t>
            </w:r>
            <w:proofErr w:type="spellEnd"/>
            <w:r w:rsidR="00BF4A0F" w:rsidRPr="0075729F">
              <w:rPr>
                <w:rFonts w:ascii="Times New Roman" w:hAnsi="Times New Roman" w:cs="Times New Roman"/>
                <w:i/>
                <w:sz w:val="24"/>
                <w:szCs w:val="24"/>
              </w:rPr>
              <w:t>@</w:t>
            </w:r>
            <w:proofErr w:type="spellStart"/>
            <w:r w:rsidR="00BF4A0F">
              <w:rPr>
                <w:rFonts w:ascii="Times New Roman" w:hAnsi="Times New Roman" w:cs="Times New Roman"/>
                <w:i/>
                <w:sz w:val="24"/>
                <w:szCs w:val="24"/>
                <w:lang w:val="en-US"/>
              </w:rPr>
              <w:t>i</w:t>
            </w:r>
            <w:proofErr w:type="spellEnd"/>
            <w:r w:rsidR="00BF4A0F" w:rsidRPr="0075729F">
              <w:rPr>
                <w:rFonts w:ascii="Times New Roman" w:hAnsi="Times New Roman" w:cs="Times New Roman"/>
                <w:i/>
                <w:sz w:val="24"/>
                <w:szCs w:val="24"/>
              </w:rPr>
              <w:t>.</w:t>
            </w:r>
            <w:proofErr w:type="spellStart"/>
            <w:r w:rsidR="00BF4A0F">
              <w:rPr>
                <w:rFonts w:ascii="Times New Roman" w:hAnsi="Times New Roman" w:cs="Times New Roman"/>
                <w:i/>
                <w:sz w:val="24"/>
                <w:szCs w:val="24"/>
                <w:lang w:val="en-US"/>
              </w:rPr>
              <w:t>ua</w:t>
            </w:r>
            <w:proofErr w:type="spellEnd"/>
          </w:p>
        </w:tc>
      </w:tr>
      <w:tr w:rsidR="00F92B58" w:rsidRPr="00AD5B7A" w14:paraId="41FDD24C" w14:textId="77777777" w:rsidTr="00DA4D3E">
        <w:tc>
          <w:tcPr>
            <w:tcW w:w="3306" w:type="dxa"/>
            <w:gridSpan w:val="2"/>
          </w:tcPr>
          <w:p w14:paraId="345C426D" w14:textId="77777777" w:rsidR="00F92B58" w:rsidRPr="00DA3FE7" w:rsidRDefault="00D8629C" w:rsidP="00F92B58">
            <w:pPr>
              <w:rPr>
                <w:rFonts w:ascii="Times New Roman" w:hAnsi="Times New Roman" w:cs="Times New Roman"/>
                <w:b/>
                <w:sz w:val="24"/>
                <w:szCs w:val="24"/>
                <w:lang w:val="uk-UA"/>
              </w:rPr>
            </w:pPr>
            <w:r w:rsidRPr="00DA3FE7">
              <w:rPr>
                <w:rFonts w:ascii="Times New Roman" w:hAnsi="Times New Roman" w:cs="Times New Roman"/>
                <w:b/>
                <w:sz w:val="24"/>
                <w:szCs w:val="24"/>
                <w:lang w:val="uk-UA"/>
              </w:rPr>
              <w:t>Час і місце проведення навчальної дисципліни</w:t>
            </w:r>
          </w:p>
        </w:tc>
        <w:tc>
          <w:tcPr>
            <w:tcW w:w="6831" w:type="dxa"/>
            <w:gridSpan w:val="3"/>
          </w:tcPr>
          <w:p w14:paraId="52B9E42E" w14:textId="4DB34372" w:rsidR="00F92B58" w:rsidRDefault="00570FAE" w:rsidP="00AD5B7A">
            <w:pPr>
              <w:jc w:val="both"/>
              <w:rPr>
                <w:rFonts w:ascii="Times New Roman" w:hAnsi="Times New Roman" w:cs="Times New Roman"/>
                <w:i/>
                <w:sz w:val="24"/>
                <w:szCs w:val="24"/>
                <w:lang w:val="uk-UA"/>
              </w:rPr>
            </w:pPr>
            <w:r w:rsidRPr="00DA3FE7">
              <w:rPr>
                <w:rFonts w:ascii="Times New Roman" w:hAnsi="Times New Roman" w:cs="Times New Roman"/>
                <w:i/>
                <w:sz w:val="24"/>
                <w:szCs w:val="24"/>
                <w:lang w:val="uk-UA"/>
              </w:rPr>
              <w:t xml:space="preserve">Згідно </w:t>
            </w:r>
            <w:r w:rsidR="00AD5B7A">
              <w:rPr>
                <w:rFonts w:ascii="Times New Roman" w:hAnsi="Times New Roman" w:cs="Times New Roman"/>
                <w:i/>
                <w:sz w:val="24"/>
                <w:szCs w:val="24"/>
                <w:lang w:val="uk-UA"/>
              </w:rPr>
              <w:t>до</w:t>
            </w:r>
            <w:r w:rsidRPr="00DA3FE7">
              <w:rPr>
                <w:rFonts w:ascii="Times New Roman" w:hAnsi="Times New Roman" w:cs="Times New Roman"/>
                <w:i/>
                <w:sz w:val="24"/>
                <w:szCs w:val="24"/>
                <w:lang w:val="uk-UA"/>
              </w:rPr>
              <w:t xml:space="preserve"> розклад</w:t>
            </w:r>
            <w:r w:rsidR="00AD5B7A">
              <w:rPr>
                <w:rFonts w:ascii="Times New Roman" w:hAnsi="Times New Roman" w:cs="Times New Roman"/>
                <w:i/>
                <w:sz w:val="24"/>
                <w:szCs w:val="24"/>
                <w:lang w:val="uk-UA"/>
              </w:rPr>
              <w:t>у</w:t>
            </w:r>
            <w:r w:rsidRPr="00DA3FE7">
              <w:rPr>
                <w:rFonts w:ascii="Times New Roman" w:hAnsi="Times New Roman" w:cs="Times New Roman"/>
                <w:i/>
                <w:sz w:val="24"/>
                <w:szCs w:val="24"/>
                <w:lang w:val="uk-UA"/>
              </w:rPr>
              <w:t xml:space="preserve"> занять</w:t>
            </w:r>
            <w:r w:rsidR="00AD5B7A">
              <w:rPr>
                <w:rFonts w:ascii="Times New Roman" w:hAnsi="Times New Roman" w:cs="Times New Roman"/>
                <w:i/>
                <w:sz w:val="24"/>
                <w:szCs w:val="24"/>
                <w:lang w:val="uk-UA"/>
              </w:rPr>
              <w:t xml:space="preserve"> </w:t>
            </w:r>
            <w:r w:rsidR="00AD5B7A">
              <w:rPr>
                <w:rFonts w:ascii="Times New Roman" w:hAnsi="Times New Roman" w:cs="Times New Roman"/>
                <w:sz w:val="24"/>
                <w:szCs w:val="24"/>
              </w:rPr>
              <w:t>–</w:t>
            </w:r>
            <w:r w:rsidR="009F333E">
              <w:t xml:space="preserve"> </w:t>
            </w:r>
            <w:hyperlink r:id="rId8" w:history="1">
              <w:r w:rsidR="00AD5B7A" w:rsidRPr="00732D8A">
                <w:rPr>
                  <w:rStyle w:val="ac"/>
                  <w:rFonts w:ascii="Times New Roman" w:hAnsi="Times New Roman" w:cs="Times New Roman"/>
                  <w:i/>
                  <w:sz w:val="24"/>
                  <w:szCs w:val="24"/>
                  <w:lang w:val="uk-UA"/>
                </w:rPr>
                <w:t>https://zp.edu.ua/yurydychnyy-fakultet</w:t>
              </w:r>
            </w:hyperlink>
            <w:r w:rsidR="00AD5B7A">
              <w:rPr>
                <w:rFonts w:ascii="Times New Roman" w:hAnsi="Times New Roman" w:cs="Times New Roman"/>
                <w:i/>
                <w:sz w:val="24"/>
                <w:szCs w:val="24"/>
                <w:lang w:val="uk-UA"/>
              </w:rPr>
              <w:t>;</w:t>
            </w:r>
          </w:p>
          <w:p w14:paraId="526D3101" w14:textId="57D76D40" w:rsidR="00AD5B7A" w:rsidRPr="00AD5B7A" w:rsidRDefault="00AD5B7A" w:rsidP="00AD5B7A">
            <w:pPr>
              <w:jc w:val="both"/>
              <w:rPr>
                <w:rFonts w:ascii="Times New Roman" w:hAnsi="Times New Roman" w:cs="Times New Roman"/>
                <w:sz w:val="24"/>
                <w:szCs w:val="24"/>
                <w:lang w:val="uk-UA"/>
              </w:rPr>
            </w:pPr>
            <w:r w:rsidRPr="00AD5B7A">
              <w:rPr>
                <w:rFonts w:ascii="Times New Roman" w:hAnsi="Times New Roman" w:cs="Times New Roman"/>
                <w:i/>
                <w:iCs/>
                <w:sz w:val="24"/>
                <w:szCs w:val="24"/>
                <w:lang w:val="uk-UA"/>
              </w:rPr>
              <w:t>дистанційне навчання –</w:t>
            </w:r>
            <w:r w:rsidR="00AE51B8" w:rsidRPr="00D515F8">
              <w:rPr>
                <w:rFonts w:ascii="Times New Roman" w:hAnsi="Times New Roman"/>
              </w:rPr>
              <w:t xml:space="preserve"> https://moodle.zp.edu.ua/course/view.php?id=3017</w:t>
            </w:r>
          </w:p>
        </w:tc>
      </w:tr>
      <w:tr w:rsidR="00F92B58" w:rsidRPr="00DA3FE7" w14:paraId="5A942B67" w14:textId="77777777" w:rsidTr="00DA4D3E">
        <w:tc>
          <w:tcPr>
            <w:tcW w:w="3306" w:type="dxa"/>
            <w:gridSpan w:val="2"/>
          </w:tcPr>
          <w:p w14:paraId="41798CC5" w14:textId="77777777" w:rsidR="00F92B58" w:rsidRPr="00DA3FE7" w:rsidRDefault="008D13E8" w:rsidP="00F92B58">
            <w:pPr>
              <w:rPr>
                <w:rFonts w:ascii="Times New Roman" w:hAnsi="Times New Roman" w:cs="Times New Roman"/>
                <w:b/>
                <w:sz w:val="24"/>
                <w:szCs w:val="24"/>
                <w:lang w:val="uk-UA"/>
              </w:rPr>
            </w:pPr>
            <w:r w:rsidRPr="00DA3FE7">
              <w:rPr>
                <w:rFonts w:ascii="Times New Roman" w:hAnsi="Times New Roman" w:cs="Times New Roman"/>
                <w:b/>
                <w:sz w:val="24"/>
                <w:szCs w:val="24"/>
                <w:lang w:val="uk-UA"/>
              </w:rPr>
              <w:t>Обсяг дисципліни</w:t>
            </w:r>
          </w:p>
        </w:tc>
        <w:tc>
          <w:tcPr>
            <w:tcW w:w="6831" w:type="dxa"/>
            <w:gridSpan w:val="3"/>
          </w:tcPr>
          <w:p w14:paraId="002BC8BE" w14:textId="47CD777C" w:rsidR="00BF5B9D" w:rsidRPr="003C25F5" w:rsidRDefault="00B332B5" w:rsidP="00BF5B9D">
            <w:pPr>
              <w:jc w:val="both"/>
              <w:rPr>
                <w:rFonts w:ascii="Times New Roman" w:hAnsi="Times New Roman" w:cs="Times New Roman"/>
                <w:i/>
                <w:iCs/>
                <w:sz w:val="24"/>
                <w:szCs w:val="24"/>
                <w:lang w:val="uk-UA"/>
              </w:rPr>
            </w:pPr>
            <w:r>
              <w:rPr>
                <w:rFonts w:ascii="Times New Roman" w:hAnsi="Times New Roman" w:cs="Times New Roman"/>
                <w:i/>
                <w:iCs/>
                <w:sz w:val="24"/>
                <w:szCs w:val="24"/>
                <w:lang w:val="uk-UA"/>
              </w:rPr>
              <w:t>3</w:t>
            </w:r>
            <w:r w:rsidR="00BF5B9D" w:rsidRPr="00E61C47">
              <w:rPr>
                <w:rFonts w:ascii="Times New Roman" w:hAnsi="Times New Roman" w:cs="Times New Roman"/>
                <w:i/>
                <w:iCs/>
                <w:sz w:val="24"/>
                <w:szCs w:val="24"/>
                <w:lang w:val="uk-UA"/>
              </w:rPr>
              <w:t xml:space="preserve"> кредит</w:t>
            </w:r>
            <w:r>
              <w:rPr>
                <w:rFonts w:ascii="Times New Roman" w:hAnsi="Times New Roman" w:cs="Times New Roman"/>
                <w:i/>
                <w:iCs/>
                <w:sz w:val="24"/>
                <w:szCs w:val="24"/>
                <w:lang w:val="uk-UA"/>
              </w:rPr>
              <w:t>и</w:t>
            </w:r>
            <w:r w:rsidR="00BF5B9D" w:rsidRPr="00E61C47">
              <w:rPr>
                <w:rFonts w:ascii="Times New Roman" w:hAnsi="Times New Roman" w:cs="Times New Roman"/>
                <w:i/>
                <w:iCs/>
                <w:sz w:val="24"/>
                <w:szCs w:val="24"/>
                <w:lang w:val="uk-UA"/>
              </w:rPr>
              <w:t xml:space="preserve"> ЕКТС</w:t>
            </w:r>
            <w:r w:rsidR="003C25F5">
              <w:rPr>
                <w:rFonts w:ascii="Times New Roman" w:hAnsi="Times New Roman" w:cs="Times New Roman"/>
                <w:i/>
                <w:iCs/>
                <w:sz w:val="24"/>
                <w:szCs w:val="24"/>
                <w:lang w:val="uk-UA"/>
              </w:rPr>
              <w:t xml:space="preserve">, </w:t>
            </w:r>
            <w:r w:rsidR="003C25F5" w:rsidRPr="003C25F5">
              <w:rPr>
                <w:rFonts w:ascii="Times New Roman" w:hAnsi="Times New Roman" w:cs="Times New Roman"/>
                <w:i/>
                <w:iCs/>
                <w:sz w:val="24"/>
                <w:szCs w:val="24"/>
                <w:lang w:val="uk-UA"/>
              </w:rPr>
              <w:t>90 годин</w:t>
            </w:r>
          </w:p>
          <w:p w14:paraId="2AC0CF41" w14:textId="77777777" w:rsidR="00BF5B9D" w:rsidRPr="00E61C47" w:rsidRDefault="00BF5B9D" w:rsidP="00BF5B9D">
            <w:pPr>
              <w:jc w:val="both"/>
              <w:rPr>
                <w:rFonts w:ascii="Times New Roman" w:hAnsi="Times New Roman" w:cs="Times New Roman"/>
                <w:i/>
                <w:iCs/>
                <w:sz w:val="24"/>
                <w:szCs w:val="24"/>
                <w:lang w:val="uk-UA"/>
              </w:rPr>
            </w:pPr>
            <w:r w:rsidRPr="00E61C47">
              <w:rPr>
                <w:rFonts w:ascii="Times New Roman" w:hAnsi="Times New Roman" w:cs="Times New Roman"/>
                <w:b/>
                <w:i/>
                <w:iCs/>
                <w:sz w:val="24"/>
                <w:szCs w:val="24"/>
                <w:lang w:val="uk-UA"/>
              </w:rPr>
              <w:t>розподіл годин</w:t>
            </w:r>
            <w:r w:rsidRPr="00E61C47">
              <w:rPr>
                <w:rFonts w:ascii="Times New Roman" w:hAnsi="Times New Roman" w:cs="Times New Roman"/>
                <w:i/>
                <w:iCs/>
                <w:sz w:val="24"/>
                <w:szCs w:val="24"/>
                <w:lang w:val="uk-UA"/>
              </w:rPr>
              <w:t xml:space="preserve">: </w:t>
            </w:r>
          </w:p>
          <w:p w14:paraId="41DBCD3A" w14:textId="187697B4" w:rsidR="00BF5B9D" w:rsidRPr="00E61C47" w:rsidRDefault="00B332B5" w:rsidP="00BF5B9D">
            <w:pPr>
              <w:jc w:val="both"/>
              <w:rPr>
                <w:rFonts w:ascii="Times New Roman" w:hAnsi="Times New Roman" w:cs="Times New Roman"/>
                <w:i/>
                <w:iCs/>
                <w:sz w:val="24"/>
                <w:szCs w:val="24"/>
                <w:lang w:val="uk-UA"/>
              </w:rPr>
            </w:pPr>
            <w:r>
              <w:rPr>
                <w:rFonts w:ascii="Times New Roman" w:hAnsi="Times New Roman" w:cs="Times New Roman"/>
                <w:i/>
                <w:iCs/>
                <w:sz w:val="24"/>
                <w:szCs w:val="24"/>
                <w:lang w:val="uk-UA"/>
              </w:rPr>
              <w:t xml:space="preserve">14 </w:t>
            </w:r>
            <w:r w:rsidR="00BF5B9D" w:rsidRPr="00E61C47">
              <w:rPr>
                <w:rFonts w:ascii="Times New Roman" w:hAnsi="Times New Roman" w:cs="Times New Roman"/>
                <w:i/>
                <w:iCs/>
                <w:sz w:val="24"/>
                <w:szCs w:val="24"/>
                <w:lang w:val="uk-UA"/>
              </w:rPr>
              <w:t xml:space="preserve">годин лекційних, </w:t>
            </w:r>
          </w:p>
          <w:p w14:paraId="285CFF6A" w14:textId="47B442B7" w:rsidR="00BF5B9D" w:rsidRPr="00E61C47" w:rsidRDefault="00B332B5" w:rsidP="00BF5B9D">
            <w:pPr>
              <w:jc w:val="both"/>
              <w:rPr>
                <w:rFonts w:ascii="Times New Roman" w:hAnsi="Times New Roman" w:cs="Times New Roman"/>
                <w:i/>
                <w:iCs/>
                <w:sz w:val="24"/>
                <w:szCs w:val="24"/>
                <w:lang w:val="uk-UA"/>
              </w:rPr>
            </w:pPr>
            <w:r>
              <w:rPr>
                <w:rFonts w:ascii="Times New Roman" w:hAnsi="Times New Roman" w:cs="Times New Roman"/>
                <w:i/>
                <w:iCs/>
                <w:sz w:val="24"/>
                <w:szCs w:val="24"/>
                <w:lang w:val="uk-UA"/>
              </w:rPr>
              <w:t>14</w:t>
            </w:r>
            <w:r w:rsidR="00BF5B9D" w:rsidRPr="00E61C47">
              <w:rPr>
                <w:rFonts w:ascii="Times New Roman" w:hAnsi="Times New Roman" w:cs="Times New Roman"/>
                <w:i/>
                <w:iCs/>
                <w:sz w:val="24"/>
                <w:szCs w:val="24"/>
                <w:lang w:val="uk-UA"/>
              </w:rPr>
              <w:t xml:space="preserve"> годин </w:t>
            </w:r>
            <w:r w:rsidR="00A014D3" w:rsidRPr="00E61C47">
              <w:rPr>
                <w:rFonts w:ascii="Times New Roman" w:hAnsi="Times New Roman" w:cs="Times New Roman"/>
                <w:i/>
                <w:iCs/>
                <w:sz w:val="24"/>
                <w:szCs w:val="24"/>
                <w:lang w:val="uk-UA"/>
              </w:rPr>
              <w:t>практич</w:t>
            </w:r>
            <w:r w:rsidR="00BF5B9D" w:rsidRPr="00E61C47">
              <w:rPr>
                <w:rFonts w:ascii="Times New Roman" w:hAnsi="Times New Roman" w:cs="Times New Roman"/>
                <w:i/>
                <w:iCs/>
                <w:sz w:val="24"/>
                <w:szCs w:val="24"/>
                <w:lang w:val="uk-UA"/>
              </w:rPr>
              <w:t xml:space="preserve">них, </w:t>
            </w:r>
          </w:p>
          <w:p w14:paraId="12BF5B14" w14:textId="0B137A69" w:rsidR="00BF5B9D" w:rsidRPr="00E61C47" w:rsidRDefault="00B332B5" w:rsidP="00BF5B9D">
            <w:pPr>
              <w:jc w:val="both"/>
              <w:rPr>
                <w:rFonts w:ascii="Times New Roman" w:hAnsi="Times New Roman" w:cs="Times New Roman"/>
                <w:i/>
                <w:iCs/>
                <w:sz w:val="24"/>
                <w:szCs w:val="24"/>
                <w:lang w:val="uk-UA"/>
              </w:rPr>
            </w:pPr>
            <w:r>
              <w:rPr>
                <w:rFonts w:ascii="Times New Roman" w:hAnsi="Times New Roman" w:cs="Times New Roman"/>
                <w:i/>
                <w:iCs/>
                <w:sz w:val="24"/>
                <w:szCs w:val="24"/>
                <w:lang w:val="uk-UA"/>
              </w:rPr>
              <w:t>60</w:t>
            </w:r>
            <w:r w:rsidR="00BF5B9D" w:rsidRPr="00E61C47">
              <w:rPr>
                <w:rFonts w:ascii="Times New Roman" w:hAnsi="Times New Roman" w:cs="Times New Roman"/>
                <w:i/>
                <w:iCs/>
                <w:sz w:val="24"/>
                <w:szCs w:val="24"/>
                <w:lang w:val="uk-UA"/>
              </w:rPr>
              <w:t xml:space="preserve"> годин самостійна робота, </w:t>
            </w:r>
          </w:p>
          <w:p w14:paraId="5215D260" w14:textId="3DDA5E5F" w:rsidR="00BF5B9D" w:rsidRPr="00E61C47" w:rsidRDefault="00B332B5" w:rsidP="00BF5B9D">
            <w:pPr>
              <w:jc w:val="both"/>
              <w:rPr>
                <w:rFonts w:ascii="Times New Roman" w:hAnsi="Times New Roman" w:cs="Times New Roman"/>
                <w:i/>
                <w:iCs/>
                <w:sz w:val="24"/>
                <w:szCs w:val="24"/>
                <w:lang w:val="uk-UA"/>
              </w:rPr>
            </w:pPr>
            <w:r>
              <w:rPr>
                <w:rFonts w:ascii="Times New Roman" w:hAnsi="Times New Roman" w:cs="Times New Roman"/>
                <w:i/>
                <w:iCs/>
                <w:sz w:val="24"/>
                <w:szCs w:val="24"/>
                <w:lang w:val="uk-UA"/>
              </w:rPr>
              <w:t>2</w:t>
            </w:r>
            <w:r w:rsidR="00BF5B9D" w:rsidRPr="00E61C47">
              <w:rPr>
                <w:rFonts w:ascii="Times New Roman" w:hAnsi="Times New Roman" w:cs="Times New Roman"/>
                <w:i/>
                <w:iCs/>
                <w:sz w:val="24"/>
                <w:szCs w:val="24"/>
                <w:lang w:val="uk-UA"/>
              </w:rPr>
              <w:t xml:space="preserve"> годин</w:t>
            </w:r>
            <w:r w:rsidR="0075729F">
              <w:rPr>
                <w:rFonts w:ascii="Times New Roman" w:hAnsi="Times New Roman" w:cs="Times New Roman"/>
                <w:i/>
                <w:iCs/>
                <w:sz w:val="24"/>
                <w:szCs w:val="24"/>
                <w:lang w:val="uk-UA"/>
              </w:rPr>
              <w:t>и</w:t>
            </w:r>
            <w:r w:rsidR="00BF5B9D" w:rsidRPr="00E61C47">
              <w:rPr>
                <w:rFonts w:ascii="Times New Roman" w:hAnsi="Times New Roman" w:cs="Times New Roman"/>
                <w:i/>
                <w:iCs/>
                <w:sz w:val="24"/>
                <w:szCs w:val="24"/>
                <w:lang w:val="uk-UA"/>
              </w:rPr>
              <w:t xml:space="preserve"> індивідуальн</w:t>
            </w:r>
            <w:r w:rsidR="0075729F">
              <w:rPr>
                <w:rFonts w:ascii="Times New Roman" w:hAnsi="Times New Roman" w:cs="Times New Roman"/>
                <w:i/>
                <w:iCs/>
                <w:sz w:val="24"/>
                <w:szCs w:val="24"/>
                <w:lang w:val="uk-UA"/>
              </w:rPr>
              <w:t>ої</w:t>
            </w:r>
            <w:r w:rsidR="00BF5B9D" w:rsidRPr="00E61C47">
              <w:rPr>
                <w:rFonts w:ascii="Times New Roman" w:hAnsi="Times New Roman" w:cs="Times New Roman"/>
                <w:i/>
                <w:iCs/>
                <w:sz w:val="24"/>
                <w:szCs w:val="24"/>
                <w:lang w:val="uk-UA"/>
              </w:rPr>
              <w:t xml:space="preserve"> робот</w:t>
            </w:r>
            <w:r w:rsidR="0075729F">
              <w:rPr>
                <w:rFonts w:ascii="Times New Roman" w:hAnsi="Times New Roman" w:cs="Times New Roman"/>
                <w:i/>
                <w:iCs/>
                <w:sz w:val="24"/>
                <w:szCs w:val="24"/>
                <w:lang w:val="uk-UA"/>
              </w:rPr>
              <w:t>и</w:t>
            </w:r>
            <w:r w:rsidR="00BF5B9D" w:rsidRPr="00E61C47">
              <w:rPr>
                <w:rFonts w:ascii="Times New Roman" w:hAnsi="Times New Roman" w:cs="Times New Roman"/>
                <w:i/>
                <w:iCs/>
                <w:sz w:val="24"/>
                <w:szCs w:val="24"/>
                <w:lang w:val="uk-UA"/>
              </w:rPr>
              <w:t>,</w:t>
            </w:r>
          </w:p>
          <w:p w14:paraId="6F1A2F44" w14:textId="515F825B" w:rsidR="00F92B58" w:rsidRPr="00576303" w:rsidRDefault="00BF5B9D" w:rsidP="00BF5B9D">
            <w:pPr>
              <w:jc w:val="both"/>
              <w:rPr>
                <w:rFonts w:ascii="Times New Roman" w:hAnsi="Times New Roman" w:cs="Times New Roman"/>
                <w:i/>
                <w:sz w:val="24"/>
                <w:szCs w:val="24"/>
                <w:lang w:val="uk-UA"/>
              </w:rPr>
            </w:pPr>
            <w:r w:rsidRPr="00E61C47">
              <w:rPr>
                <w:rFonts w:ascii="Times New Roman" w:hAnsi="Times New Roman" w:cs="Times New Roman"/>
                <w:b/>
                <w:i/>
                <w:iCs/>
                <w:sz w:val="24"/>
                <w:szCs w:val="24"/>
                <w:lang w:val="uk-UA"/>
              </w:rPr>
              <w:t>вид контролю</w:t>
            </w:r>
            <w:r w:rsidRPr="00E61C47">
              <w:rPr>
                <w:rFonts w:ascii="Times New Roman" w:hAnsi="Times New Roman" w:cs="Times New Roman"/>
                <w:i/>
                <w:iCs/>
                <w:sz w:val="24"/>
                <w:szCs w:val="24"/>
                <w:lang w:val="uk-UA"/>
              </w:rPr>
              <w:t xml:space="preserve"> </w:t>
            </w:r>
            <w:r w:rsidR="00AD5B7A" w:rsidRPr="00E61C47">
              <w:rPr>
                <w:rFonts w:ascii="Times New Roman" w:hAnsi="Times New Roman" w:cs="Times New Roman"/>
                <w:i/>
                <w:iCs/>
                <w:sz w:val="24"/>
                <w:szCs w:val="24"/>
                <w:lang w:val="uk-UA"/>
              </w:rPr>
              <w:t>–</w:t>
            </w:r>
            <w:r w:rsidR="0021592F" w:rsidRPr="00E61C47">
              <w:rPr>
                <w:rFonts w:ascii="Times New Roman" w:hAnsi="Times New Roman" w:cs="Times New Roman"/>
                <w:i/>
                <w:iCs/>
                <w:sz w:val="24"/>
                <w:szCs w:val="24"/>
                <w:lang w:val="uk-UA"/>
              </w:rPr>
              <w:t xml:space="preserve"> </w:t>
            </w:r>
            <w:r w:rsidR="00576303" w:rsidRPr="00E61C47">
              <w:rPr>
                <w:rFonts w:ascii="Times New Roman" w:hAnsi="Times New Roman" w:cs="Times New Roman"/>
                <w:i/>
                <w:iCs/>
                <w:sz w:val="24"/>
                <w:szCs w:val="24"/>
                <w:lang w:val="uk-UA"/>
              </w:rPr>
              <w:t>залік</w:t>
            </w:r>
          </w:p>
        </w:tc>
      </w:tr>
      <w:tr w:rsidR="00F92B58" w:rsidRPr="00DA3FE7" w14:paraId="11DD5CD5" w14:textId="77777777" w:rsidTr="00DA4D3E">
        <w:tc>
          <w:tcPr>
            <w:tcW w:w="3306" w:type="dxa"/>
            <w:gridSpan w:val="2"/>
          </w:tcPr>
          <w:p w14:paraId="0151F73F" w14:textId="77777777" w:rsidR="00F92B58" w:rsidRPr="00DA3FE7" w:rsidRDefault="008D13E8" w:rsidP="00F92B58">
            <w:pPr>
              <w:rPr>
                <w:rFonts w:ascii="Times New Roman" w:hAnsi="Times New Roman" w:cs="Times New Roman"/>
                <w:b/>
                <w:sz w:val="24"/>
                <w:szCs w:val="24"/>
                <w:lang w:val="uk-UA"/>
              </w:rPr>
            </w:pPr>
            <w:r w:rsidRPr="00DA3FE7">
              <w:rPr>
                <w:rFonts w:ascii="Times New Roman" w:hAnsi="Times New Roman" w:cs="Times New Roman"/>
                <w:b/>
                <w:sz w:val="24"/>
                <w:szCs w:val="24"/>
                <w:lang w:val="uk-UA"/>
              </w:rPr>
              <w:t>Консультації</w:t>
            </w:r>
          </w:p>
        </w:tc>
        <w:tc>
          <w:tcPr>
            <w:tcW w:w="6831" w:type="dxa"/>
            <w:gridSpan w:val="3"/>
          </w:tcPr>
          <w:p w14:paraId="4086E3C9" w14:textId="5828EC36" w:rsidR="00F92B58" w:rsidRPr="00DA3FE7" w:rsidRDefault="008B543A" w:rsidP="00F92B58">
            <w:pPr>
              <w:jc w:val="both"/>
              <w:rPr>
                <w:rFonts w:ascii="Times New Roman" w:hAnsi="Times New Roman" w:cs="Times New Roman"/>
                <w:i/>
                <w:sz w:val="24"/>
                <w:szCs w:val="24"/>
                <w:lang w:val="uk-UA"/>
              </w:rPr>
            </w:pPr>
            <w:r w:rsidRPr="00DA3FE7">
              <w:rPr>
                <w:rFonts w:ascii="Times New Roman" w:hAnsi="Times New Roman" w:cs="Times New Roman"/>
                <w:i/>
                <w:sz w:val="24"/>
                <w:szCs w:val="24"/>
                <w:lang w:val="uk-UA"/>
              </w:rPr>
              <w:t>Згідно з графіком консультацій</w:t>
            </w:r>
            <w:r w:rsidR="00AD5B7A">
              <w:rPr>
                <w:rFonts w:ascii="Times New Roman" w:hAnsi="Times New Roman" w:cs="Times New Roman"/>
                <w:i/>
                <w:sz w:val="24"/>
                <w:szCs w:val="24"/>
                <w:lang w:val="uk-UA"/>
              </w:rPr>
              <w:t xml:space="preserve"> </w:t>
            </w:r>
            <w:r w:rsidR="00DB538A">
              <w:rPr>
                <w:rFonts w:ascii="Times New Roman" w:hAnsi="Times New Roman" w:cs="Times New Roman"/>
                <w:i/>
                <w:sz w:val="24"/>
                <w:szCs w:val="24"/>
                <w:lang w:val="uk-UA"/>
              </w:rPr>
              <w:t xml:space="preserve"> </w:t>
            </w:r>
            <w:r w:rsidR="00DB538A">
              <w:rPr>
                <w:rFonts w:ascii="Times New Roman" w:hAnsi="Times New Roman" w:cs="Times New Roman"/>
                <w:sz w:val="24"/>
                <w:szCs w:val="24"/>
              </w:rPr>
              <w:t>–</w:t>
            </w:r>
            <w:r w:rsidR="00DB538A">
              <w:t xml:space="preserve"> </w:t>
            </w:r>
            <w:hyperlink r:id="rId9" w:history="1">
              <w:r w:rsidR="00AD5B7A" w:rsidRPr="00732D8A">
                <w:rPr>
                  <w:rStyle w:val="ac"/>
                  <w:rFonts w:ascii="Times New Roman" w:hAnsi="Times New Roman" w:cs="Times New Roman"/>
                  <w:i/>
                  <w:sz w:val="24"/>
                  <w:szCs w:val="24"/>
                  <w:lang w:val="uk-UA"/>
                </w:rPr>
                <w:t>https://zp.edu.ua/yurydychnyy-fakultet</w:t>
              </w:r>
            </w:hyperlink>
            <w:r w:rsidR="00AD5B7A">
              <w:rPr>
                <w:rFonts w:ascii="Times New Roman" w:hAnsi="Times New Roman" w:cs="Times New Roman"/>
                <w:i/>
                <w:sz w:val="24"/>
                <w:szCs w:val="24"/>
                <w:lang w:val="uk-UA"/>
              </w:rPr>
              <w:t>;</w:t>
            </w:r>
          </w:p>
        </w:tc>
      </w:tr>
      <w:tr w:rsidR="00086275" w:rsidRPr="00DA3FE7" w14:paraId="31458898" w14:textId="77777777" w:rsidTr="00D50C22">
        <w:tc>
          <w:tcPr>
            <w:tcW w:w="10137" w:type="dxa"/>
            <w:gridSpan w:val="5"/>
          </w:tcPr>
          <w:p w14:paraId="743F08E7" w14:textId="77777777" w:rsidR="00086275" w:rsidRPr="00DA3FE7" w:rsidRDefault="00086275" w:rsidP="00086275">
            <w:pPr>
              <w:pStyle w:val="a4"/>
              <w:numPr>
                <w:ilvl w:val="0"/>
                <w:numId w:val="1"/>
              </w:numPr>
              <w:autoSpaceDE w:val="0"/>
              <w:autoSpaceDN w:val="0"/>
              <w:adjustRightInd w:val="0"/>
              <w:jc w:val="center"/>
              <w:rPr>
                <w:rFonts w:ascii="Times New Roman" w:hAnsi="Times New Roman" w:cs="Times New Roman"/>
                <w:b/>
                <w:sz w:val="24"/>
                <w:szCs w:val="24"/>
                <w:lang w:val="uk-UA"/>
              </w:rPr>
            </w:pPr>
            <w:proofErr w:type="spellStart"/>
            <w:r w:rsidRPr="00DA3FE7">
              <w:rPr>
                <w:rFonts w:ascii="Times New Roman" w:hAnsi="Times New Roman" w:cs="Times New Roman"/>
                <w:b/>
                <w:color w:val="000000"/>
                <w:sz w:val="24"/>
                <w:szCs w:val="24"/>
                <w:lang w:val="uk-UA"/>
              </w:rPr>
              <w:t>Пререквізіти</w:t>
            </w:r>
            <w:proofErr w:type="spellEnd"/>
            <w:r w:rsidRPr="00DA3FE7">
              <w:rPr>
                <w:rFonts w:ascii="Times New Roman" w:hAnsi="Times New Roman" w:cs="Times New Roman"/>
                <w:b/>
                <w:color w:val="000000"/>
                <w:sz w:val="24"/>
                <w:szCs w:val="24"/>
                <w:lang w:val="uk-UA"/>
              </w:rPr>
              <w:t xml:space="preserve"> і </w:t>
            </w:r>
            <w:proofErr w:type="spellStart"/>
            <w:r w:rsidRPr="00DA3FE7">
              <w:rPr>
                <w:rFonts w:ascii="Times New Roman" w:hAnsi="Times New Roman" w:cs="Times New Roman"/>
                <w:b/>
                <w:color w:val="000000"/>
                <w:sz w:val="24"/>
                <w:szCs w:val="24"/>
                <w:lang w:val="uk-UA"/>
              </w:rPr>
              <w:t>постреквізіти</w:t>
            </w:r>
            <w:proofErr w:type="spellEnd"/>
            <w:r w:rsidRPr="00DA3FE7">
              <w:rPr>
                <w:rFonts w:ascii="Times New Roman" w:hAnsi="Times New Roman" w:cs="Times New Roman"/>
                <w:b/>
                <w:color w:val="000000"/>
                <w:sz w:val="24"/>
                <w:szCs w:val="24"/>
                <w:lang w:val="uk-UA"/>
              </w:rPr>
              <w:t xml:space="preserve"> навчальної дисципліни</w:t>
            </w:r>
          </w:p>
        </w:tc>
      </w:tr>
      <w:tr w:rsidR="00086275" w:rsidRPr="00DA3FE7" w14:paraId="3CA4649B" w14:textId="77777777" w:rsidTr="00D50C22">
        <w:tc>
          <w:tcPr>
            <w:tcW w:w="10137" w:type="dxa"/>
            <w:gridSpan w:val="5"/>
          </w:tcPr>
          <w:p w14:paraId="539600AA" w14:textId="6F692EAA" w:rsidR="00086275" w:rsidRPr="00500EC7" w:rsidRDefault="00500EC7" w:rsidP="00500EC7">
            <w:pPr>
              <w:shd w:val="clear" w:color="auto" w:fill="FFFFFF"/>
              <w:jc w:val="center"/>
              <w:rPr>
                <w:rFonts w:ascii="Times New Roman" w:hAnsi="Times New Roman" w:cs="Times New Roman"/>
                <w:iCs/>
                <w:sz w:val="24"/>
                <w:szCs w:val="24"/>
                <w:lang w:val="uk-UA"/>
              </w:rPr>
            </w:pPr>
            <w:r>
              <w:rPr>
                <w:rFonts w:ascii="Times New Roman" w:hAnsi="Times New Roman" w:cs="Times New Roman"/>
                <w:iCs/>
                <w:sz w:val="24"/>
                <w:szCs w:val="24"/>
                <w:lang w:val="uk-UA"/>
              </w:rPr>
              <w:t>-</w:t>
            </w:r>
          </w:p>
        </w:tc>
      </w:tr>
      <w:tr w:rsidR="00F92B58" w:rsidRPr="00DA3FE7" w14:paraId="69290A2E" w14:textId="77777777" w:rsidTr="00D50C22">
        <w:tc>
          <w:tcPr>
            <w:tcW w:w="10137" w:type="dxa"/>
            <w:gridSpan w:val="5"/>
          </w:tcPr>
          <w:p w14:paraId="09B468E7" w14:textId="77777777" w:rsidR="00F92B58" w:rsidRPr="00DA3FE7" w:rsidRDefault="00034DCB" w:rsidP="00F92B58">
            <w:pPr>
              <w:pStyle w:val="Default"/>
              <w:numPr>
                <w:ilvl w:val="0"/>
                <w:numId w:val="1"/>
              </w:numPr>
              <w:jc w:val="center"/>
              <w:rPr>
                <w:b/>
                <w:lang w:val="uk-UA"/>
              </w:rPr>
            </w:pPr>
            <w:r w:rsidRPr="00DA3FE7">
              <w:rPr>
                <w:b/>
                <w:lang w:val="uk-UA"/>
              </w:rPr>
              <w:t>Характеристика навчальної дисципліни</w:t>
            </w:r>
          </w:p>
        </w:tc>
      </w:tr>
      <w:tr w:rsidR="00F92B58" w:rsidRPr="009B2B54" w14:paraId="1F0F8E7D" w14:textId="77777777" w:rsidTr="00D50C22">
        <w:tc>
          <w:tcPr>
            <w:tcW w:w="10137" w:type="dxa"/>
            <w:gridSpan w:val="5"/>
          </w:tcPr>
          <w:tbl>
            <w:tblPr>
              <w:tblW w:w="0" w:type="auto"/>
              <w:tblBorders>
                <w:top w:val="nil"/>
                <w:left w:val="nil"/>
                <w:bottom w:val="nil"/>
                <w:right w:val="nil"/>
              </w:tblBorders>
              <w:tblLook w:val="0000" w:firstRow="0" w:lastRow="0" w:firstColumn="0" w:lastColumn="0" w:noHBand="0" w:noVBand="0"/>
            </w:tblPr>
            <w:tblGrid>
              <w:gridCol w:w="9921"/>
            </w:tblGrid>
            <w:tr w:rsidR="00566251" w:rsidRPr="009B2B54" w14:paraId="385E165F" w14:textId="77777777">
              <w:trPr>
                <w:trHeight w:val="1213"/>
              </w:trPr>
              <w:tc>
                <w:tcPr>
                  <w:tcW w:w="0" w:type="auto"/>
                </w:tcPr>
                <w:p w14:paraId="21E9F468" w14:textId="4CC565CB" w:rsidR="00566251" w:rsidRPr="00792F1D" w:rsidRDefault="00566251" w:rsidP="00792F1D">
                  <w:pPr>
                    <w:pStyle w:val="Default"/>
                    <w:ind w:firstLine="709"/>
                    <w:jc w:val="both"/>
                    <w:rPr>
                      <w:lang w:val="uk-UA"/>
                    </w:rPr>
                  </w:pPr>
                  <w:r w:rsidRPr="00792F1D">
                    <w:rPr>
                      <w:lang w:val="uk-UA"/>
                    </w:rPr>
                    <w:t xml:space="preserve">Навчальна дисципліна </w:t>
                  </w:r>
                  <w:r w:rsidR="009B2184" w:rsidRPr="00792F1D">
                    <w:rPr>
                      <w:lang w:val="uk-UA"/>
                    </w:rPr>
                    <w:t>«</w:t>
                  </w:r>
                  <w:r w:rsidR="00EA6136">
                    <w:rPr>
                      <w:i/>
                      <w:lang w:val="uk-UA"/>
                    </w:rPr>
                    <w:t>Основи митного права</w:t>
                  </w:r>
                  <w:r w:rsidR="000F7F76" w:rsidRPr="00792F1D">
                    <w:rPr>
                      <w:b/>
                      <w:bCs/>
                      <w:lang w:val="uk-UA"/>
                    </w:rPr>
                    <w:t>» у</w:t>
                  </w:r>
                  <w:r w:rsidRPr="00792F1D">
                    <w:rPr>
                      <w:lang w:val="uk-UA"/>
                    </w:rPr>
                    <w:t xml:space="preserve">кладена відповідно до освітньої програми підготовки </w:t>
                  </w:r>
                  <w:r w:rsidR="00754650" w:rsidRPr="00792F1D">
                    <w:rPr>
                      <w:lang w:val="uk-UA"/>
                    </w:rPr>
                    <w:t>бакалавра</w:t>
                  </w:r>
                  <w:r w:rsidRPr="00792F1D">
                    <w:rPr>
                      <w:lang w:val="uk-UA"/>
                    </w:rPr>
                    <w:t xml:space="preserve"> з галузі знань </w:t>
                  </w:r>
                  <w:r w:rsidR="00F94041" w:rsidRPr="00792F1D">
                    <w:rPr>
                      <w:lang w:val="uk-UA"/>
                    </w:rPr>
                    <w:t>26</w:t>
                  </w:r>
                  <w:r w:rsidRPr="00792F1D">
                    <w:rPr>
                      <w:lang w:val="uk-UA"/>
                    </w:rPr>
                    <w:t xml:space="preserve"> </w:t>
                  </w:r>
                  <w:r w:rsidR="00F94041" w:rsidRPr="00792F1D">
                    <w:rPr>
                      <w:lang w:val="uk-UA"/>
                    </w:rPr>
                    <w:t>Цивільна безпека, за спеціальністю 262 Правоохоронна діяльність</w:t>
                  </w:r>
                  <w:r w:rsidRPr="00792F1D">
                    <w:rPr>
                      <w:lang w:val="uk-UA"/>
                    </w:rPr>
                    <w:t xml:space="preserve"> </w:t>
                  </w:r>
                  <w:r w:rsidR="00F94041" w:rsidRPr="00792F1D">
                    <w:rPr>
                      <w:lang w:val="uk-UA"/>
                    </w:rPr>
                    <w:t xml:space="preserve">та охоплює </w:t>
                  </w:r>
                  <w:r w:rsidR="00F94041" w:rsidRPr="00792F1D">
                    <w:rPr>
                      <w:szCs w:val="28"/>
                      <w:lang w:val="uk-UA"/>
                    </w:rPr>
                    <w:t xml:space="preserve">основні теоретичні положення </w:t>
                  </w:r>
                  <w:r w:rsidR="009418A2" w:rsidRPr="00792F1D">
                    <w:rPr>
                      <w:szCs w:val="28"/>
                      <w:lang w:val="uk-UA"/>
                    </w:rPr>
                    <w:t xml:space="preserve">митного </w:t>
                  </w:r>
                  <w:r w:rsidR="00F94041" w:rsidRPr="00792F1D">
                    <w:rPr>
                      <w:szCs w:val="28"/>
                      <w:lang w:val="uk-UA"/>
                    </w:rPr>
                    <w:t>права</w:t>
                  </w:r>
                  <w:r w:rsidR="00B54C61" w:rsidRPr="00792F1D">
                    <w:rPr>
                      <w:szCs w:val="28"/>
                      <w:lang w:val="uk-UA"/>
                    </w:rPr>
                    <w:t xml:space="preserve"> для</w:t>
                  </w:r>
                  <w:r w:rsidR="00F94041" w:rsidRPr="00792F1D">
                    <w:rPr>
                      <w:szCs w:val="28"/>
                      <w:lang w:val="uk-UA"/>
                    </w:rPr>
                    <w:t xml:space="preserve"> формування навичок аналізу правових актів та узагальнення правового досвіду за цією галуззю</w:t>
                  </w:r>
                  <w:r w:rsidR="00AD5B7A" w:rsidRPr="00792F1D">
                    <w:rPr>
                      <w:lang w:val="uk-UA"/>
                    </w:rPr>
                    <w:t>.</w:t>
                  </w:r>
                </w:p>
                <w:p w14:paraId="73A7EAFB" w14:textId="27195007" w:rsidR="00E333EF" w:rsidRPr="00792F1D" w:rsidRDefault="00AD5B7A" w:rsidP="00792F1D">
                  <w:pPr>
                    <w:spacing w:after="0" w:line="240" w:lineRule="auto"/>
                    <w:ind w:firstLine="709"/>
                    <w:jc w:val="both"/>
                    <w:rPr>
                      <w:rFonts w:ascii="Times New Roman" w:hAnsi="Times New Roman" w:cs="Times New Roman"/>
                      <w:szCs w:val="28"/>
                      <w:lang w:val="uk-UA"/>
                    </w:rPr>
                  </w:pPr>
                  <w:r w:rsidRPr="00792F1D">
                    <w:rPr>
                      <w:rFonts w:ascii="Times New Roman" w:eastAsia="Times New Roman" w:hAnsi="Times New Roman" w:cs="Times New Roman"/>
                      <w:sz w:val="24"/>
                      <w:szCs w:val="24"/>
                      <w:lang w:val="uk-UA"/>
                    </w:rPr>
                    <w:t>Вивчення навчальної дисциплін «</w:t>
                  </w:r>
                  <w:r w:rsidR="009418A2" w:rsidRPr="00792F1D">
                    <w:rPr>
                      <w:rFonts w:ascii="Times New Roman" w:eastAsia="Times New Roman" w:hAnsi="Times New Roman" w:cs="Times New Roman"/>
                      <w:sz w:val="24"/>
                      <w:szCs w:val="24"/>
                      <w:lang w:val="uk-UA"/>
                    </w:rPr>
                    <w:t>Митне право</w:t>
                  </w:r>
                  <w:r w:rsidRPr="00792F1D">
                    <w:rPr>
                      <w:rFonts w:ascii="Times New Roman" w:eastAsia="Times New Roman" w:hAnsi="Times New Roman" w:cs="Times New Roman"/>
                      <w:sz w:val="24"/>
                      <w:szCs w:val="24"/>
                      <w:lang w:val="uk-UA"/>
                    </w:rPr>
                    <w:t xml:space="preserve">» дозволить студентові </w:t>
                  </w:r>
                  <w:r w:rsidRPr="00792F1D">
                    <w:rPr>
                      <w:rFonts w:ascii="Times New Roman" w:hAnsi="Times New Roman" w:cs="Times New Roman"/>
                      <w:color w:val="000000"/>
                      <w:sz w:val="24"/>
                      <w:szCs w:val="24"/>
                      <w:lang w:val="uk-UA"/>
                    </w:rPr>
                    <w:t xml:space="preserve"> </w:t>
                  </w:r>
                  <w:r w:rsidR="00B54C61" w:rsidRPr="00792F1D">
                    <w:rPr>
                      <w:rFonts w:ascii="Times New Roman" w:hAnsi="Times New Roman" w:cs="Times New Roman"/>
                      <w:sz w:val="24"/>
                      <w:szCs w:val="24"/>
                      <w:lang w:val="uk-UA"/>
                    </w:rPr>
                    <w:t>досягти чіткого розуміння вихідних загальних положень</w:t>
                  </w:r>
                  <w:r w:rsidR="00E333EF" w:rsidRPr="00792F1D">
                    <w:rPr>
                      <w:rFonts w:ascii="Times New Roman" w:hAnsi="Times New Roman" w:cs="Times New Roman"/>
                      <w:sz w:val="24"/>
                      <w:szCs w:val="24"/>
                      <w:lang w:val="uk-UA"/>
                    </w:rPr>
                    <w:t xml:space="preserve"> митного</w:t>
                  </w:r>
                  <w:r w:rsidR="00B54C61" w:rsidRPr="00792F1D">
                    <w:rPr>
                      <w:rFonts w:ascii="Times New Roman" w:hAnsi="Times New Roman" w:cs="Times New Roman"/>
                      <w:sz w:val="24"/>
                      <w:szCs w:val="24"/>
                      <w:lang w:val="uk-UA"/>
                    </w:rPr>
                    <w:t xml:space="preserve"> права – предмета, метода, принципів, джерел та суб’єктів права, які розкривають своєрідність і специфіку правового регулювання, о</w:t>
                  </w:r>
                  <w:r w:rsidR="00792F1D" w:rsidRPr="00792F1D">
                    <w:rPr>
                      <w:rFonts w:ascii="Times New Roman" w:hAnsi="Times New Roman" w:cs="Times New Roman"/>
                      <w:sz w:val="24"/>
                      <w:szCs w:val="24"/>
                      <w:lang w:val="uk-UA"/>
                    </w:rPr>
                    <w:t>тримати знання</w:t>
                  </w:r>
                  <w:r w:rsidR="00B54C61" w:rsidRPr="00792F1D">
                    <w:rPr>
                      <w:rFonts w:ascii="Times New Roman" w:hAnsi="Times New Roman" w:cs="Times New Roman"/>
                      <w:sz w:val="24"/>
                      <w:szCs w:val="24"/>
                      <w:lang w:val="uk-UA"/>
                    </w:rPr>
                    <w:t xml:space="preserve"> </w:t>
                  </w:r>
                  <w:r w:rsidR="00792F1D" w:rsidRPr="00792F1D">
                    <w:rPr>
                      <w:rFonts w:ascii="Times New Roman" w:hAnsi="Times New Roman" w:cs="Times New Roman"/>
                      <w:sz w:val="24"/>
                      <w:szCs w:val="24"/>
                      <w:lang w:val="uk-UA"/>
                    </w:rPr>
                    <w:t xml:space="preserve">щодо </w:t>
                  </w:r>
                  <w:r w:rsidR="00E333EF" w:rsidRPr="00792F1D">
                    <w:rPr>
                      <w:rFonts w:ascii="Times New Roman" w:hAnsi="Times New Roman" w:cs="Times New Roman"/>
                      <w:szCs w:val="28"/>
                      <w:lang w:val="uk-UA"/>
                    </w:rPr>
                    <w:t>особливост</w:t>
                  </w:r>
                  <w:r w:rsidR="00792F1D" w:rsidRPr="00792F1D">
                    <w:rPr>
                      <w:rFonts w:ascii="Times New Roman" w:hAnsi="Times New Roman" w:cs="Times New Roman"/>
                      <w:szCs w:val="28"/>
                      <w:lang w:val="uk-UA"/>
                    </w:rPr>
                    <w:t>ей</w:t>
                  </w:r>
                  <w:r w:rsidR="00E333EF" w:rsidRPr="00792F1D">
                    <w:rPr>
                      <w:rFonts w:ascii="Times New Roman" w:hAnsi="Times New Roman" w:cs="Times New Roman"/>
                      <w:szCs w:val="28"/>
                      <w:lang w:val="uk-UA"/>
                    </w:rPr>
                    <w:t xml:space="preserve"> та сучасн</w:t>
                  </w:r>
                  <w:r w:rsidR="00792F1D" w:rsidRPr="00792F1D">
                    <w:rPr>
                      <w:rFonts w:ascii="Times New Roman" w:hAnsi="Times New Roman" w:cs="Times New Roman"/>
                      <w:szCs w:val="28"/>
                      <w:lang w:val="uk-UA"/>
                    </w:rPr>
                    <w:t>их</w:t>
                  </w:r>
                  <w:r w:rsidR="00E333EF" w:rsidRPr="00792F1D">
                    <w:rPr>
                      <w:rFonts w:ascii="Times New Roman" w:hAnsi="Times New Roman" w:cs="Times New Roman"/>
                      <w:szCs w:val="28"/>
                      <w:lang w:val="uk-UA"/>
                    </w:rPr>
                    <w:t xml:space="preserve"> тенденці</w:t>
                  </w:r>
                  <w:r w:rsidR="00792F1D" w:rsidRPr="00792F1D">
                    <w:rPr>
                      <w:rFonts w:ascii="Times New Roman" w:hAnsi="Times New Roman" w:cs="Times New Roman"/>
                      <w:szCs w:val="28"/>
                      <w:lang w:val="uk-UA"/>
                    </w:rPr>
                    <w:t>й</w:t>
                  </w:r>
                  <w:r w:rsidR="00E333EF" w:rsidRPr="00792F1D">
                    <w:rPr>
                      <w:rFonts w:ascii="Times New Roman" w:hAnsi="Times New Roman" w:cs="Times New Roman"/>
                      <w:szCs w:val="28"/>
                      <w:lang w:val="uk-UA"/>
                    </w:rPr>
                    <w:t xml:space="preserve"> розвитку митного законодавства в Україні; організації митної політики; прав і обов’язків суб’єктів митних відносин; відповідальності за порушення митних правил, пов’язаних з переміщенням товарів та транспортних засобів та предметів через митний кордон України; опанувати практичних навиків щодо оформлення митних декларацій</w:t>
                  </w:r>
                  <w:r w:rsidR="00792F1D" w:rsidRPr="00792F1D">
                    <w:rPr>
                      <w:rFonts w:ascii="Times New Roman" w:hAnsi="Times New Roman" w:cs="Times New Roman"/>
                      <w:szCs w:val="28"/>
                      <w:lang w:val="uk-UA"/>
                    </w:rPr>
                    <w:t>,</w:t>
                  </w:r>
                  <w:r w:rsidR="00E333EF" w:rsidRPr="00792F1D">
                    <w:rPr>
                      <w:rFonts w:ascii="Times New Roman" w:hAnsi="Times New Roman" w:cs="Times New Roman"/>
                      <w:szCs w:val="28"/>
                      <w:lang w:val="uk-UA"/>
                    </w:rPr>
                    <w:t xml:space="preserve"> роботи з нормативними матеріалами</w:t>
                  </w:r>
                  <w:r w:rsidR="00792F1D" w:rsidRPr="00792F1D">
                    <w:rPr>
                      <w:rFonts w:ascii="Times New Roman" w:hAnsi="Times New Roman" w:cs="Times New Roman"/>
                      <w:szCs w:val="28"/>
                      <w:lang w:val="uk-UA"/>
                    </w:rPr>
                    <w:t xml:space="preserve"> та </w:t>
                  </w:r>
                  <w:r w:rsidR="00E333EF" w:rsidRPr="00792F1D">
                    <w:rPr>
                      <w:rFonts w:ascii="Times New Roman" w:hAnsi="Times New Roman" w:cs="Times New Roman"/>
                      <w:szCs w:val="28"/>
                      <w:lang w:val="uk-UA"/>
                    </w:rPr>
                    <w:t>вмі</w:t>
                  </w:r>
                  <w:r w:rsidR="00792F1D" w:rsidRPr="00792F1D">
                    <w:rPr>
                      <w:rFonts w:ascii="Times New Roman" w:hAnsi="Times New Roman" w:cs="Times New Roman"/>
                      <w:szCs w:val="28"/>
                      <w:lang w:val="uk-UA"/>
                    </w:rPr>
                    <w:t>ння</w:t>
                  </w:r>
                  <w:r w:rsidR="00E333EF" w:rsidRPr="00792F1D">
                    <w:rPr>
                      <w:rFonts w:ascii="Times New Roman" w:hAnsi="Times New Roman" w:cs="Times New Roman"/>
                      <w:szCs w:val="28"/>
                      <w:lang w:val="uk-UA"/>
                    </w:rPr>
                    <w:t xml:space="preserve"> застосовувати здобуті теоретичні знання у вирішенні практичних питань.</w:t>
                  </w:r>
                </w:p>
                <w:p w14:paraId="19C1044A" w14:textId="0BEEA5C2" w:rsidR="008A02E3" w:rsidRPr="00754650" w:rsidRDefault="00AD5B7A" w:rsidP="00754650">
                  <w:pPr>
                    <w:spacing w:after="0" w:line="240" w:lineRule="auto"/>
                    <w:ind w:firstLine="709"/>
                    <w:jc w:val="both"/>
                    <w:rPr>
                      <w:rFonts w:ascii="Times New Roman" w:eastAsia="Times New Roman" w:hAnsi="Times New Roman" w:cs="Times New Roman"/>
                      <w:b/>
                      <w:sz w:val="24"/>
                      <w:szCs w:val="24"/>
                      <w:lang w:val="uk-UA" w:eastAsia="ru-RU"/>
                    </w:rPr>
                  </w:pPr>
                  <w:r w:rsidRPr="00754650">
                    <w:rPr>
                      <w:rFonts w:ascii="Times New Roman" w:hAnsi="Times New Roman" w:cs="Times New Roman"/>
                      <w:sz w:val="24"/>
                      <w:szCs w:val="24"/>
                      <w:lang w:val="uk-UA"/>
                    </w:rPr>
                    <w:t xml:space="preserve"> У результаті вивчення навчальної дисципліни студент отримає</w:t>
                  </w:r>
                  <w:r w:rsidR="008A02E3" w:rsidRPr="00754650">
                    <w:rPr>
                      <w:rFonts w:ascii="Times New Roman" w:eastAsia="Times New Roman" w:hAnsi="Times New Roman" w:cs="Times New Roman"/>
                      <w:b/>
                      <w:sz w:val="24"/>
                      <w:szCs w:val="24"/>
                      <w:lang w:val="uk-UA" w:eastAsia="ru-RU"/>
                    </w:rPr>
                    <w:t xml:space="preserve"> </w:t>
                  </w:r>
                </w:p>
                <w:p w14:paraId="3FCF99A4" w14:textId="33C7F9A5" w:rsidR="008A02E3" w:rsidRPr="00754650" w:rsidRDefault="008A02E3" w:rsidP="00754650">
                  <w:pPr>
                    <w:spacing w:after="0" w:line="240" w:lineRule="auto"/>
                    <w:ind w:firstLine="709"/>
                    <w:jc w:val="both"/>
                    <w:rPr>
                      <w:rFonts w:ascii="Times New Roman" w:eastAsia="Times New Roman" w:hAnsi="Times New Roman" w:cs="Times New Roman"/>
                      <w:b/>
                      <w:sz w:val="24"/>
                      <w:szCs w:val="24"/>
                      <w:lang w:val="uk-UA" w:eastAsia="ru-RU"/>
                    </w:rPr>
                  </w:pPr>
                  <w:r w:rsidRPr="00754650">
                    <w:rPr>
                      <w:rFonts w:ascii="Times New Roman" w:eastAsia="Times New Roman" w:hAnsi="Times New Roman" w:cs="Times New Roman"/>
                      <w:b/>
                      <w:sz w:val="24"/>
                      <w:szCs w:val="24"/>
                      <w:lang w:val="uk-UA" w:eastAsia="ru-RU"/>
                    </w:rPr>
                    <w:t xml:space="preserve">загальні компетентності : </w:t>
                  </w:r>
                </w:p>
                <w:p w14:paraId="6C3762B3" w14:textId="6554D976" w:rsidR="00C83233" w:rsidRDefault="00754650" w:rsidP="00C83233">
                  <w:pPr>
                    <w:spacing w:after="0" w:line="240" w:lineRule="auto"/>
                    <w:ind w:firstLine="709"/>
                    <w:jc w:val="both"/>
                    <w:rPr>
                      <w:rStyle w:val="markedcontent"/>
                      <w:rFonts w:ascii="Times New Roman" w:hAnsi="Times New Roman" w:cs="Times New Roman"/>
                      <w:sz w:val="24"/>
                      <w:szCs w:val="24"/>
                      <w:lang w:val="uk-UA"/>
                    </w:rPr>
                  </w:pPr>
                  <w:r w:rsidRPr="00754650">
                    <w:rPr>
                      <w:rFonts w:ascii="Times New Roman" w:hAnsi="Times New Roman" w:cs="Times New Roman"/>
                      <w:sz w:val="24"/>
                      <w:szCs w:val="24"/>
                      <w:lang w:val="uk-UA"/>
                    </w:rPr>
                    <w:t>–</w:t>
                  </w:r>
                  <w:r w:rsidR="004D2339">
                    <w:rPr>
                      <w:rStyle w:val="markedcontent"/>
                      <w:rFonts w:ascii="Arial" w:hAnsi="Arial" w:cs="Arial"/>
                    </w:rPr>
                    <w:t xml:space="preserve"> </w:t>
                  </w:r>
                  <w:r w:rsidR="004D2339" w:rsidRPr="00C83233">
                    <w:rPr>
                      <w:rStyle w:val="markedcontent"/>
                      <w:rFonts w:ascii="Times New Roman" w:hAnsi="Times New Roman" w:cs="Times New Roman"/>
                      <w:sz w:val="24"/>
                      <w:szCs w:val="24"/>
                      <w:lang w:val="uk-UA"/>
                    </w:rPr>
                    <w:t>Здатність застосовувати знання у практичних ситуаціях</w:t>
                  </w:r>
                  <w:r w:rsidR="00C83233">
                    <w:rPr>
                      <w:rStyle w:val="markedcontent"/>
                      <w:rFonts w:ascii="Times New Roman" w:hAnsi="Times New Roman" w:cs="Times New Roman"/>
                      <w:sz w:val="24"/>
                      <w:szCs w:val="24"/>
                      <w:lang w:val="uk-UA"/>
                    </w:rPr>
                    <w:t>;</w:t>
                  </w:r>
                </w:p>
                <w:p w14:paraId="60AEBF8D" w14:textId="7DFDEAE4" w:rsidR="00C83233" w:rsidRDefault="00C83233" w:rsidP="00C83233">
                  <w:pPr>
                    <w:spacing w:after="0" w:line="240" w:lineRule="auto"/>
                    <w:ind w:firstLine="709"/>
                    <w:jc w:val="both"/>
                    <w:rPr>
                      <w:rFonts w:ascii="Times New Roman" w:hAnsi="Times New Roman" w:cs="Times New Roman"/>
                      <w:sz w:val="24"/>
                      <w:szCs w:val="24"/>
                      <w:lang w:val="uk-UA"/>
                    </w:rPr>
                  </w:pPr>
                  <w:r w:rsidRPr="00754650">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004D2339" w:rsidRPr="00C83233">
                    <w:rPr>
                      <w:rStyle w:val="markedcontent"/>
                      <w:rFonts w:ascii="Times New Roman" w:hAnsi="Times New Roman" w:cs="Times New Roman"/>
                      <w:sz w:val="24"/>
                      <w:szCs w:val="24"/>
                      <w:lang w:val="uk-UA"/>
                    </w:rPr>
                    <w:t>Знання та розуміння предметної області та розуміння</w:t>
                  </w:r>
                  <w:r w:rsidR="004D2339" w:rsidRPr="00C83233">
                    <w:rPr>
                      <w:rFonts w:ascii="Times New Roman" w:hAnsi="Times New Roman" w:cs="Times New Roman"/>
                      <w:sz w:val="24"/>
                      <w:szCs w:val="24"/>
                      <w:lang w:val="uk-UA"/>
                    </w:rPr>
                    <w:br/>
                  </w:r>
                  <w:r w:rsidR="004D2339" w:rsidRPr="00C83233">
                    <w:rPr>
                      <w:rStyle w:val="markedcontent"/>
                      <w:rFonts w:ascii="Times New Roman" w:hAnsi="Times New Roman" w:cs="Times New Roman"/>
                      <w:sz w:val="24"/>
                      <w:szCs w:val="24"/>
                      <w:lang w:val="uk-UA"/>
                    </w:rPr>
                    <w:t>професійної діяльності</w:t>
                  </w:r>
                  <w:r>
                    <w:rPr>
                      <w:rStyle w:val="markedcontent"/>
                      <w:rFonts w:ascii="Times New Roman" w:hAnsi="Times New Roman" w:cs="Times New Roman"/>
                      <w:sz w:val="24"/>
                      <w:szCs w:val="24"/>
                      <w:lang w:val="uk-UA"/>
                    </w:rPr>
                    <w:t>;</w:t>
                  </w:r>
                  <w:r w:rsidR="004D2339" w:rsidRPr="00C83233">
                    <w:rPr>
                      <w:rFonts w:ascii="Times New Roman" w:hAnsi="Times New Roman" w:cs="Times New Roman"/>
                      <w:sz w:val="24"/>
                      <w:szCs w:val="24"/>
                      <w:lang w:val="uk-UA"/>
                    </w:rPr>
                    <w:t xml:space="preserve"> </w:t>
                  </w:r>
                </w:p>
                <w:p w14:paraId="2251361C" w14:textId="40726A12" w:rsidR="00C83233" w:rsidRDefault="00C83233" w:rsidP="00C83233">
                  <w:pPr>
                    <w:spacing w:after="0" w:line="240" w:lineRule="auto"/>
                    <w:ind w:firstLine="709"/>
                    <w:jc w:val="both"/>
                    <w:rPr>
                      <w:rStyle w:val="markedcontent"/>
                      <w:rFonts w:ascii="Times New Roman" w:hAnsi="Times New Roman" w:cs="Times New Roman"/>
                      <w:sz w:val="24"/>
                      <w:szCs w:val="24"/>
                      <w:lang w:val="uk-UA"/>
                    </w:rPr>
                  </w:pPr>
                  <w:r w:rsidRPr="00754650">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Pr="00C83233">
                    <w:rPr>
                      <w:rStyle w:val="markedcontent"/>
                      <w:rFonts w:ascii="Times New Roman" w:hAnsi="Times New Roman" w:cs="Times New Roman"/>
                      <w:sz w:val="24"/>
                      <w:szCs w:val="24"/>
                      <w:lang w:val="uk-UA"/>
                    </w:rPr>
                    <w:t>Здатність приймати обґрунтовані рішення</w:t>
                  </w:r>
                  <w:r>
                    <w:rPr>
                      <w:rStyle w:val="markedcontent"/>
                      <w:rFonts w:ascii="Times New Roman" w:hAnsi="Times New Roman" w:cs="Times New Roman"/>
                      <w:sz w:val="24"/>
                      <w:szCs w:val="24"/>
                      <w:lang w:val="uk-UA"/>
                    </w:rPr>
                    <w:t>;</w:t>
                  </w:r>
                </w:p>
                <w:p w14:paraId="69FE3907" w14:textId="6826093A" w:rsidR="00C83233" w:rsidRPr="00C83233" w:rsidRDefault="00C83233" w:rsidP="00C83233">
                  <w:pPr>
                    <w:spacing w:after="0" w:line="240" w:lineRule="auto"/>
                    <w:ind w:firstLine="709"/>
                    <w:jc w:val="both"/>
                    <w:rPr>
                      <w:rFonts w:ascii="Times New Roman" w:hAnsi="Times New Roman" w:cs="Times New Roman"/>
                      <w:sz w:val="24"/>
                      <w:szCs w:val="24"/>
                      <w:lang w:val="uk-UA"/>
                    </w:rPr>
                  </w:pPr>
                  <w:r w:rsidRPr="00754650">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Pr="00C83233">
                    <w:rPr>
                      <w:rStyle w:val="markedcontent"/>
                      <w:rFonts w:ascii="Times New Roman" w:hAnsi="Times New Roman" w:cs="Times New Roman"/>
                      <w:sz w:val="24"/>
                      <w:szCs w:val="24"/>
                      <w:lang w:val="uk-UA"/>
                    </w:rPr>
                    <w:t>Здатність реалізувати свої права і обов’язки як члена</w:t>
                  </w:r>
                  <w:r>
                    <w:rPr>
                      <w:rStyle w:val="markedcontent"/>
                      <w:lang w:val="uk-UA"/>
                    </w:rPr>
                    <w:t xml:space="preserve"> </w:t>
                  </w:r>
                  <w:r w:rsidRPr="00C83233">
                    <w:rPr>
                      <w:rStyle w:val="markedcontent"/>
                      <w:rFonts w:ascii="Times New Roman" w:hAnsi="Times New Roman" w:cs="Times New Roman"/>
                      <w:sz w:val="24"/>
                      <w:szCs w:val="24"/>
                      <w:lang w:val="uk-UA"/>
                    </w:rPr>
                    <w:t>суспільства, усвідомлювати цінності громадянського (вільного</w:t>
                  </w:r>
                  <w:r>
                    <w:rPr>
                      <w:rStyle w:val="markedcontent"/>
                      <w:lang w:val="uk-UA"/>
                    </w:rPr>
                    <w:t xml:space="preserve"> </w:t>
                  </w:r>
                  <w:r w:rsidRPr="00C83233">
                    <w:rPr>
                      <w:rStyle w:val="markedcontent"/>
                      <w:rFonts w:ascii="Times New Roman" w:hAnsi="Times New Roman" w:cs="Times New Roman"/>
                      <w:sz w:val="24"/>
                      <w:szCs w:val="24"/>
                      <w:lang w:val="uk-UA"/>
                    </w:rPr>
                    <w:t>демократичного) суспільства та необхідність його сталого</w:t>
                  </w:r>
                  <w:r>
                    <w:rPr>
                      <w:rStyle w:val="markedcontent"/>
                      <w:lang w:val="uk-UA"/>
                    </w:rPr>
                    <w:t xml:space="preserve"> </w:t>
                  </w:r>
                  <w:r w:rsidRPr="00C83233">
                    <w:rPr>
                      <w:rStyle w:val="markedcontent"/>
                      <w:rFonts w:ascii="Times New Roman" w:hAnsi="Times New Roman" w:cs="Times New Roman"/>
                      <w:sz w:val="24"/>
                      <w:szCs w:val="24"/>
                      <w:lang w:val="uk-UA"/>
                    </w:rPr>
                    <w:t>розвитку, верховенства права, прав і свобод людини і</w:t>
                  </w:r>
                  <w:r>
                    <w:rPr>
                      <w:rStyle w:val="markedcontent"/>
                      <w:lang w:val="uk-UA"/>
                    </w:rPr>
                    <w:t xml:space="preserve"> </w:t>
                  </w:r>
                  <w:r w:rsidRPr="00C83233">
                    <w:rPr>
                      <w:rStyle w:val="markedcontent"/>
                      <w:rFonts w:ascii="Times New Roman" w:hAnsi="Times New Roman" w:cs="Times New Roman"/>
                      <w:sz w:val="24"/>
                      <w:szCs w:val="24"/>
                      <w:lang w:val="uk-UA"/>
                    </w:rPr>
                    <w:t>громадянина в Україні.</w:t>
                  </w:r>
                </w:p>
                <w:p w14:paraId="002A1109" w14:textId="3BB00009" w:rsidR="00754650" w:rsidRPr="00754650" w:rsidRDefault="00754650" w:rsidP="00754650">
                  <w:pPr>
                    <w:spacing w:after="0" w:line="240" w:lineRule="auto"/>
                    <w:ind w:firstLine="709"/>
                    <w:jc w:val="both"/>
                    <w:rPr>
                      <w:rFonts w:ascii="Times New Roman" w:hAnsi="Times New Roman" w:cs="Times New Roman"/>
                      <w:b/>
                      <w:i/>
                      <w:sz w:val="24"/>
                      <w:szCs w:val="24"/>
                      <w:lang w:val="uk-UA"/>
                    </w:rPr>
                  </w:pPr>
                  <w:r w:rsidRPr="00754650">
                    <w:rPr>
                      <w:rFonts w:ascii="Times New Roman" w:hAnsi="Times New Roman" w:cs="Times New Roman"/>
                      <w:b/>
                      <w:i/>
                      <w:sz w:val="24"/>
                      <w:szCs w:val="24"/>
                      <w:lang w:val="uk-UA"/>
                    </w:rPr>
                    <w:t>фахові компетентності:</w:t>
                  </w:r>
                </w:p>
                <w:p w14:paraId="0135FAF6" w14:textId="61EC8A1B" w:rsidR="00C83233" w:rsidRDefault="00C83233" w:rsidP="00C83233">
                  <w:pPr>
                    <w:pStyle w:val="a4"/>
                    <w:tabs>
                      <w:tab w:val="left" w:pos="851"/>
                    </w:tabs>
                    <w:suppressAutoHyphens/>
                    <w:spacing w:after="0" w:line="240" w:lineRule="auto"/>
                    <w:ind w:left="0" w:firstLine="709"/>
                    <w:jc w:val="both"/>
                    <w:rPr>
                      <w:rStyle w:val="markedcontent"/>
                    </w:rPr>
                  </w:pPr>
                  <w:r w:rsidRPr="00754650">
                    <w:rPr>
                      <w:rFonts w:ascii="Times New Roman" w:hAnsi="Times New Roman" w:cs="Times New Roman"/>
                      <w:sz w:val="24"/>
                      <w:szCs w:val="24"/>
                      <w:lang w:val="uk-UA"/>
                    </w:rPr>
                    <w:t>–</w:t>
                  </w:r>
                  <w:r w:rsidR="00754650" w:rsidRPr="00754650">
                    <w:rPr>
                      <w:rStyle w:val="markedcontent"/>
                      <w:rFonts w:ascii="Times New Roman" w:hAnsi="Times New Roman" w:cs="Times New Roman"/>
                      <w:sz w:val="24"/>
                      <w:szCs w:val="24"/>
                      <w:lang w:val="uk-UA"/>
                    </w:rPr>
                    <w:t xml:space="preserve"> </w:t>
                  </w:r>
                  <w:r w:rsidRPr="00C83233">
                    <w:rPr>
                      <w:rStyle w:val="markedcontent"/>
                      <w:rFonts w:ascii="Times New Roman" w:hAnsi="Times New Roman" w:cs="Times New Roman"/>
                      <w:sz w:val="24"/>
                      <w:szCs w:val="24"/>
                      <w:lang w:val="uk-UA"/>
                    </w:rPr>
                    <w:t xml:space="preserve">Здатність </w:t>
                  </w:r>
                  <w:proofErr w:type="spellStart"/>
                  <w:r w:rsidRPr="00C83233">
                    <w:rPr>
                      <w:rStyle w:val="markedcontent"/>
                      <w:rFonts w:ascii="Times New Roman" w:hAnsi="Times New Roman" w:cs="Times New Roman"/>
                      <w:sz w:val="24"/>
                      <w:szCs w:val="24"/>
                      <w:lang w:val="uk-UA"/>
                    </w:rPr>
                    <w:t>професійно</w:t>
                  </w:r>
                  <w:proofErr w:type="spellEnd"/>
                  <w:r w:rsidRPr="00C83233">
                    <w:rPr>
                      <w:rStyle w:val="markedcontent"/>
                      <w:rFonts w:ascii="Times New Roman" w:hAnsi="Times New Roman" w:cs="Times New Roman"/>
                      <w:sz w:val="24"/>
                      <w:szCs w:val="24"/>
                      <w:lang w:val="uk-UA"/>
                    </w:rPr>
                    <w:t xml:space="preserve"> оперувати категоріально-понятійним апаратом права і правоохоронної діяльності</w:t>
                  </w:r>
                  <w:r w:rsidR="000723AC">
                    <w:rPr>
                      <w:rStyle w:val="markedcontent"/>
                      <w:rFonts w:ascii="Times New Roman" w:hAnsi="Times New Roman" w:cs="Times New Roman"/>
                      <w:sz w:val="24"/>
                      <w:szCs w:val="24"/>
                      <w:lang w:val="uk-UA"/>
                    </w:rPr>
                    <w:t>;</w:t>
                  </w:r>
                </w:p>
                <w:p w14:paraId="6E1D950C" w14:textId="2CAABA3E" w:rsidR="00C83233" w:rsidRDefault="00C83233" w:rsidP="00C83233">
                  <w:pPr>
                    <w:pStyle w:val="a4"/>
                    <w:tabs>
                      <w:tab w:val="left" w:pos="851"/>
                    </w:tabs>
                    <w:suppressAutoHyphens/>
                    <w:spacing w:after="0" w:line="240" w:lineRule="auto"/>
                    <w:ind w:left="0" w:firstLine="709"/>
                    <w:jc w:val="both"/>
                    <w:rPr>
                      <w:rStyle w:val="markedcontent"/>
                    </w:rPr>
                  </w:pPr>
                  <w:r w:rsidRPr="00754650">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Pr="00C83233">
                    <w:rPr>
                      <w:rStyle w:val="markedcontent"/>
                      <w:rFonts w:ascii="Times New Roman" w:hAnsi="Times New Roman" w:cs="Times New Roman"/>
                      <w:sz w:val="24"/>
                      <w:szCs w:val="24"/>
                      <w:lang w:val="uk-UA"/>
                    </w:rPr>
                    <w:t>Здатність до критичного та системного аналізу правових</w:t>
                  </w:r>
                  <w:r>
                    <w:rPr>
                      <w:rStyle w:val="markedcontent"/>
                      <w:lang w:val="uk-UA"/>
                    </w:rPr>
                    <w:t xml:space="preserve"> </w:t>
                  </w:r>
                  <w:r w:rsidRPr="00C83233">
                    <w:rPr>
                      <w:rStyle w:val="markedcontent"/>
                      <w:rFonts w:ascii="Times New Roman" w:hAnsi="Times New Roman" w:cs="Times New Roman"/>
                      <w:sz w:val="24"/>
                      <w:szCs w:val="24"/>
                      <w:lang w:val="uk-UA"/>
                    </w:rPr>
                    <w:t>явищ і застосування набутих знань та навичок у професійній</w:t>
                  </w:r>
                  <w:r>
                    <w:rPr>
                      <w:rStyle w:val="markedcontent"/>
                      <w:lang w:val="uk-UA"/>
                    </w:rPr>
                    <w:t xml:space="preserve">   </w:t>
                  </w:r>
                  <w:r w:rsidRPr="00C83233">
                    <w:rPr>
                      <w:rStyle w:val="markedcontent"/>
                      <w:rFonts w:ascii="Times New Roman" w:hAnsi="Times New Roman" w:cs="Times New Roman"/>
                      <w:sz w:val="24"/>
                      <w:szCs w:val="24"/>
                      <w:lang w:val="uk-UA"/>
                    </w:rPr>
                    <w:t>діяльності</w:t>
                  </w:r>
                  <w:r w:rsidR="000723AC">
                    <w:rPr>
                      <w:rStyle w:val="markedcontent"/>
                      <w:rFonts w:ascii="Times New Roman" w:hAnsi="Times New Roman" w:cs="Times New Roman"/>
                      <w:sz w:val="24"/>
                      <w:szCs w:val="24"/>
                      <w:lang w:val="uk-UA"/>
                    </w:rPr>
                    <w:t>;</w:t>
                  </w:r>
                </w:p>
                <w:p w14:paraId="7F13600C" w14:textId="406ED436" w:rsidR="00C83233" w:rsidRDefault="00C83233" w:rsidP="00C83233">
                  <w:pPr>
                    <w:pStyle w:val="a4"/>
                    <w:tabs>
                      <w:tab w:val="left" w:pos="851"/>
                    </w:tabs>
                    <w:suppressAutoHyphens/>
                    <w:spacing w:after="0" w:line="240" w:lineRule="auto"/>
                    <w:ind w:left="0" w:firstLine="709"/>
                    <w:jc w:val="both"/>
                    <w:rPr>
                      <w:rStyle w:val="markedcontent"/>
                      <w:lang w:val="uk-UA"/>
                    </w:rPr>
                  </w:pPr>
                  <w:r w:rsidRPr="00754650">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Pr="00C83233">
                    <w:rPr>
                      <w:rStyle w:val="markedcontent"/>
                      <w:rFonts w:ascii="Times New Roman" w:hAnsi="Times New Roman" w:cs="Times New Roman"/>
                      <w:sz w:val="24"/>
                      <w:szCs w:val="24"/>
                      <w:lang w:val="uk-UA"/>
                    </w:rPr>
                    <w:t>Здатність самостійно збирати та критично опрацьовувати,</w:t>
                  </w:r>
                  <w:r>
                    <w:rPr>
                      <w:rStyle w:val="markedcontent"/>
                      <w:lang w:val="uk-UA"/>
                    </w:rPr>
                    <w:t xml:space="preserve"> </w:t>
                  </w:r>
                  <w:r w:rsidRPr="00C83233">
                    <w:rPr>
                      <w:rStyle w:val="markedcontent"/>
                      <w:rFonts w:ascii="Times New Roman" w:hAnsi="Times New Roman" w:cs="Times New Roman"/>
                      <w:sz w:val="24"/>
                      <w:szCs w:val="24"/>
                      <w:lang w:val="uk-UA"/>
                    </w:rPr>
                    <w:t>аналізувати та узагальнювати правову інформацію з різних</w:t>
                  </w:r>
                  <w:r>
                    <w:rPr>
                      <w:rStyle w:val="markedcontent"/>
                      <w:lang w:val="uk-UA"/>
                    </w:rPr>
                    <w:t xml:space="preserve"> </w:t>
                  </w:r>
                  <w:r w:rsidRPr="00C83233">
                    <w:rPr>
                      <w:rStyle w:val="markedcontent"/>
                      <w:rFonts w:ascii="Times New Roman" w:hAnsi="Times New Roman" w:cs="Times New Roman"/>
                      <w:sz w:val="24"/>
                      <w:szCs w:val="24"/>
                      <w:lang w:val="uk-UA"/>
                    </w:rPr>
                    <w:t>джерел</w:t>
                  </w:r>
                  <w:r w:rsidR="000723AC">
                    <w:rPr>
                      <w:rStyle w:val="markedcontent"/>
                      <w:rFonts w:ascii="Times New Roman" w:hAnsi="Times New Roman" w:cs="Times New Roman"/>
                      <w:sz w:val="24"/>
                      <w:szCs w:val="24"/>
                      <w:lang w:val="uk-UA"/>
                    </w:rPr>
                    <w:t>;</w:t>
                  </w:r>
                  <w:r>
                    <w:rPr>
                      <w:rStyle w:val="markedcontent"/>
                      <w:lang w:val="uk-UA"/>
                    </w:rPr>
                    <w:t xml:space="preserve"> </w:t>
                  </w:r>
                </w:p>
                <w:p w14:paraId="4668F369" w14:textId="1FBC177B" w:rsidR="00C83233" w:rsidRPr="00C83233" w:rsidRDefault="00C83233" w:rsidP="00C83233">
                  <w:pPr>
                    <w:pStyle w:val="a4"/>
                    <w:tabs>
                      <w:tab w:val="left" w:pos="851"/>
                    </w:tabs>
                    <w:suppressAutoHyphens/>
                    <w:spacing w:after="0" w:line="240" w:lineRule="auto"/>
                    <w:ind w:left="0" w:firstLine="709"/>
                    <w:jc w:val="both"/>
                    <w:rPr>
                      <w:rStyle w:val="markedcontent"/>
                    </w:rPr>
                  </w:pPr>
                  <w:r w:rsidRPr="00754650">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Pr="00C83233">
                    <w:rPr>
                      <w:rStyle w:val="markedcontent"/>
                      <w:rFonts w:ascii="Times New Roman" w:hAnsi="Times New Roman" w:cs="Times New Roman"/>
                      <w:sz w:val="24"/>
                      <w:szCs w:val="24"/>
                      <w:lang w:val="uk-UA"/>
                    </w:rPr>
                    <w:t>Здатність аналізувати та систематизувати одержані</w:t>
                  </w:r>
                  <w:r>
                    <w:rPr>
                      <w:rStyle w:val="markedcontent"/>
                      <w:lang w:val="uk-UA"/>
                    </w:rPr>
                    <w:t xml:space="preserve"> </w:t>
                  </w:r>
                  <w:r w:rsidRPr="00C83233">
                    <w:rPr>
                      <w:rStyle w:val="markedcontent"/>
                      <w:rFonts w:ascii="Times New Roman" w:hAnsi="Times New Roman" w:cs="Times New Roman"/>
                      <w:sz w:val="24"/>
                      <w:szCs w:val="24"/>
                      <w:lang w:val="uk-UA"/>
                    </w:rPr>
                    <w:t>результати, формулювати аргументовані висновки та</w:t>
                  </w:r>
                  <w:r>
                    <w:rPr>
                      <w:rStyle w:val="markedcontent"/>
                      <w:lang w:val="uk-UA"/>
                    </w:rPr>
                    <w:t xml:space="preserve"> </w:t>
                  </w:r>
                  <w:r w:rsidRPr="00C83233">
                    <w:rPr>
                      <w:rStyle w:val="markedcontent"/>
                      <w:rFonts w:ascii="Times New Roman" w:hAnsi="Times New Roman" w:cs="Times New Roman"/>
                      <w:sz w:val="24"/>
                      <w:szCs w:val="24"/>
                      <w:lang w:val="uk-UA"/>
                    </w:rPr>
                    <w:t>рекомендації.</w:t>
                  </w:r>
                </w:p>
                <w:p w14:paraId="43030AA9" w14:textId="0E7555CB" w:rsidR="00754650" w:rsidRPr="00754650" w:rsidRDefault="00754650" w:rsidP="00754650">
                  <w:pPr>
                    <w:pStyle w:val="a4"/>
                    <w:tabs>
                      <w:tab w:val="left" w:pos="851"/>
                    </w:tabs>
                    <w:suppressAutoHyphens/>
                    <w:spacing w:after="0" w:line="240" w:lineRule="auto"/>
                    <w:ind w:left="0" w:firstLine="709"/>
                    <w:jc w:val="both"/>
                    <w:rPr>
                      <w:rFonts w:ascii="Times New Roman" w:hAnsi="Times New Roman" w:cs="Times New Roman"/>
                      <w:b/>
                      <w:sz w:val="24"/>
                      <w:szCs w:val="24"/>
                      <w:lang w:val="uk-UA"/>
                    </w:rPr>
                  </w:pPr>
                  <w:r w:rsidRPr="00754650">
                    <w:rPr>
                      <w:rFonts w:ascii="Times New Roman" w:hAnsi="Times New Roman" w:cs="Times New Roman"/>
                      <w:b/>
                      <w:i/>
                      <w:iCs/>
                      <w:sz w:val="24"/>
                      <w:szCs w:val="24"/>
                      <w:lang w:val="uk-UA"/>
                    </w:rPr>
                    <w:lastRenderedPageBreak/>
                    <w:t>очікувані програмні результати навчання</w:t>
                  </w:r>
                  <w:r w:rsidRPr="00754650">
                    <w:rPr>
                      <w:rFonts w:ascii="Times New Roman" w:hAnsi="Times New Roman" w:cs="Times New Roman"/>
                      <w:b/>
                      <w:sz w:val="24"/>
                      <w:szCs w:val="24"/>
                      <w:lang w:val="uk-UA"/>
                    </w:rPr>
                    <w:t>:</w:t>
                  </w:r>
                </w:p>
                <w:p w14:paraId="0758D8CA" w14:textId="2B0889A1" w:rsidR="000723AC" w:rsidRDefault="000723AC" w:rsidP="00754650">
                  <w:pPr>
                    <w:pStyle w:val="Default"/>
                    <w:ind w:firstLine="709"/>
                    <w:jc w:val="both"/>
                    <w:rPr>
                      <w:rStyle w:val="markedcontent"/>
                      <w:lang w:val="uk-UA"/>
                    </w:rPr>
                  </w:pPr>
                  <w:r w:rsidRPr="00754650">
                    <w:rPr>
                      <w:lang w:val="uk-UA"/>
                    </w:rPr>
                    <w:t>–</w:t>
                  </w:r>
                  <w:r>
                    <w:rPr>
                      <w:lang w:val="uk-UA"/>
                    </w:rPr>
                    <w:t xml:space="preserve"> </w:t>
                  </w:r>
                  <w:r w:rsidRPr="000723AC">
                    <w:rPr>
                      <w:rStyle w:val="markedcontent"/>
                      <w:lang w:val="uk-UA"/>
                    </w:rPr>
                    <w:t>Виокремлювати юридично значущі факти і формувати обґрунтовані правові</w:t>
                  </w:r>
                  <w:r w:rsidRPr="000723AC">
                    <w:rPr>
                      <w:lang w:val="uk-UA"/>
                    </w:rPr>
                    <w:br/>
                  </w:r>
                  <w:r w:rsidRPr="000723AC">
                    <w:rPr>
                      <w:rStyle w:val="markedcontent"/>
                      <w:lang w:val="uk-UA"/>
                    </w:rPr>
                    <w:t>висновки</w:t>
                  </w:r>
                  <w:r>
                    <w:rPr>
                      <w:rStyle w:val="markedcontent"/>
                      <w:lang w:val="uk-UA"/>
                    </w:rPr>
                    <w:t>;</w:t>
                  </w:r>
                </w:p>
                <w:p w14:paraId="4686A5B2" w14:textId="7E9B9B89" w:rsidR="00AD5B7A" w:rsidRPr="000723AC" w:rsidRDefault="000723AC" w:rsidP="00754650">
                  <w:pPr>
                    <w:pStyle w:val="Default"/>
                    <w:ind w:firstLine="709"/>
                    <w:jc w:val="both"/>
                    <w:rPr>
                      <w:rStyle w:val="markedcontent"/>
                      <w:lang w:val="uk-UA"/>
                    </w:rPr>
                  </w:pPr>
                  <w:r w:rsidRPr="00754650">
                    <w:rPr>
                      <w:lang w:val="uk-UA"/>
                    </w:rPr>
                    <w:t>–</w:t>
                  </w:r>
                  <w:r>
                    <w:rPr>
                      <w:lang w:val="uk-UA"/>
                    </w:rPr>
                    <w:t xml:space="preserve"> </w:t>
                  </w:r>
                  <w:r w:rsidRPr="000723AC">
                    <w:rPr>
                      <w:rStyle w:val="markedcontent"/>
                      <w:lang w:val="uk-UA"/>
                    </w:rPr>
                    <w:t>Знати і розуміти сучасні правові доктрини, цінності та принципи</w:t>
                  </w:r>
                  <w:r w:rsidRPr="000723AC">
                    <w:rPr>
                      <w:lang w:val="uk-UA"/>
                    </w:rPr>
                    <w:br/>
                  </w:r>
                  <w:r w:rsidRPr="000723AC">
                    <w:rPr>
                      <w:rStyle w:val="markedcontent"/>
                      <w:lang w:val="uk-UA"/>
                    </w:rPr>
                    <w:t>функціонування національної правової системи</w:t>
                  </w:r>
                  <w:r>
                    <w:rPr>
                      <w:rStyle w:val="markedcontent"/>
                      <w:lang w:val="uk-UA"/>
                    </w:rPr>
                    <w:t>;</w:t>
                  </w:r>
                </w:p>
                <w:p w14:paraId="6678839D" w14:textId="32BDCA13" w:rsidR="000723AC" w:rsidRPr="00754650" w:rsidRDefault="000723AC" w:rsidP="00754650">
                  <w:pPr>
                    <w:pStyle w:val="Default"/>
                    <w:ind w:firstLine="709"/>
                    <w:jc w:val="both"/>
                    <w:rPr>
                      <w:lang w:val="uk-UA"/>
                    </w:rPr>
                  </w:pPr>
                  <w:r w:rsidRPr="00754650">
                    <w:rPr>
                      <w:lang w:val="uk-UA"/>
                    </w:rPr>
                    <w:t>–</w:t>
                  </w:r>
                  <w:r>
                    <w:rPr>
                      <w:lang w:val="uk-UA"/>
                    </w:rPr>
                    <w:t xml:space="preserve"> </w:t>
                  </w:r>
                  <w:r w:rsidRPr="000723AC">
                    <w:rPr>
                      <w:rStyle w:val="markedcontent"/>
                      <w:lang w:val="uk-UA"/>
                    </w:rPr>
                    <w:t>Здійснювати пошук та аналіз новітньої інформації у сфері правоохоронної</w:t>
                  </w:r>
                  <w:r w:rsidRPr="000723AC">
                    <w:rPr>
                      <w:lang w:val="uk-UA"/>
                    </w:rPr>
                    <w:br/>
                  </w:r>
                  <w:r w:rsidRPr="000723AC">
                    <w:rPr>
                      <w:rStyle w:val="markedcontent"/>
                      <w:lang w:val="uk-UA"/>
                    </w:rPr>
                    <w:t>діяльності, мати навички саморозвитку та самоосвіти протягом життя, підвищення</w:t>
                  </w:r>
                  <w:r w:rsidRPr="000723AC">
                    <w:rPr>
                      <w:lang w:val="uk-UA"/>
                    </w:rPr>
                    <w:br/>
                  </w:r>
                  <w:r w:rsidRPr="000723AC">
                    <w:rPr>
                      <w:rStyle w:val="markedcontent"/>
                      <w:lang w:val="uk-UA"/>
                    </w:rPr>
                    <w:t>професійної майстерності, вивчення та використання передового досвіду у сфері</w:t>
                  </w:r>
                  <w:r w:rsidRPr="000723AC">
                    <w:rPr>
                      <w:lang w:val="uk-UA"/>
                    </w:rPr>
                    <w:br/>
                  </w:r>
                  <w:r w:rsidRPr="000723AC">
                    <w:rPr>
                      <w:rStyle w:val="markedcontent"/>
                      <w:lang w:val="uk-UA"/>
                    </w:rPr>
                    <w:t>правоохоронної діяльност</w:t>
                  </w:r>
                  <w:r w:rsidR="00EA6136">
                    <w:rPr>
                      <w:rStyle w:val="markedcontent"/>
                      <w:lang w:val="uk-UA"/>
                    </w:rPr>
                    <w:t>і.</w:t>
                  </w:r>
                  <w:r w:rsidRPr="000723AC">
                    <w:rPr>
                      <w:rStyle w:val="markedcontent"/>
                      <w:lang w:val="uk-UA"/>
                    </w:rPr>
                    <w:t>.</w:t>
                  </w:r>
                </w:p>
              </w:tc>
            </w:tr>
          </w:tbl>
          <w:p w14:paraId="7BC3BBFB" w14:textId="44D5E4E3" w:rsidR="00034DCB" w:rsidRPr="00754650" w:rsidRDefault="00034DCB" w:rsidP="00754650">
            <w:pPr>
              <w:pStyle w:val="2"/>
              <w:spacing w:after="0" w:line="240" w:lineRule="auto"/>
              <w:ind w:left="0" w:firstLine="709"/>
              <w:jc w:val="both"/>
              <w:rPr>
                <w:lang w:val="uk-UA"/>
              </w:rPr>
            </w:pPr>
          </w:p>
        </w:tc>
      </w:tr>
      <w:tr w:rsidR="00F92B58" w:rsidRPr="00DA3FE7" w14:paraId="73B1EAD6" w14:textId="77777777" w:rsidTr="00D50C22">
        <w:tc>
          <w:tcPr>
            <w:tcW w:w="10137" w:type="dxa"/>
            <w:gridSpan w:val="5"/>
          </w:tcPr>
          <w:p w14:paraId="32DA1705" w14:textId="77777777" w:rsidR="00F92B58" w:rsidRPr="00DA3FE7" w:rsidRDefault="00F92B58" w:rsidP="00F92B58">
            <w:pPr>
              <w:pStyle w:val="a4"/>
              <w:numPr>
                <w:ilvl w:val="0"/>
                <w:numId w:val="1"/>
              </w:numPr>
              <w:jc w:val="center"/>
              <w:rPr>
                <w:rFonts w:ascii="Times New Roman" w:hAnsi="Times New Roman" w:cs="Times New Roman"/>
                <w:b/>
                <w:sz w:val="24"/>
                <w:szCs w:val="24"/>
                <w:lang w:val="uk-UA"/>
              </w:rPr>
            </w:pPr>
            <w:r w:rsidRPr="00DA3FE7">
              <w:rPr>
                <w:rFonts w:ascii="Times New Roman" w:hAnsi="Times New Roman" w:cs="Times New Roman"/>
                <w:b/>
                <w:sz w:val="24"/>
                <w:szCs w:val="24"/>
                <w:lang w:val="uk-UA"/>
              </w:rPr>
              <w:lastRenderedPageBreak/>
              <w:t>Мета вивчення навчальної дисципліни</w:t>
            </w:r>
          </w:p>
        </w:tc>
      </w:tr>
      <w:tr w:rsidR="00F92B58" w:rsidRPr="00DA3FE7" w14:paraId="717D7D2D" w14:textId="77777777" w:rsidTr="00D50C22">
        <w:tc>
          <w:tcPr>
            <w:tcW w:w="10137" w:type="dxa"/>
            <w:gridSpan w:val="5"/>
          </w:tcPr>
          <w:p w14:paraId="240972BA" w14:textId="706003D4" w:rsidR="000723AC" w:rsidRPr="000723AC" w:rsidRDefault="00754650" w:rsidP="000723AC">
            <w:pPr>
              <w:ind w:firstLine="709"/>
              <w:jc w:val="both"/>
              <w:rPr>
                <w:rFonts w:ascii="Times New Roman" w:hAnsi="Times New Roman" w:cs="Times New Roman"/>
                <w:sz w:val="24"/>
                <w:szCs w:val="24"/>
                <w:lang w:val="uk-UA"/>
              </w:rPr>
            </w:pPr>
            <w:r w:rsidRPr="00754650">
              <w:rPr>
                <w:rFonts w:ascii="Times New Roman" w:hAnsi="Times New Roman" w:cs="Times New Roman"/>
                <w:sz w:val="24"/>
                <w:szCs w:val="24"/>
                <w:lang w:val="uk-UA"/>
              </w:rPr>
              <w:t xml:space="preserve">Метою навчальної дисципліни </w:t>
            </w:r>
            <w:r w:rsidRPr="00754650">
              <w:rPr>
                <w:rFonts w:ascii="Times New Roman" w:hAnsi="Times New Roman" w:cs="Times New Roman"/>
                <w:i/>
                <w:sz w:val="24"/>
                <w:szCs w:val="24"/>
                <w:lang w:val="uk-UA"/>
              </w:rPr>
              <w:t>«</w:t>
            </w:r>
            <w:r w:rsidR="00EA6136">
              <w:rPr>
                <w:rFonts w:ascii="Times New Roman" w:hAnsi="Times New Roman" w:cs="Times New Roman"/>
                <w:i/>
                <w:sz w:val="24"/>
                <w:szCs w:val="24"/>
                <w:lang w:val="uk-UA"/>
              </w:rPr>
              <w:t>Основи митного права</w:t>
            </w:r>
            <w:r w:rsidRPr="00754650">
              <w:rPr>
                <w:rFonts w:ascii="Times New Roman" w:hAnsi="Times New Roman" w:cs="Times New Roman"/>
                <w:i/>
                <w:sz w:val="24"/>
                <w:szCs w:val="24"/>
                <w:lang w:val="uk-UA"/>
              </w:rPr>
              <w:t>»</w:t>
            </w:r>
            <w:r w:rsidRPr="00754650">
              <w:rPr>
                <w:rFonts w:ascii="Times New Roman" w:hAnsi="Times New Roman" w:cs="Times New Roman"/>
                <w:sz w:val="24"/>
                <w:szCs w:val="24"/>
                <w:lang w:val="uk-UA"/>
              </w:rPr>
              <w:t xml:space="preserve"> є </w:t>
            </w:r>
            <w:r w:rsidR="000723AC" w:rsidRPr="00CF6F2B">
              <w:rPr>
                <w:szCs w:val="28"/>
              </w:rPr>
              <w:t xml:space="preserve"> </w:t>
            </w:r>
            <w:r w:rsidR="000723AC" w:rsidRPr="000723AC">
              <w:rPr>
                <w:rFonts w:ascii="Times New Roman" w:hAnsi="Times New Roman" w:cs="Times New Roman"/>
                <w:sz w:val="24"/>
                <w:szCs w:val="24"/>
                <w:lang w:val="uk-UA"/>
              </w:rPr>
              <w:t xml:space="preserve">засвоєння </w:t>
            </w:r>
            <w:r w:rsidR="000723AC">
              <w:rPr>
                <w:rFonts w:ascii="Times New Roman" w:hAnsi="Times New Roman" w:cs="Times New Roman"/>
                <w:sz w:val="24"/>
                <w:szCs w:val="24"/>
                <w:lang w:val="uk-UA"/>
              </w:rPr>
              <w:t>здобувачами вищої освіти</w:t>
            </w:r>
            <w:r w:rsidR="000723AC" w:rsidRPr="000723AC">
              <w:rPr>
                <w:rFonts w:ascii="Times New Roman" w:hAnsi="Times New Roman" w:cs="Times New Roman"/>
                <w:sz w:val="24"/>
                <w:szCs w:val="24"/>
                <w:lang w:val="uk-UA"/>
              </w:rPr>
              <w:t xml:space="preserve"> основних теоретичних положень </w:t>
            </w:r>
            <w:r w:rsidR="000723AC">
              <w:rPr>
                <w:rFonts w:ascii="Times New Roman" w:hAnsi="Times New Roman" w:cs="Times New Roman"/>
                <w:sz w:val="24"/>
                <w:szCs w:val="24"/>
                <w:lang w:val="uk-UA"/>
              </w:rPr>
              <w:t xml:space="preserve">з </w:t>
            </w:r>
            <w:r w:rsidR="00792F1D">
              <w:rPr>
                <w:rFonts w:ascii="Times New Roman" w:hAnsi="Times New Roman" w:cs="Times New Roman"/>
                <w:sz w:val="24"/>
                <w:szCs w:val="24"/>
                <w:lang w:val="uk-UA"/>
              </w:rPr>
              <w:t xml:space="preserve">митного </w:t>
            </w:r>
            <w:r w:rsidR="000723AC" w:rsidRPr="000723AC">
              <w:rPr>
                <w:rFonts w:ascii="Times New Roman" w:hAnsi="Times New Roman" w:cs="Times New Roman"/>
                <w:sz w:val="24"/>
                <w:szCs w:val="24"/>
                <w:lang w:val="uk-UA"/>
              </w:rPr>
              <w:t xml:space="preserve">права, формування навичок аналізу правових актів та узагальнення правового досвіду за цією галуззю. </w:t>
            </w:r>
          </w:p>
          <w:p w14:paraId="0B8B13A6" w14:textId="19831AB8" w:rsidR="00A63B57" w:rsidRPr="00754650" w:rsidRDefault="00A63B57" w:rsidP="00754650">
            <w:pPr>
              <w:ind w:firstLine="720"/>
              <w:jc w:val="both"/>
              <w:rPr>
                <w:rFonts w:ascii="Times New Roman" w:hAnsi="Times New Roman" w:cs="Times New Roman"/>
                <w:sz w:val="24"/>
                <w:szCs w:val="24"/>
              </w:rPr>
            </w:pPr>
          </w:p>
        </w:tc>
      </w:tr>
      <w:tr w:rsidR="00F92B58" w:rsidRPr="00DA3FE7" w14:paraId="6104D88E" w14:textId="77777777" w:rsidTr="00D50C22">
        <w:tc>
          <w:tcPr>
            <w:tcW w:w="10137" w:type="dxa"/>
            <w:gridSpan w:val="5"/>
          </w:tcPr>
          <w:p w14:paraId="76381830" w14:textId="77777777" w:rsidR="00F92B58" w:rsidRPr="00DA3FE7" w:rsidRDefault="00F92B58" w:rsidP="00F92B58">
            <w:pPr>
              <w:pStyle w:val="a4"/>
              <w:numPr>
                <w:ilvl w:val="0"/>
                <w:numId w:val="1"/>
              </w:numPr>
              <w:jc w:val="center"/>
              <w:rPr>
                <w:rFonts w:ascii="Times New Roman" w:hAnsi="Times New Roman" w:cs="Times New Roman"/>
                <w:b/>
                <w:sz w:val="24"/>
                <w:szCs w:val="24"/>
                <w:lang w:val="uk-UA"/>
              </w:rPr>
            </w:pPr>
            <w:r w:rsidRPr="00DA3FE7">
              <w:rPr>
                <w:rFonts w:ascii="Times New Roman" w:hAnsi="Times New Roman" w:cs="Times New Roman"/>
                <w:b/>
                <w:sz w:val="24"/>
                <w:szCs w:val="24"/>
                <w:lang w:val="uk-UA"/>
              </w:rPr>
              <w:t xml:space="preserve"> Завдання вивчення дисципліни</w:t>
            </w:r>
          </w:p>
        </w:tc>
      </w:tr>
      <w:tr w:rsidR="00F92B58" w:rsidRPr="009B2B54" w14:paraId="4784D267" w14:textId="77777777" w:rsidTr="00D50C22">
        <w:tc>
          <w:tcPr>
            <w:tcW w:w="10137" w:type="dxa"/>
            <w:gridSpan w:val="5"/>
          </w:tcPr>
          <w:p w14:paraId="51E489BC" w14:textId="7218E957" w:rsidR="00F92B58" w:rsidRPr="00DA3FE7" w:rsidRDefault="002E6B2C" w:rsidP="00754650">
            <w:pPr>
              <w:pStyle w:val="11"/>
              <w:spacing w:after="0"/>
              <w:rPr>
                <w:rFonts w:cs="Times New Roman"/>
              </w:rPr>
            </w:pPr>
            <w:r>
              <w:rPr>
                <w:rFonts w:cs="Times New Roman"/>
                <w:b/>
                <w:bCs/>
              </w:rPr>
              <w:t>Пізнавальні</w:t>
            </w:r>
            <w:r>
              <w:rPr>
                <w:rFonts w:cs="Times New Roman"/>
                <w:bCs/>
              </w:rPr>
              <w:t xml:space="preserve"> – </w:t>
            </w:r>
            <w:r>
              <w:rPr>
                <w:rFonts w:cs="Times New Roman"/>
                <w:color w:val="000000"/>
              </w:rPr>
              <w:t xml:space="preserve">навчити основним поняттям та ключовим положенням у сфері </w:t>
            </w:r>
            <w:r w:rsidR="00754650">
              <w:rPr>
                <w:rFonts w:cs="Times New Roman"/>
                <w:color w:val="000000"/>
              </w:rPr>
              <w:t xml:space="preserve">правового регулювання </w:t>
            </w:r>
            <w:r w:rsidR="001F1F3A" w:rsidRPr="001F1F3A">
              <w:rPr>
                <w:rFonts w:eastAsia="Times New Roman" w:cs="Times New Roman"/>
                <w:lang w:eastAsia="ru-RU"/>
              </w:rPr>
              <w:t>суспільних відносин, пов’язаних із переміщенням товарів і транспортних засобів через митний кордон України</w:t>
            </w:r>
            <w:r w:rsidR="001A19D2">
              <w:rPr>
                <w:rFonts w:cs="Times New Roman"/>
              </w:rPr>
              <w:t>.</w:t>
            </w:r>
            <w:r w:rsidR="001A19D2">
              <w:rPr>
                <w:rFonts w:cs="Times New Roman"/>
                <w:b/>
              </w:rPr>
              <w:t xml:space="preserve"> </w:t>
            </w:r>
            <w:r>
              <w:rPr>
                <w:rFonts w:cs="Times New Roman"/>
                <w:b/>
              </w:rPr>
              <w:t>Практичні</w:t>
            </w:r>
            <w:r>
              <w:rPr>
                <w:rFonts w:cs="Times New Roman"/>
              </w:rPr>
              <w:t xml:space="preserve"> – с</w:t>
            </w:r>
            <w:r>
              <w:rPr>
                <w:rFonts w:cs="Times New Roman"/>
                <w:color w:val="000000"/>
              </w:rPr>
              <w:t xml:space="preserve">формувати практичні навички </w:t>
            </w:r>
            <w:r>
              <w:rPr>
                <w:rFonts w:cs="Times New Roman"/>
              </w:rPr>
              <w:t>щодо аналізу правових актів та інших документів за допомогою різних наукових методів та вміння застосувати теоретичні і практичні знання, отримані в процесі вивчення дисципліни на практиці</w:t>
            </w:r>
            <w:r>
              <w:rPr>
                <w:szCs w:val="28"/>
              </w:rPr>
              <w:t>.</w:t>
            </w:r>
          </w:p>
        </w:tc>
      </w:tr>
      <w:tr w:rsidR="00F92B58" w:rsidRPr="00DA3FE7" w14:paraId="0DDC01C1" w14:textId="77777777" w:rsidTr="00D50C22">
        <w:tc>
          <w:tcPr>
            <w:tcW w:w="10137" w:type="dxa"/>
            <w:gridSpan w:val="5"/>
          </w:tcPr>
          <w:p w14:paraId="4D88A2D7" w14:textId="77777777" w:rsidR="00F92B58" w:rsidRPr="00DA3FE7" w:rsidRDefault="00F92B58" w:rsidP="00F92B58">
            <w:pPr>
              <w:pStyle w:val="a4"/>
              <w:numPr>
                <w:ilvl w:val="0"/>
                <w:numId w:val="1"/>
              </w:numPr>
              <w:jc w:val="center"/>
              <w:rPr>
                <w:rFonts w:ascii="Times New Roman" w:hAnsi="Times New Roman" w:cs="Times New Roman"/>
                <w:b/>
                <w:sz w:val="24"/>
                <w:szCs w:val="24"/>
                <w:lang w:val="uk-UA"/>
              </w:rPr>
            </w:pPr>
            <w:r w:rsidRPr="00DA3FE7">
              <w:rPr>
                <w:rFonts w:ascii="Times New Roman" w:hAnsi="Times New Roman" w:cs="Times New Roman"/>
                <w:b/>
                <w:sz w:val="24"/>
                <w:szCs w:val="24"/>
                <w:lang w:val="uk-UA"/>
              </w:rPr>
              <w:t>Зміст навчальної дисципліни</w:t>
            </w:r>
          </w:p>
        </w:tc>
      </w:tr>
      <w:tr w:rsidR="00F92B58" w:rsidRPr="00DA3FE7" w14:paraId="12FC1E63" w14:textId="77777777" w:rsidTr="00D50C22">
        <w:tc>
          <w:tcPr>
            <w:tcW w:w="10137" w:type="dxa"/>
            <w:gridSpan w:val="5"/>
          </w:tcPr>
          <w:p w14:paraId="62B71601" w14:textId="77777777" w:rsidR="001F1F3A" w:rsidRDefault="00655178" w:rsidP="001F1F3A">
            <w:pPr>
              <w:ind w:firstLine="709"/>
              <w:jc w:val="both"/>
              <w:rPr>
                <w:rFonts w:ascii="Times New Roman" w:hAnsi="Times New Roman" w:cs="Times New Roman"/>
                <w:b/>
                <w:sz w:val="24"/>
                <w:szCs w:val="24"/>
                <w:lang w:val="uk-UA"/>
              </w:rPr>
            </w:pPr>
            <w:r w:rsidRPr="00655178">
              <w:rPr>
                <w:rFonts w:ascii="Times New Roman" w:hAnsi="Times New Roman" w:cs="Times New Roman"/>
                <w:b/>
                <w:sz w:val="24"/>
                <w:szCs w:val="24"/>
                <w:lang w:val="uk-UA"/>
              </w:rPr>
              <w:t>Змістовий модуль 1</w:t>
            </w:r>
            <w:r w:rsidRPr="00655178">
              <w:rPr>
                <w:rFonts w:ascii="Times New Roman" w:hAnsi="Times New Roman" w:cs="Times New Roman"/>
                <w:b/>
                <w:caps/>
                <w:sz w:val="24"/>
                <w:szCs w:val="24"/>
                <w:lang w:val="uk-UA"/>
              </w:rPr>
              <w:t xml:space="preserve">. </w:t>
            </w:r>
            <w:r w:rsidR="001F1F3A" w:rsidRPr="001F1F3A">
              <w:rPr>
                <w:rFonts w:ascii="Times New Roman" w:hAnsi="Times New Roman" w:cs="Times New Roman"/>
                <w:b/>
                <w:bCs/>
                <w:sz w:val="24"/>
                <w:szCs w:val="24"/>
              </w:rPr>
              <w:t>ЗАГАЛЬНА ЧАСТИНА МИТНОГО ПРАВА УКРАЇНИ</w:t>
            </w:r>
            <w:r w:rsidR="001F1F3A" w:rsidRPr="00655178">
              <w:rPr>
                <w:rFonts w:ascii="Times New Roman" w:hAnsi="Times New Roman" w:cs="Times New Roman"/>
                <w:b/>
                <w:sz w:val="24"/>
                <w:szCs w:val="24"/>
                <w:lang w:val="uk-UA"/>
              </w:rPr>
              <w:t xml:space="preserve"> </w:t>
            </w:r>
          </w:p>
          <w:p w14:paraId="7ACF3518" w14:textId="51AB9642" w:rsidR="00FF760C" w:rsidRDefault="00D95330" w:rsidP="00C927DA">
            <w:pPr>
              <w:ind w:firstLine="709"/>
              <w:jc w:val="both"/>
              <w:rPr>
                <w:rFonts w:ascii="Times New Roman" w:hAnsi="Times New Roman" w:cs="Times New Roman"/>
                <w:b/>
                <w:bCs/>
                <w:sz w:val="24"/>
                <w:szCs w:val="24"/>
                <w:lang w:val="uk-UA"/>
              </w:rPr>
            </w:pPr>
            <w:r w:rsidRPr="00655178">
              <w:rPr>
                <w:rFonts w:ascii="Times New Roman" w:hAnsi="Times New Roman" w:cs="Times New Roman"/>
                <w:b/>
                <w:sz w:val="24"/>
                <w:szCs w:val="24"/>
                <w:lang w:val="uk-UA"/>
              </w:rPr>
              <w:t>ТЕМА № 1</w:t>
            </w:r>
            <w:r w:rsidRPr="00D95330">
              <w:rPr>
                <w:rFonts w:ascii="Times New Roman" w:hAnsi="Times New Roman" w:cs="Times New Roman"/>
                <w:b/>
                <w:bCs/>
                <w:sz w:val="24"/>
                <w:szCs w:val="24"/>
                <w:lang w:val="uk-UA"/>
              </w:rPr>
              <w:t>. </w:t>
            </w:r>
            <w:r w:rsidR="00FF760C" w:rsidRPr="00D95330">
              <w:rPr>
                <w:rFonts w:ascii="Times New Roman" w:hAnsi="Times New Roman" w:cs="Times New Roman"/>
                <w:b/>
                <w:bCs/>
                <w:sz w:val="24"/>
                <w:szCs w:val="24"/>
                <w:lang w:val="uk-UA"/>
              </w:rPr>
              <w:t>Митна справа і митна політика</w:t>
            </w:r>
          </w:p>
          <w:p w14:paraId="1A70279D" w14:textId="395EE85C" w:rsidR="00D95330" w:rsidRPr="00D95330" w:rsidRDefault="00D95330" w:rsidP="00D95330">
            <w:pPr>
              <w:ind w:firstLine="709"/>
              <w:jc w:val="both"/>
              <w:rPr>
                <w:rFonts w:ascii="Times New Roman" w:eastAsia="Times New Roman" w:hAnsi="Times New Roman" w:cs="Times New Roman"/>
                <w:sz w:val="24"/>
                <w:szCs w:val="24"/>
                <w:lang w:val="uk-UA" w:eastAsia="ru-RU"/>
              </w:rPr>
            </w:pPr>
            <w:r w:rsidRPr="004F3AB4">
              <w:rPr>
                <w:rStyle w:val="markedcontent"/>
                <w:rFonts w:ascii="Times New Roman" w:hAnsi="Times New Roman" w:cs="Times New Roman"/>
                <w:sz w:val="24"/>
                <w:szCs w:val="24"/>
                <w:lang w:val="uk-UA"/>
              </w:rPr>
              <w:t>Загальна характеристика та історичні форми державної політики</w:t>
            </w:r>
            <w:r w:rsidRPr="004F3AB4">
              <w:rPr>
                <w:rFonts w:ascii="Times New Roman" w:hAnsi="Times New Roman" w:cs="Times New Roman"/>
                <w:sz w:val="24"/>
                <w:szCs w:val="24"/>
                <w:lang w:val="uk-UA"/>
              </w:rPr>
              <w:br/>
            </w:r>
            <w:r w:rsidRPr="004F3AB4">
              <w:rPr>
                <w:rStyle w:val="markedcontent"/>
                <w:rFonts w:ascii="Times New Roman" w:hAnsi="Times New Roman" w:cs="Times New Roman"/>
                <w:sz w:val="24"/>
                <w:szCs w:val="24"/>
                <w:lang w:val="uk-UA"/>
              </w:rPr>
              <w:t>у сфері державної митної справи.</w:t>
            </w:r>
            <w:r w:rsidRPr="004F3AB4">
              <w:rPr>
                <w:rFonts w:ascii="Times New Roman" w:eastAsia="Times New Roman" w:hAnsi="Times New Roman" w:cs="Times New Roman"/>
                <w:sz w:val="24"/>
                <w:szCs w:val="24"/>
                <w:lang w:val="uk-UA" w:eastAsia="ru-RU"/>
              </w:rPr>
              <w:t xml:space="preserve"> </w:t>
            </w:r>
            <w:r w:rsidRPr="00D95330">
              <w:rPr>
                <w:rFonts w:ascii="Times New Roman" w:eastAsia="Times New Roman" w:hAnsi="Times New Roman" w:cs="Times New Roman"/>
                <w:sz w:val="24"/>
                <w:szCs w:val="24"/>
                <w:lang w:val="uk-UA" w:eastAsia="ru-RU"/>
              </w:rPr>
              <w:t>Митна територія і митний кордон України. Поняття, структура та зміст митної справи. Державна політика у сфері державної митної справи. Правові засади міжнародного митного співробітництва України</w:t>
            </w:r>
            <w:r>
              <w:rPr>
                <w:rFonts w:ascii="Times New Roman" w:eastAsia="Times New Roman" w:hAnsi="Times New Roman" w:cs="Times New Roman"/>
                <w:sz w:val="24"/>
                <w:szCs w:val="24"/>
                <w:lang w:val="uk-UA" w:eastAsia="ru-RU"/>
              </w:rPr>
              <w:t>.</w:t>
            </w:r>
            <w:r>
              <w:t xml:space="preserve"> </w:t>
            </w:r>
            <w:r w:rsidRPr="00D95330">
              <w:rPr>
                <w:rFonts w:ascii="Times New Roman" w:hAnsi="Times New Roman" w:cs="Times New Roman"/>
                <w:sz w:val="24"/>
                <w:szCs w:val="24"/>
                <w:lang w:val="uk-UA"/>
              </w:rPr>
              <w:t>Характер і специфіка та принципи митної політики і</w:t>
            </w:r>
            <w:r>
              <w:rPr>
                <w:rFonts w:ascii="Times New Roman" w:hAnsi="Times New Roman" w:cs="Times New Roman"/>
                <w:sz w:val="24"/>
                <w:szCs w:val="24"/>
                <w:lang w:val="uk-UA"/>
              </w:rPr>
              <w:t xml:space="preserve"> </w:t>
            </w:r>
            <w:r w:rsidRPr="00D95330">
              <w:rPr>
                <w:rFonts w:ascii="Times New Roman" w:hAnsi="Times New Roman" w:cs="Times New Roman"/>
                <w:sz w:val="24"/>
                <w:szCs w:val="24"/>
                <w:lang w:val="uk-UA"/>
              </w:rPr>
              <w:t>митного законодавства. Особливості, їх співвідношення на сучасному етапі розвитку</w:t>
            </w:r>
            <w:r>
              <w:rPr>
                <w:rFonts w:ascii="Times New Roman" w:hAnsi="Times New Roman" w:cs="Times New Roman"/>
                <w:sz w:val="24"/>
                <w:szCs w:val="24"/>
                <w:lang w:val="uk-UA"/>
              </w:rPr>
              <w:t xml:space="preserve"> </w:t>
            </w:r>
            <w:r w:rsidRPr="00D95330">
              <w:rPr>
                <w:rFonts w:ascii="Times New Roman" w:hAnsi="Times New Roman" w:cs="Times New Roman"/>
                <w:sz w:val="24"/>
                <w:szCs w:val="24"/>
                <w:lang w:val="uk-UA"/>
              </w:rPr>
              <w:t>України. Цілі і методи здійснення митної політики. Основні напрямки митної політики</w:t>
            </w:r>
            <w:r>
              <w:rPr>
                <w:rFonts w:ascii="Times New Roman" w:hAnsi="Times New Roman" w:cs="Times New Roman"/>
                <w:sz w:val="24"/>
                <w:szCs w:val="24"/>
                <w:lang w:val="uk-UA"/>
              </w:rPr>
              <w:t xml:space="preserve"> </w:t>
            </w:r>
            <w:r w:rsidRPr="00D95330">
              <w:rPr>
                <w:rFonts w:ascii="Times New Roman" w:hAnsi="Times New Roman" w:cs="Times New Roman"/>
                <w:sz w:val="24"/>
                <w:szCs w:val="24"/>
                <w:lang w:val="uk-UA"/>
              </w:rPr>
              <w:t>України.</w:t>
            </w:r>
          </w:p>
          <w:p w14:paraId="1EDFC93E" w14:textId="793FAA2B" w:rsidR="00C927DA" w:rsidRPr="00D95330" w:rsidRDefault="00655178" w:rsidP="00D95330">
            <w:pPr>
              <w:ind w:firstLine="709"/>
              <w:jc w:val="both"/>
              <w:rPr>
                <w:rFonts w:ascii="Times New Roman" w:eastAsia="Times New Roman" w:hAnsi="Times New Roman" w:cs="Times New Roman"/>
                <w:sz w:val="24"/>
                <w:szCs w:val="24"/>
                <w:lang w:val="uk-UA" w:eastAsia="ru-RU"/>
              </w:rPr>
            </w:pPr>
            <w:r w:rsidRPr="00655178">
              <w:rPr>
                <w:rFonts w:ascii="Times New Roman" w:hAnsi="Times New Roman" w:cs="Times New Roman"/>
                <w:b/>
                <w:sz w:val="24"/>
                <w:szCs w:val="24"/>
                <w:lang w:val="uk-UA"/>
              </w:rPr>
              <w:t>ТЕМА № </w:t>
            </w:r>
            <w:r w:rsidR="00D95330">
              <w:rPr>
                <w:rFonts w:ascii="Times New Roman" w:hAnsi="Times New Roman" w:cs="Times New Roman"/>
                <w:b/>
                <w:sz w:val="24"/>
                <w:szCs w:val="24"/>
                <w:lang w:val="uk-UA"/>
              </w:rPr>
              <w:t>2</w:t>
            </w:r>
            <w:r w:rsidRPr="00655178">
              <w:rPr>
                <w:rFonts w:ascii="Times New Roman" w:hAnsi="Times New Roman" w:cs="Times New Roman"/>
                <w:sz w:val="24"/>
                <w:szCs w:val="24"/>
                <w:lang w:val="uk-UA"/>
              </w:rPr>
              <w:t>. </w:t>
            </w:r>
            <w:r w:rsidR="001F1F3A" w:rsidRPr="001F1F3A">
              <w:rPr>
                <w:rFonts w:ascii="Times New Roman" w:hAnsi="Times New Roman" w:cs="Times New Roman"/>
                <w:b/>
                <w:sz w:val="24"/>
                <w:szCs w:val="24"/>
                <w:lang w:val="uk-UA"/>
              </w:rPr>
              <w:t>Митне право України як комплексна галузь права</w:t>
            </w:r>
          </w:p>
          <w:p w14:paraId="6325E524" w14:textId="46D83140" w:rsidR="001F1F3A" w:rsidRPr="00C927DA" w:rsidRDefault="001F1F3A" w:rsidP="00C927DA">
            <w:pPr>
              <w:ind w:firstLine="709"/>
              <w:jc w:val="both"/>
              <w:rPr>
                <w:rFonts w:ascii="Times New Roman" w:hAnsi="Times New Roman" w:cs="Times New Roman"/>
                <w:b/>
                <w:sz w:val="24"/>
                <w:szCs w:val="24"/>
                <w:lang w:val="uk-UA"/>
              </w:rPr>
            </w:pPr>
            <w:r w:rsidRPr="004F3AB4">
              <w:rPr>
                <w:rFonts w:ascii="Times New Roman" w:eastAsia="Times New Roman" w:hAnsi="Times New Roman" w:cs="Times New Roman"/>
                <w:sz w:val="24"/>
                <w:szCs w:val="24"/>
                <w:lang w:val="uk-UA" w:eastAsia="ru-RU"/>
              </w:rPr>
              <w:t>Поняття, предмет та метод митного права. Місце митного права у системі права України.</w:t>
            </w:r>
            <w:r w:rsidR="004F3AB4" w:rsidRPr="004F3AB4">
              <w:rPr>
                <w:rFonts w:ascii="Times New Roman" w:hAnsi="Times New Roman" w:cs="Times New Roman"/>
                <w:sz w:val="24"/>
                <w:szCs w:val="24"/>
                <w:lang w:val="uk-UA"/>
              </w:rPr>
              <w:t xml:space="preserve"> Співвідношення митного права з іншими галузями</w:t>
            </w:r>
            <w:r w:rsidR="001C74A6">
              <w:rPr>
                <w:rFonts w:ascii="Times New Roman" w:hAnsi="Times New Roman" w:cs="Times New Roman"/>
                <w:sz w:val="24"/>
                <w:szCs w:val="24"/>
                <w:lang w:val="uk-UA"/>
              </w:rPr>
              <w:t xml:space="preserve"> </w:t>
            </w:r>
            <w:r w:rsidR="004F3AB4" w:rsidRPr="004F3AB4">
              <w:rPr>
                <w:rFonts w:ascii="Times New Roman" w:hAnsi="Times New Roman" w:cs="Times New Roman"/>
                <w:sz w:val="24"/>
                <w:szCs w:val="24"/>
                <w:lang w:val="uk-UA"/>
              </w:rPr>
              <w:t>українського права - конституційним, адміністративним, фінансовим, трудовим,</w:t>
            </w:r>
            <w:r w:rsidR="00C927DA">
              <w:rPr>
                <w:rFonts w:ascii="Times New Roman" w:hAnsi="Times New Roman" w:cs="Times New Roman"/>
                <w:sz w:val="24"/>
                <w:szCs w:val="24"/>
                <w:lang w:val="uk-UA"/>
              </w:rPr>
              <w:t xml:space="preserve"> </w:t>
            </w:r>
            <w:r w:rsidR="004F3AB4" w:rsidRPr="004F3AB4">
              <w:rPr>
                <w:rFonts w:ascii="Times New Roman" w:hAnsi="Times New Roman" w:cs="Times New Roman"/>
                <w:sz w:val="24"/>
                <w:szCs w:val="24"/>
                <w:lang w:val="uk-UA"/>
              </w:rPr>
              <w:t>цивільним, кримінальним і іншими галузями права.</w:t>
            </w:r>
            <w:r w:rsidR="004F3AB4" w:rsidRPr="00530D5B">
              <w:rPr>
                <w:szCs w:val="28"/>
              </w:rPr>
              <w:t xml:space="preserve"> </w:t>
            </w:r>
            <w:r w:rsidR="004F3AB4" w:rsidRPr="00C927DA">
              <w:rPr>
                <w:rFonts w:ascii="Times New Roman" w:hAnsi="Times New Roman" w:cs="Times New Roman"/>
                <w:sz w:val="24"/>
                <w:szCs w:val="24"/>
                <w:lang w:val="uk-UA"/>
              </w:rPr>
              <w:t xml:space="preserve">Принципи митного права. Система митного права. </w:t>
            </w:r>
            <w:r w:rsidRPr="00C927DA">
              <w:rPr>
                <w:rFonts w:ascii="Times New Roman" w:eastAsia="Times New Roman" w:hAnsi="Times New Roman" w:cs="Times New Roman"/>
                <w:sz w:val="24"/>
                <w:szCs w:val="24"/>
                <w:lang w:val="uk-UA" w:eastAsia="ru-RU"/>
              </w:rPr>
              <w:t xml:space="preserve"> Митні правовідносини та їх елементи.</w:t>
            </w:r>
          </w:p>
          <w:p w14:paraId="4BF8108D" w14:textId="1036671B" w:rsidR="004F3AB4" w:rsidRDefault="00655178" w:rsidP="00655178">
            <w:pPr>
              <w:pStyle w:val="a8"/>
              <w:spacing w:after="0"/>
              <w:ind w:firstLine="709"/>
              <w:jc w:val="both"/>
              <w:rPr>
                <w:rFonts w:ascii="Times New Roman" w:hAnsi="Times New Roman" w:cs="Times New Roman"/>
                <w:sz w:val="24"/>
                <w:szCs w:val="24"/>
                <w:lang w:val="uk-UA"/>
              </w:rPr>
            </w:pPr>
            <w:r w:rsidRPr="00655178">
              <w:rPr>
                <w:rFonts w:ascii="Times New Roman" w:hAnsi="Times New Roman" w:cs="Times New Roman"/>
                <w:b/>
                <w:sz w:val="24"/>
                <w:szCs w:val="24"/>
                <w:lang w:val="uk-UA"/>
              </w:rPr>
              <w:t>ТЕМА № </w:t>
            </w:r>
            <w:r w:rsidR="00D95330">
              <w:rPr>
                <w:rFonts w:ascii="Times New Roman" w:hAnsi="Times New Roman" w:cs="Times New Roman"/>
                <w:b/>
                <w:sz w:val="24"/>
                <w:szCs w:val="24"/>
                <w:lang w:val="uk-UA"/>
              </w:rPr>
              <w:t>3</w:t>
            </w:r>
            <w:r w:rsidRPr="00655178">
              <w:rPr>
                <w:rFonts w:ascii="Times New Roman" w:hAnsi="Times New Roman" w:cs="Times New Roman"/>
                <w:sz w:val="24"/>
                <w:szCs w:val="24"/>
                <w:lang w:val="uk-UA"/>
              </w:rPr>
              <w:t>. </w:t>
            </w:r>
            <w:r w:rsidR="004F3AB4" w:rsidRPr="003C5C8A">
              <w:t xml:space="preserve"> </w:t>
            </w:r>
            <w:r w:rsidR="004F3AB4" w:rsidRPr="004F3AB4">
              <w:rPr>
                <w:rFonts w:ascii="Times New Roman" w:eastAsia="Calibri" w:hAnsi="Times New Roman" w:cs="Times New Roman"/>
                <w:b/>
                <w:bCs/>
                <w:sz w:val="24"/>
                <w:szCs w:val="24"/>
                <w:lang w:val="uk-UA"/>
              </w:rPr>
              <w:t>Джерела митного права України</w:t>
            </w:r>
            <w:r w:rsidR="004F3AB4" w:rsidRPr="00655178">
              <w:rPr>
                <w:rFonts w:ascii="Times New Roman" w:hAnsi="Times New Roman" w:cs="Times New Roman"/>
                <w:sz w:val="24"/>
                <w:szCs w:val="24"/>
                <w:lang w:val="uk-UA"/>
              </w:rPr>
              <w:t xml:space="preserve"> </w:t>
            </w:r>
          </w:p>
          <w:p w14:paraId="495DF58F" w14:textId="77777777" w:rsidR="00C927DA" w:rsidRDefault="00655178" w:rsidP="00C927DA">
            <w:pPr>
              <w:ind w:firstLine="709"/>
              <w:jc w:val="both"/>
              <w:rPr>
                <w:rFonts w:ascii="Times New Roman" w:hAnsi="Times New Roman"/>
                <w:sz w:val="24"/>
                <w:szCs w:val="24"/>
                <w:lang w:val="uk-UA"/>
              </w:rPr>
            </w:pPr>
            <w:r w:rsidRPr="00655178">
              <w:rPr>
                <w:rFonts w:ascii="Times New Roman" w:hAnsi="Times New Roman" w:cs="Times New Roman"/>
                <w:sz w:val="24"/>
                <w:szCs w:val="24"/>
                <w:lang w:val="uk-UA"/>
              </w:rPr>
              <w:t xml:space="preserve">Поняття, особливості джерел </w:t>
            </w:r>
            <w:r w:rsidR="004F3AB4">
              <w:rPr>
                <w:rFonts w:ascii="Times New Roman" w:hAnsi="Times New Roman" w:cs="Times New Roman"/>
                <w:sz w:val="24"/>
                <w:szCs w:val="24"/>
                <w:lang w:val="uk-UA"/>
              </w:rPr>
              <w:t xml:space="preserve">митного </w:t>
            </w:r>
            <w:r w:rsidRPr="00655178">
              <w:rPr>
                <w:rFonts w:ascii="Times New Roman" w:hAnsi="Times New Roman" w:cs="Times New Roman"/>
                <w:sz w:val="24"/>
                <w:szCs w:val="24"/>
                <w:lang w:val="uk-UA"/>
              </w:rPr>
              <w:t xml:space="preserve">права, форми їх вираження та класифікація. Загальна характеристика основних джерел </w:t>
            </w:r>
            <w:r w:rsidR="004F3AB4">
              <w:rPr>
                <w:rFonts w:ascii="Times New Roman" w:hAnsi="Times New Roman" w:cs="Times New Roman"/>
                <w:sz w:val="24"/>
                <w:szCs w:val="24"/>
                <w:lang w:val="uk-UA"/>
              </w:rPr>
              <w:t xml:space="preserve">митного </w:t>
            </w:r>
            <w:r w:rsidRPr="00655178">
              <w:rPr>
                <w:rFonts w:ascii="Times New Roman" w:hAnsi="Times New Roman" w:cs="Times New Roman"/>
                <w:sz w:val="24"/>
                <w:szCs w:val="24"/>
                <w:lang w:val="uk-UA"/>
              </w:rPr>
              <w:t xml:space="preserve">права. </w:t>
            </w:r>
            <w:r w:rsidR="00C927DA" w:rsidRPr="00C927DA">
              <w:rPr>
                <w:rFonts w:ascii="Times New Roman" w:hAnsi="Times New Roman" w:cs="Times New Roman"/>
                <w:sz w:val="24"/>
                <w:szCs w:val="24"/>
                <w:lang w:val="uk-UA"/>
              </w:rPr>
              <w:t>Конституція як основне джерело митного права. Структура та основні положення Митного кодексу України.</w:t>
            </w:r>
            <w:r w:rsidR="00C927DA" w:rsidRPr="00530D5B">
              <w:rPr>
                <w:szCs w:val="28"/>
              </w:rPr>
              <w:t xml:space="preserve"> </w:t>
            </w:r>
            <w:r w:rsidR="004F3AB4" w:rsidRPr="004F3AB4">
              <w:rPr>
                <w:rFonts w:ascii="Times New Roman" w:hAnsi="Times New Roman"/>
                <w:sz w:val="24"/>
                <w:szCs w:val="24"/>
                <w:lang w:val="uk-UA"/>
              </w:rPr>
              <w:t>Особливості набрання чинності законів України та інших нормативно-правових актів з питань державної митної справи та особливості їх застосування.</w:t>
            </w:r>
          </w:p>
          <w:p w14:paraId="51DD51D9" w14:textId="28BC560A" w:rsidR="00C927DA" w:rsidRPr="00C927DA" w:rsidRDefault="00655178" w:rsidP="00C927DA">
            <w:pPr>
              <w:ind w:firstLine="709"/>
              <w:jc w:val="both"/>
              <w:rPr>
                <w:rFonts w:ascii="Times New Roman" w:eastAsia="Calibri" w:hAnsi="Times New Roman"/>
                <w:bCs/>
                <w:iCs/>
                <w:sz w:val="24"/>
                <w:szCs w:val="24"/>
                <w:lang w:val="uk-UA"/>
              </w:rPr>
            </w:pPr>
            <w:r w:rsidRPr="00655178">
              <w:rPr>
                <w:rFonts w:ascii="Times New Roman" w:hAnsi="Times New Roman" w:cs="Times New Roman"/>
                <w:b/>
                <w:sz w:val="24"/>
                <w:szCs w:val="24"/>
                <w:lang w:val="uk-UA"/>
              </w:rPr>
              <w:t>ТЕМА № </w:t>
            </w:r>
            <w:r w:rsidR="00D95330">
              <w:rPr>
                <w:rFonts w:ascii="Times New Roman" w:hAnsi="Times New Roman" w:cs="Times New Roman"/>
                <w:b/>
                <w:sz w:val="24"/>
                <w:szCs w:val="24"/>
                <w:lang w:val="uk-UA"/>
              </w:rPr>
              <w:t>4</w:t>
            </w:r>
            <w:r w:rsidRPr="00655178">
              <w:rPr>
                <w:rFonts w:ascii="Times New Roman" w:hAnsi="Times New Roman" w:cs="Times New Roman"/>
                <w:caps/>
                <w:sz w:val="24"/>
                <w:szCs w:val="24"/>
                <w:lang w:val="uk-UA"/>
              </w:rPr>
              <w:t>. </w:t>
            </w:r>
            <w:r w:rsidR="004F3AB4" w:rsidRPr="003C5C8A">
              <w:t xml:space="preserve"> </w:t>
            </w:r>
            <w:r w:rsidR="004F3AB4" w:rsidRPr="00C927DA">
              <w:rPr>
                <w:rFonts w:ascii="Times New Roman" w:hAnsi="Times New Roman" w:cs="Times New Roman"/>
                <w:b/>
                <w:sz w:val="24"/>
                <w:szCs w:val="24"/>
                <w:lang w:val="uk-UA"/>
              </w:rPr>
              <w:t>Митні органи України як суб’єкти  митного права</w:t>
            </w:r>
            <w:r w:rsidR="004F3AB4" w:rsidRPr="003C5C8A">
              <w:t xml:space="preserve"> </w:t>
            </w:r>
          </w:p>
          <w:p w14:paraId="2E0B42E1" w14:textId="77777777" w:rsidR="00C927DA" w:rsidRDefault="00C927DA" w:rsidP="00C927DA">
            <w:pPr>
              <w:pStyle w:val="a8"/>
              <w:spacing w:after="0"/>
              <w:ind w:firstLine="709"/>
              <w:jc w:val="both"/>
              <w:rPr>
                <w:rFonts w:ascii="Times New Roman" w:hAnsi="Times New Roman" w:cs="Times New Roman"/>
                <w:sz w:val="24"/>
                <w:szCs w:val="24"/>
                <w:lang w:val="uk-UA"/>
              </w:rPr>
            </w:pPr>
            <w:r w:rsidRPr="00C927DA">
              <w:rPr>
                <w:rFonts w:ascii="Times New Roman" w:hAnsi="Times New Roman" w:cs="Times New Roman"/>
                <w:sz w:val="24"/>
                <w:szCs w:val="24"/>
                <w:lang w:val="uk-UA"/>
              </w:rPr>
              <w:t>Поняття та правовий статус митних органів. Мета і завдання діяльності митних органів, їх функції. Методи діяльності митних органів. Форми діяльності митних органів. Органи державної влади як суб’єкт митного права. Органи місцевого самоврядування як суб’єкти митного права. Органи виконавчої влади як суб’єкти митного права. Митні органи як суб’єкти митного права. Юридичні особи як суб’єкти митного права. Фізичні особи як суб’єкти митного права.</w:t>
            </w:r>
          </w:p>
          <w:p w14:paraId="5185BA78" w14:textId="40D4DB0B" w:rsidR="00655178" w:rsidRPr="00C927DA" w:rsidRDefault="00655178" w:rsidP="00C927DA">
            <w:pPr>
              <w:pStyle w:val="a8"/>
              <w:spacing w:after="0"/>
              <w:ind w:firstLine="709"/>
              <w:jc w:val="both"/>
              <w:rPr>
                <w:rFonts w:ascii="Times New Roman" w:hAnsi="Times New Roman" w:cs="Times New Roman"/>
                <w:sz w:val="24"/>
                <w:szCs w:val="24"/>
                <w:lang w:val="uk-UA"/>
              </w:rPr>
            </w:pPr>
            <w:r w:rsidRPr="00655178">
              <w:rPr>
                <w:rFonts w:ascii="Times New Roman" w:hAnsi="Times New Roman" w:cs="Times New Roman"/>
                <w:b/>
                <w:sz w:val="24"/>
                <w:szCs w:val="24"/>
                <w:lang w:val="uk-UA"/>
              </w:rPr>
              <w:t>ТЕМА № </w:t>
            </w:r>
            <w:r w:rsidR="00D95330">
              <w:rPr>
                <w:rFonts w:ascii="Times New Roman" w:hAnsi="Times New Roman" w:cs="Times New Roman"/>
                <w:b/>
                <w:sz w:val="24"/>
                <w:szCs w:val="24"/>
                <w:lang w:val="uk-UA"/>
              </w:rPr>
              <w:t>5</w:t>
            </w:r>
            <w:r w:rsidRPr="00655178">
              <w:rPr>
                <w:rFonts w:ascii="Times New Roman" w:hAnsi="Times New Roman" w:cs="Times New Roman"/>
                <w:caps/>
                <w:sz w:val="24"/>
                <w:szCs w:val="24"/>
                <w:lang w:val="uk-UA"/>
              </w:rPr>
              <w:t>. </w:t>
            </w:r>
            <w:r w:rsidR="00C927DA" w:rsidRPr="00C927DA">
              <w:rPr>
                <w:rFonts w:ascii="Times New Roman" w:hAnsi="Times New Roman" w:cs="Times New Roman"/>
                <w:b/>
                <w:bCs/>
                <w:sz w:val="24"/>
                <w:szCs w:val="24"/>
                <w:lang w:val="uk-UA"/>
              </w:rPr>
              <w:t>Митна служба України</w:t>
            </w:r>
          </w:p>
          <w:p w14:paraId="47897860" w14:textId="77777777" w:rsidR="00FF760C" w:rsidRDefault="00C927DA" w:rsidP="00FF760C">
            <w:pPr>
              <w:ind w:firstLine="709"/>
              <w:jc w:val="both"/>
              <w:rPr>
                <w:rFonts w:ascii="Times New Roman" w:hAnsi="Times New Roman" w:cs="Times New Roman"/>
                <w:sz w:val="24"/>
                <w:szCs w:val="24"/>
                <w:lang w:val="uk-UA"/>
              </w:rPr>
            </w:pPr>
            <w:r w:rsidRPr="00C927DA">
              <w:rPr>
                <w:rFonts w:ascii="Times New Roman" w:eastAsia="Times New Roman" w:hAnsi="Times New Roman" w:cs="Times New Roman"/>
                <w:sz w:val="24"/>
                <w:szCs w:val="24"/>
                <w:lang w:val="uk-UA" w:eastAsia="ru-RU"/>
              </w:rPr>
              <w:t xml:space="preserve">Структура та організація діяльності Державної митної служби України. </w:t>
            </w:r>
            <w:r w:rsidRPr="00C927DA">
              <w:rPr>
                <w:rFonts w:ascii="Times New Roman" w:hAnsi="Times New Roman" w:cs="Times New Roman"/>
                <w:sz w:val="24"/>
                <w:szCs w:val="24"/>
                <w:lang w:val="uk-UA"/>
              </w:rPr>
              <w:t>Завдання Держмитслужби</w:t>
            </w:r>
            <w:r w:rsidRPr="00C927DA">
              <w:rPr>
                <w:rFonts w:ascii="Times New Roman" w:eastAsia="Times New Roman" w:hAnsi="Times New Roman" w:cs="Times New Roman"/>
                <w:sz w:val="24"/>
                <w:szCs w:val="24"/>
                <w:lang w:val="uk-UA" w:eastAsia="ru-RU"/>
              </w:rPr>
              <w:t>. Статус митниць і митних постів в структурі митної служби. Спеціалізовані митні органи.</w:t>
            </w:r>
            <w:r w:rsidR="00FF760C">
              <w:t xml:space="preserve"> </w:t>
            </w:r>
            <w:r w:rsidR="00FF760C" w:rsidRPr="00FF760C">
              <w:rPr>
                <w:rFonts w:ascii="Times New Roman" w:hAnsi="Times New Roman" w:cs="Times New Roman"/>
                <w:sz w:val="24"/>
                <w:szCs w:val="24"/>
                <w:lang w:val="uk-UA"/>
              </w:rPr>
              <w:t>Підприємства, організації і установи митної служби, їх призначення і коротка</w:t>
            </w:r>
            <w:r w:rsidR="00FF760C" w:rsidRPr="00FF760C">
              <w:rPr>
                <w:rFonts w:ascii="Times New Roman" w:hAnsi="Times New Roman" w:cs="Times New Roman"/>
                <w:sz w:val="24"/>
                <w:szCs w:val="24"/>
                <w:lang w:val="uk-UA"/>
              </w:rPr>
              <w:br/>
              <w:t>характеристика.</w:t>
            </w:r>
          </w:p>
          <w:p w14:paraId="71B31435" w14:textId="09D4A580" w:rsidR="00FF760C" w:rsidRPr="00FF760C" w:rsidRDefault="00655178" w:rsidP="00FF760C">
            <w:pPr>
              <w:ind w:firstLine="709"/>
              <w:jc w:val="both"/>
              <w:rPr>
                <w:rFonts w:ascii="Times New Roman" w:eastAsia="Times New Roman" w:hAnsi="Times New Roman" w:cs="Times New Roman"/>
                <w:sz w:val="24"/>
                <w:szCs w:val="24"/>
                <w:lang w:val="uk-UA" w:eastAsia="ru-RU"/>
              </w:rPr>
            </w:pPr>
            <w:r w:rsidRPr="00655178">
              <w:rPr>
                <w:rFonts w:ascii="Times New Roman" w:hAnsi="Times New Roman" w:cs="Times New Roman"/>
                <w:b/>
                <w:sz w:val="24"/>
                <w:szCs w:val="24"/>
                <w:lang w:val="uk-UA"/>
              </w:rPr>
              <w:t>ТЕМА № </w:t>
            </w:r>
            <w:r w:rsidR="00D95330">
              <w:rPr>
                <w:rFonts w:ascii="Times New Roman" w:hAnsi="Times New Roman" w:cs="Times New Roman"/>
                <w:b/>
                <w:sz w:val="24"/>
                <w:szCs w:val="24"/>
                <w:lang w:val="uk-UA"/>
              </w:rPr>
              <w:t>6</w:t>
            </w:r>
            <w:r w:rsidRPr="00655178">
              <w:rPr>
                <w:rFonts w:ascii="Times New Roman" w:hAnsi="Times New Roman" w:cs="Times New Roman"/>
                <w:b/>
                <w:sz w:val="24"/>
                <w:szCs w:val="24"/>
                <w:lang w:val="uk-UA"/>
              </w:rPr>
              <w:t>. </w:t>
            </w:r>
            <w:r w:rsidR="00FF760C" w:rsidRPr="00FF760C">
              <w:rPr>
                <w:rFonts w:ascii="Times New Roman" w:hAnsi="Times New Roman" w:cs="Times New Roman"/>
                <w:b/>
                <w:bCs/>
                <w:sz w:val="24"/>
                <w:szCs w:val="24"/>
                <w:lang w:val="uk-UA"/>
              </w:rPr>
              <w:t>Проходження служби в митних органів України</w:t>
            </w:r>
            <w:r w:rsidR="00FF760C" w:rsidRPr="00655178">
              <w:rPr>
                <w:rFonts w:ascii="Times New Roman" w:hAnsi="Times New Roman" w:cs="Times New Roman"/>
                <w:sz w:val="24"/>
                <w:szCs w:val="24"/>
                <w:lang w:val="uk-UA"/>
              </w:rPr>
              <w:t xml:space="preserve"> </w:t>
            </w:r>
          </w:p>
          <w:p w14:paraId="59B2407F" w14:textId="722C18EB" w:rsidR="00FF760C" w:rsidRDefault="00FF760C" w:rsidP="00FF760C">
            <w:pPr>
              <w:ind w:firstLine="709"/>
              <w:jc w:val="both"/>
              <w:rPr>
                <w:rFonts w:ascii="Times New Roman" w:hAnsi="Times New Roman" w:cs="Times New Roman"/>
                <w:sz w:val="24"/>
                <w:szCs w:val="24"/>
                <w:lang w:val="uk-UA"/>
              </w:rPr>
            </w:pPr>
            <w:r w:rsidRPr="00FF760C">
              <w:rPr>
                <w:rFonts w:ascii="Times New Roman" w:eastAsia="Times New Roman" w:hAnsi="Times New Roman" w:cs="Times New Roman"/>
                <w:sz w:val="24"/>
                <w:szCs w:val="24"/>
                <w:lang w:val="uk-UA" w:eastAsia="ru-RU"/>
              </w:rPr>
              <w:t xml:space="preserve">Посадові особи митних органів. Спеціальні звання посадових осіб митних органів. Права </w:t>
            </w:r>
            <w:r w:rsidRPr="00FF760C">
              <w:rPr>
                <w:rFonts w:ascii="Times New Roman" w:eastAsia="Times New Roman" w:hAnsi="Times New Roman" w:cs="Times New Roman"/>
                <w:sz w:val="24"/>
                <w:szCs w:val="24"/>
                <w:lang w:val="uk-UA" w:eastAsia="ru-RU"/>
              </w:rPr>
              <w:lastRenderedPageBreak/>
              <w:t>та обов’язки працівників митних органів.</w:t>
            </w:r>
            <w:r>
              <w:t xml:space="preserve"> </w:t>
            </w:r>
            <w:r w:rsidRPr="00FF760C">
              <w:rPr>
                <w:rFonts w:ascii="Times New Roman" w:hAnsi="Times New Roman" w:cs="Times New Roman"/>
                <w:sz w:val="24"/>
                <w:szCs w:val="24"/>
                <w:lang w:val="uk-UA"/>
              </w:rPr>
              <w:t>Правовий захист працівників митних органів</w:t>
            </w:r>
            <w:r w:rsidRPr="00FF760C">
              <w:rPr>
                <w:rFonts w:ascii="Times New Roman" w:hAnsi="Times New Roman" w:cs="Times New Roman"/>
                <w:sz w:val="24"/>
                <w:szCs w:val="24"/>
                <w:lang w:val="uk-UA"/>
              </w:rPr>
              <w:br/>
              <w:t xml:space="preserve">України. </w:t>
            </w:r>
            <w:r w:rsidRPr="00FF760C">
              <w:rPr>
                <w:rFonts w:ascii="Times New Roman" w:eastAsia="Times New Roman" w:hAnsi="Times New Roman" w:cs="Times New Roman"/>
                <w:sz w:val="24"/>
                <w:szCs w:val="24"/>
                <w:lang w:val="uk-UA" w:eastAsia="ru-RU"/>
              </w:rPr>
              <w:t xml:space="preserve"> Застосування фізичної сили, спеціальних засобів та зброї посадовими особами митних органів.</w:t>
            </w:r>
            <w:r>
              <w:t xml:space="preserve"> </w:t>
            </w:r>
            <w:r w:rsidRPr="00FF760C">
              <w:rPr>
                <w:rFonts w:ascii="Times New Roman" w:hAnsi="Times New Roman" w:cs="Times New Roman"/>
                <w:sz w:val="24"/>
                <w:szCs w:val="24"/>
                <w:lang w:val="uk-UA"/>
              </w:rPr>
              <w:t>Спеціальний захист працівників митних органів.</w:t>
            </w:r>
            <w:r>
              <w:rPr>
                <w:rFonts w:ascii="Times New Roman" w:hAnsi="Times New Roman" w:cs="Times New Roman"/>
                <w:sz w:val="24"/>
                <w:szCs w:val="24"/>
                <w:lang w:val="uk-UA"/>
              </w:rPr>
              <w:t xml:space="preserve"> </w:t>
            </w:r>
            <w:r w:rsidRPr="00FF760C">
              <w:rPr>
                <w:rFonts w:ascii="Times New Roman" w:hAnsi="Times New Roman" w:cs="Times New Roman"/>
                <w:sz w:val="24"/>
                <w:szCs w:val="24"/>
                <w:lang w:val="uk-UA"/>
              </w:rPr>
              <w:t>Підготовка, перепідготовка та підвищення кваліфікації працівників митних органів.</w:t>
            </w:r>
            <w:r>
              <w:rPr>
                <w:rFonts w:ascii="Times New Roman" w:hAnsi="Times New Roman" w:cs="Times New Roman"/>
                <w:sz w:val="24"/>
                <w:szCs w:val="24"/>
                <w:lang w:val="uk-UA"/>
              </w:rPr>
              <w:t xml:space="preserve"> </w:t>
            </w:r>
            <w:r w:rsidRPr="00FF760C">
              <w:rPr>
                <w:rFonts w:ascii="Times New Roman" w:hAnsi="Times New Roman" w:cs="Times New Roman"/>
                <w:sz w:val="24"/>
                <w:szCs w:val="24"/>
                <w:lang w:val="uk-UA"/>
              </w:rPr>
              <w:t>Підприємницька і посередницька діяльність в галузі митної служби.</w:t>
            </w:r>
          </w:p>
          <w:p w14:paraId="20C4F100" w14:textId="30725B2D" w:rsidR="00A72C99" w:rsidRPr="00A72C99" w:rsidRDefault="00A72C99" w:rsidP="00FF760C">
            <w:pPr>
              <w:ind w:firstLine="709"/>
              <w:jc w:val="both"/>
              <w:rPr>
                <w:rFonts w:ascii="Times New Roman" w:eastAsia="Times New Roman" w:hAnsi="Times New Roman" w:cs="Times New Roman"/>
                <w:sz w:val="24"/>
                <w:szCs w:val="24"/>
                <w:lang w:val="uk-UA" w:eastAsia="ru-RU"/>
              </w:rPr>
            </w:pPr>
            <w:r w:rsidRPr="00A72C99">
              <w:rPr>
                <w:rFonts w:ascii="Times New Roman" w:hAnsi="Times New Roman" w:cs="Times New Roman"/>
                <w:sz w:val="24"/>
                <w:szCs w:val="24"/>
                <w:lang w:val="uk-UA"/>
              </w:rPr>
              <w:t>Правоохоронна діяльність як форма реалізації компетенції митних органів і її основні</w:t>
            </w:r>
            <w:r w:rsidRPr="00A72C99">
              <w:rPr>
                <w:rFonts w:ascii="Times New Roman" w:hAnsi="Times New Roman" w:cs="Times New Roman"/>
                <w:sz w:val="24"/>
                <w:szCs w:val="24"/>
                <w:lang w:val="uk-UA"/>
              </w:rPr>
              <w:br/>
              <w:t>напрямки.</w:t>
            </w:r>
            <w:r>
              <w:rPr>
                <w:rFonts w:ascii="Times New Roman" w:hAnsi="Times New Roman" w:cs="Times New Roman"/>
                <w:sz w:val="24"/>
                <w:szCs w:val="24"/>
                <w:lang w:val="uk-UA"/>
              </w:rPr>
              <w:t xml:space="preserve"> </w:t>
            </w:r>
            <w:r w:rsidRPr="00A72C99">
              <w:rPr>
                <w:rFonts w:ascii="Times New Roman" w:hAnsi="Times New Roman" w:cs="Times New Roman"/>
                <w:sz w:val="24"/>
                <w:szCs w:val="24"/>
                <w:lang w:val="uk-UA"/>
              </w:rPr>
              <w:t>Законність і дисципліна в діяльності митних органів. Оскарження рішень, дій або</w:t>
            </w:r>
            <w:r w:rsidRPr="00A72C99">
              <w:rPr>
                <w:rFonts w:ascii="Times New Roman" w:hAnsi="Times New Roman" w:cs="Times New Roman"/>
                <w:sz w:val="24"/>
                <w:szCs w:val="24"/>
                <w:lang w:val="uk-UA"/>
              </w:rPr>
              <w:br/>
              <w:t>бездіяльності митних органів і їх посадових осіб: підстави, поводи і порядок реалізації.</w:t>
            </w:r>
            <w:r w:rsidRPr="00A72C99">
              <w:rPr>
                <w:rFonts w:ascii="Times New Roman" w:hAnsi="Times New Roman" w:cs="Times New Roman"/>
                <w:sz w:val="24"/>
                <w:szCs w:val="24"/>
                <w:lang w:val="uk-UA"/>
              </w:rPr>
              <w:br/>
              <w:t>Контроль митних органів за діяльністю митних установ. Нагляд за</w:t>
            </w:r>
            <w:r>
              <w:rPr>
                <w:rFonts w:ascii="Times New Roman" w:hAnsi="Times New Roman" w:cs="Times New Roman"/>
                <w:sz w:val="24"/>
                <w:szCs w:val="24"/>
                <w:lang w:val="uk-UA"/>
              </w:rPr>
              <w:t xml:space="preserve"> </w:t>
            </w:r>
            <w:r w:rsidRPr="00A72C99">
              <w:rPr>
                <w:rFonts w:ascii="Times New Roman" w:hAnsi="Times New Roman" w:cs="Times New Roman"/>
                <w:sz w:val="24"/>
                <w:szCs w:val="24"/>
                <w:lang w:val="uk-UA"/>
              </w:rPr>
              <w:t>діяльністю митних органів.</w:t>
            </w:r>
          </w:p>
          <w:p w14:paraId="6BD7B673" w14:textId="61876C30" w:rsidR="00655178" w:rsidRPr="00C177E2" w:rsidRDefault="00655178" w:rsidP="00655178">
            <w:pPr>
              <w:pStyle w:val="a8"/>
              <w:spacing w:after="0"/>
              <w:ind w:firstLine="709"/>
              <w:jc w:val="both"/>
              <w:rPr>
                <w:rFonts w:ascii="Times New Roman" w:hAnsi="Times New Roman" w:cs="Times New Roman"/>
                <w:b/>
                <w:bCs/>
                <w:sz w:val="24"/>
                <w:szCs w:val="24"/>
                <w:lang w:val="uk-UA"/>
              </w:rPr>
            </w:pPr>
            <w:r w:rsidRPr="00655178">
              <w:rPr>
                <w:rFonts w:ascii="Times New Roman" w:hAnsi="Times New Roman" w:cs="Times New Roman"/>
                <w:b/>
                <w:sz w:val="24"/>
                <w:szCs w:val="24"/>
                <w:lang w:val="uk-UA"/>
              </w:rPr>
              <w:t>Змістовий модуль 2</w:t>
            </w:r>
            <w:r w:rsidRPr="00655178">
              <w:rPr>
                <w:rFonts w:ascii="Times New Roman" w:hAnsi="Times New Roman" w:cs="Times New Roman"/>
                <w:b/>
                <w:caps/>
                <w:sz w:val="24"/>
                <w:szCs w:val="24"/>
                <w:lang w:val="uk-UA"/>
              </w:rPr>
              <w:t xml:space="preserve">. </w:t>
            </w:r>
            <w:r w:rsidR="00C177E2" w:rsidRPr="00C177E2">
              <w:rPr>
                <w:rFonts w:ascii="Times New Roman" w:hAnsi="Times New Roman" w:cs="Times New Roman"/>
                <w:b/>
                <w:bCs/>
                <w:sz w:val="24"/>
                <w:szCs w:val="24"/>
              </w:rPr>
              <w:t>ОСОБЛИВА ЧАСТИНА МИТНОГО ПРАВА УКРАЇНИ</w:t>
            </w:r>
          </w:p>
          <w:p w14:paraId="2FC9F797" w14:textId="77777777" w:rsidR="00A72C99" w:rsidRDefault="00655178" w:rsidP="00A72C99">
            <w:pPr>
              <w:pStyle w:val="a4"/>
              <w:ind w:left="0" w:firstLine="709"/>
              <w:jc w:val="both"/>
              <w:rPr>
                <w:rFonts w:ascii="Times New Roman" w:hAnsi="Times New Roman" w:cs="Times New Roman"/>
                <w:b/>
                <w:bCs/>
                <w:sz w:val="24"/>
                <w:szCs w:val="24"/>
                <w:lang w:val="uk-UA"/>
              </w:rPr>
            </w:pPr>
            <w:r w:rsidRPr="00655178">
              <w:rPr>
                <w:rFonts w:ascii="Times New Roman" w:hAnsi="Times New Roman" w:cs="Times New Roman"/>
                <w:b/>
                <w:sz w:val="24"/>
                <w:szCs w:val="24"/>
                <w:lang w:val="uk-UA"/>
              </w:rPr>
              <w:t>ТЕМА № </w:t>
            </w:r>
            <w:r w:rsidR="00EE49A2">
              <w:rPr>
                <w:rFonts w:ascii="Times New Roman" w:hAnsi="Times New Roman" w:cs="Times New Roman"/>
                <w:b/>
                <w:sz w:val="24"/>
                <w:szCs w:val="24"/>
                <w:lang w:val="uk-UA"/>
              </w:rPr>
              <w:t>7</w:t>
            </w:r>
            <w:r w:rsidRPr="00655178">
              <w:rPr>
                <w:rFonts w:ascii="Times New Roman" w:hAnsi="Times New Roman" w:cs="Times New Roman"/>
                <w:b/>
                <w:sz w:val="24"/>
                <w:szCs w:val="24"/>
                <w:lang w:val="uk-UA"/>
              </w:rPr>
              <w:t>. </w:t>
            </w:r>
            <w:r w:rsidR="00EE49A2" w:rsidRPr="00EE49A2">
              <w:rPr>
                <w:rFonts w:ascii="Times New Roman" w:hAnsi="Times New Roman" w:cs="Times New Roman"/>
                <w:b/>
                <w:bCs/>
                <w:sz w:val="24"/>
                <w:szCs w:val="24"/>
                <w:lang w:val="uk-UA"/>
              </w:rPr>
              <w:t xml:space="preserve">Країна походження товару </w:t>
            </w:r>
          </w:p>
          <w:p w14:paraId="0C3E4232" w14:textId="3CAF637E" w:rsidR="00A72C99" w:rsidRPr="00A72C99" w:rsidRDefault="00A72C99" w:rsidP="00A72C99">
            <w:pPr>
              <w:pStyle w:val="a4"/>
              <w:ind w:left="0" w:firstLine="709"/>
              <w:jc w:val="both"/>
              <w:rPr>
                <w:rFonts w:ascii="Times New Roman" w:hAnsi="Times New Roman" w:cs="Times New Roman"/>
                <w:b/>
                <w:bCs/>
                <w:sz w:val="24"/>
                <w:szCs w:val="24"/>
                <w:lang w:val="uk-UA"/>
              </w:rPr>
            </w:pPr>
            <w:r w:rsidRPr="00A72C99">
              <w:rPr>
                <w:rFonts w:ascii="Times New Roman" w:eastAsia="Times New Roman" w:hAnsi="Times New Roman" w:cs="Times New Roman"/>
                <w:sz w:val="24"/>
                <w:szCs w:val="24"/>
                <w:lang w:val="uk-UA" w:eastAsia="ru-RU"/>
              </w:rPr>
              <w:t>Мета та загальні поняття визначення країни походження товарів. Ознаки та критерії повністю вироблених та достатньо перероблених товарів. Порядок підтвердження країни походження товару. Видача сертифікатів про походження товару з України та їх верифікація</w:t>
            </w:r>
            <w:r>
              <w:rPr>
                <w:rFonts w:ascii="Times New Roman" w:eastAsia="Times New Roman" w:hAnsi="Times New Roman" w:cs="Times New Roman"/>
                <w:sz w:val="24"/>
                <w:szCs w:val="24"/>
                <w:lang w:val="uk-UA" w:eastAsia="ru-RU"/>
              </w:rPr>
              <w:t>.</w:t>
            </w:r>
          </w:p>
          <w:p w14:paraId="17C7EB0F" w14:textId="7E0DEF30" w:rsidR="00655178" w:rsidRPr="00655178" w:rsidRDefault="00655178" w:rsidP="00655178">
            <w:pPr>
              <w:pStyle w:val="a8"/>
              <w:spacing w:after="0"/>
              <w:ind w:firstLine="709"/>
              <w:jc w:val="both"/>
              <w:rPr>
                <w:rFonts w:ascii="Times New Roman" w:hAnsi="Times New Roman" w:cs="Times New Roman"/>
                <w:b/>
                <w:sz w:val="24"/>
                <w:szCs w:val="24"/>
                <w:lang w:val="uk-UA"/>
              </w:rPr>
            </w:pPr>
            <w:r w:rsidRPr="00655178">
              <w:rPr>
                <w:rFonts w:ascii="Times New Roman" w:hAnsi="Times New Roman" w:cs="Times New Roman"/>
                <w:b/>
                <w:sz w:val="24"/>
                <w:szCs w:val="24"/>
                <w:lang w:val="uk-UA"/>
              </w:rPr>
              <w:t>ТЕМА № </w:t>
            </w:r>
            <w:r w:rsidR="00EE49A2">
              <w:rPr>
                <w:rFonts w:ascii="Times New Roman" w:hAnsi="Times New Roman" w:cs="Times New Roman"/>
                <w:b/>
                <w:sz w:val="24"/>
                <w:szCs w:val="24"/>
                <w:lang w:val="uk-UA"/>
              </w:rPr>
              <w:t>8</w:t>
            </w:r>
            <w:r w:rsidRPr="00655178">
              <w:rPr>
                <w:rFonts w:ascii="Times New Roman" w:hAnsi="Times New Roman" w:cs="Times New Roman"/>
                <w:b/>
                <w:sz w:val="24"/>
                <w:szCs w:val="24"/>
                <w:lang w:val="uk-UA"/>
              </w:rPr>
              <w:t>. </w:t>
            </w:r>
            <w:r w:rsidR="00A72C99" w:rsidRPr="00A72C99">
              <w:rPr>
                <w:rFonts w:ascii="Times New Roman" w:hAnsi="Times New Roman" w:cs="Times New Roman"/>
                <w:b/>
                <w:sz w:val="24"/>
                <w:szCs w:val="24"/>
                <w:lang w:val="uk-UA"/>
              </w:rPr>
              <w:t>Митно-тарифне регулювання</w:t>
            </w:r>
          </w:p>
          <w:p w14:paraId="697E248D" w14:textId="58AC2361" w:rsidR="00A72C99" w:rsidRPr="00F311B9" w:rsidRDefault="00A72C99" w:rsidP="00A72C99">
            <w:pPr>
              <w:ind w:firstLine="709"/>
              <w:jc w:val="both"/>
              <w:outlineLvl w:val="2"/>
              <w:rPr>
                <w:rFonts w:ascii="Times New Roman" w:eastAsia="Times New Roman" w:hAnsi="Times New Roman" w:cs="Times New Roman"/>
                <w:bCs/>
                <w:sz w:val="24"/>
                <w:szCs w:val="24"/>
                <w:lang w:val="uk-UA" w:eastAsia="ru-RU"/>
              </w:rPr>
            </w:pPr>
            <w:r w:rsidRPr="00A72C99">
              <w:rPr>
                <w:rFonts w:ascii="Times New Roman" w:eastAsia="Times New Roman" w:hAnsi="Times New Roman" w:cs="Times New Roman"/>
                <w:bCs/>
                <w:sz w:val="24"/>
                <w:szCs w:val="24"/>
                <w:lang w:val="uk-UA" w:eastAsia="ru-RU"/>
              </w:rPr>
              <w:t>Митно-тарифне регулювання зовнішньоекономічної діяльності. Митний тариф України. Мито та його види.</w:t>
            </w:r>
            <w:r w:rsidR="00F311B9">
              <w:t xml:space="preserve"> </w:t>
            </w:r>
            <w:r w:rsidR="00F311B9" w:rsidRPr="00F311B9">
              <w:rPr>
                <w:rFonts w:ascii="Times New Roman" w:hAnsi="Times New Roman" w:cs="Times New Roman"/>
                <w:sz w:val="24"/>
                <w:szCs w:val="24"/>
                <w:lang w:val="uk-UA"/>
              </w:rPr>
              <w:t>Поняття, цілі і елементи митного</w:t>
            </w:r>
            <w:r w:rsidR="00F311B9">
              <w:rPr>
                <w:rFonts w:ascii="Times New Roman" w:hAnsi="Times New Roman" w:cs="Times New Roman"/>
                <w:sz w:val="24"/>
                <w:szCs w:val="24"/>
                <w:lang w:val="uk-UA"/>
              </w:rPr>
              <w:t xml:space="preserve"> </w:t>
            </w:r>
            <w:r w:rsidR="00F311B9" w:rsidRPr="00F311B9">
              <w:rPr>
                <w:rFonts w:ascii="Times New Roman" w:hAnsi="Times New Roman" w:cs="Times New Roman"/>
                <w:sz w:val="24"/>
                <w:szCs w:val="24"/>
                <w:lang w:val="uk-UA"/>
              </w:rPr>
              <w:t>товару. Митно-тарифна рада України.</w:t>
            </w:r>
            <w:r w:rsidR="00F311B9">
              <w:rPr>
                <w:rFonts w:ascii="Times New Roman" w:hAnsi="Times New Roman" w:cs="Times New Roman"/>
                <w:sz w:val="24"/>
                <w:szCs w:val="24"/>
                <w:lang w:val="uk-UA"/>
              </w:rPr>
              <w:t xml:space="preserve"> </w:t>
            </w:r>
            <w:r w:rsidR="00F311B9" w:rsidRPr="00F311B9">
              <w:rPr>
                <w:rFonts w:ascii="Times New Roman" w:hAnsi="Times New Roman" w:cs="Times New Roman"/>
                <w:sz w:val="24"/>
                <w:szCs w:val="24"/>
                <w:lang w:val="uk-UA"/>
              </w:rPr>
              <w:t>Митна вартість товару і методи її визначення. Методи визначення митної вартості</w:t>
            </w:r>
            <w:r w:rsidR="00F311B9">
              <w:rPr>
                <w:rFonts w:ascii="Times New Roman" w:hAnsi="Times New Roman" w:cs="Times New Roman"/>
                <w:sz w:val="24"/>
                <w:szCs w:val="24"/>
                <w:lang w:val="uk-UA"/>
              </w:rPr>
              <w:t xml:space="preserve"> </w:t>
            </w:r>
            <w:r w:rsidR="00F311B9" w:rsidRPr="00F311B9">
              <w:rPr>
                <w:rFonts w:ascii="Times New Roman" w:hAnsi="Times New Roman" w:cs="Times New Roman"/>
                <w:sz w:val="24"/>
                <w:szCs w:val="24"/>
                <w:lang w:val="uk-UA"/>
              </w:rPr>
              <w:t>товару, що ввозяться (імпортуються) в Україну та порядок їх застосування. Єдиний</w:t>
            </w:r>
            <w:r w:rsidR="00F311B9">
              <w:rPr>
                <w:rFonts w:ascii="Times New Roman" w:hAnsi="Times New Roman" w:cs="Times New Roman"/>
                <w:sz w:val="24"/>
                <w:szCs w:val="24"/>
                <w:lang w:val="uk-UA"/>
              </w:rPr>
              <w:t xml:space="preserve"> </w:t>
            </w:r>
            <w:r w:rsidR="00F311B9" w:rsidRPr="00F311B9">
              <w:rPr>
                <w:rFonts w:ascii="Times New Roman" w:hAnsi="Times New Roman" w:cs="Times New Roman"/>
                <w:sz w:val="24"/>
                <w:szCs w:val="24"/>
                <w:lang w:val="uk-UA"/>
              </w:rPr>
              <w:t>митний тариф. Митна вартість товарів, що вивозяться (експортуються) з України.</w:t>
            </w:r>
            <w:r w:rsidR="00F311B9">
              <w:rPr>
                <w:rFonts w:ascii="Times New Roman" w:hAnsi="Times New Roman" w:cs="Times New Roman"/>
                <w:sz w:val="24"/>
                <w:szCs w:val="24"/>
                <w:lang w:val="uk-UA"/>
              </w:rPr>
              <w:t xml:space="preserve"> </w:t>
            </w:r>
            <w:r w:rsidR="00F311B9" w:rsidRPr="00F311B9">
              <w:rPr>
                <w:rFonts w:ascii="Times New Roman" w:hAnsi="Times New Roman" w:cs="Times New Roman"/>
                <w:sz w:val="24"/>
                <w:szCs w:val="24"/>
                <w:lang w:val="uk-UA"/>
              </w:rPr>
              <w:t>Тарифні пільги</w:t>
            </w:r>
            <w:r w:rsidR="00F311B9">
              <w:rPr>
                <w:rFonts w:ascii="Times New Roman" w:hAnsi="Times New Roman" w:cs="Times New Roman"/>
                <w:sz w:val="24"/>
                <w:szCs w:val="24"/>
                <w:lang w:val="uk-UA"/>
              </w:rPr>
              <w:t xml:space="preserve">. </w:t>
            </w:r>
            <w:r w:rsidR="00F311B9" w:rsidRPr="00F311B9">
              <w:rPr>
                <w:rFonts w:ascii="Times New Roman" w:hAnsi="Times New Roman" w:cs="Times New Roman"/>
                <w:sz w:val="24"/>
                <w:szCs w:val="24"/>
                <w:lang w:val="uk-UA"/>
              </w:rPr>
              <w:t>Поняття, класифікація і загальний порядок сплати митних платежів.</w:t>
            </w:r>
          </w:p>
          <w:p w14:paraId="43B97586" w14:textId="6346D446" w:rsidR="00AD1C8D" w:rsidRDefault="00AD1C8D" w:rsidP="00AD1C8D">
            <w:pPr>
              <w:pStyle w:val="Default"/>
              <w:ind w:firstLine="709"/>
              <w:jc w:val="both"/>
              <w:rPr>
                <w:b/>
                <w:iCs/>
                <w:lang w:val="uk-UA"/>
              </w:rPr>
            </w:pPr>
            <w:r w:rsidRPr="00655178">
              <w:rPr>
                <w:b/>
                <w:lang w:val="uk-UA"/>
              </w:rPr>
              <w:t>ТЕМА №</w:t>
            </w:r>
            <w:r>
              <w:rPr>
                <w:b/>
                <w:lang w:val="uk-UA"/>
              </w:rPr>
              <w:t xml:space="preserve"> </w:t>
            </w:r>
            <w:r w:rsidR="00EE49A2">
              <w:rPr>
                <w:b/>
                <w:lang w:val="uk-UA"/>
              </w:rPr>
              <w:t>9</w:t>
            </w:r>
            <w:r>
              <w:rPr>
                <w:b/>
                <w:lang w:val="uk-UA"/>
              </w:rPr>
              <w:t xml:space="preserve">. </w:t>
            </w:r>
            <w:r w:rsidR="00797961" w:rsidRPr="00797961">
              <w:rPr>
                <w:b/>
                <w:lang w:val="uk-UA"/>
              </w:rPr>
              <w:t>Нетарифне регулювання</w:t>
            </w:r>
          </w:p>
          <w:p w14:paraId="75691F89" w14:textId="0D8B8A5E" w:rsidR="00797961" w:rsidRPr="00797961" w:rsidRDefault="00797961" w:rsidP="00797961">
            <w:pPr>
              <w:ind w:firstLine="709"/>
              <w:jc w:val="both"/>
              <w:rPr>
                <w:rFonts w:ascii="Times New Roman" w:eastAsia="Times New Roman" w:hAnsi="Times New Roman" w:cs="Times New Roman"/>
                <w:sz w:val="24"/>
                <w:szCs w:val="24"/>
                <w:lang w:val="uk-UA" w:eastAsia="ru-RU"/>
              </w:rPr>
            </w:pPr>
            <w:r w:rsidRPr="00797961">
              <w:rPr>
                <w:rFonts w:ascii="Times New Roman" w:eastAsia="Times New Roman" w:hAnsi="Times New Roman" w:cs="Times New Roman"/>
                <w:sz w:val="24"/>
                <w:szCs w:val="24"/>
                <w:lang w:val="uk-UA" w:eastAsia="ru-RU"/>
              </w:rPr>
              <w:t xml:space="preserve">Нетарифні засоби регулювання, їх класифікація та </w:t>
            </w:r>
            <w:r w:rsidRPr="00797961">
              <w:rPr>
                <w:rFonts w:ascii="Times New Roman" w:eastAsia="Times New Roman" w:hAnsi="Times New Roman" w:cs="Times New Roman"/>
                <w:sz w:val="24"/>
                <w:szCs w:val="24"/>
                <w:lang w:eastAsia="ru-RU"/>
              </w:rPr>
              <w:t>характеристика</w:t>
            </w:r>
            <w:r w:rsidRPr="00797961">
              <w:rPr>
                <w:rFonts w:ascii="Times New Roman" w:eastAsia="Times New Roman" w:hAnsi="Times New Roman" w:cs="Times New Roman"/>
                <w:sz w:val="24"/>
                <w:szCs w:val="24"/>
                <w:lang w:val="uk-UA" w:eastAsia="ru-RU"/>
              </w:rPr>
              <w:t>.</w:t>
            </w:r>
            <w:r w:rsidRPr="00797961">
              <w:rPr>
                <w:rFonts w:ascii="Times New Roman" w:hAnsi="Times New Roman" w:cs="Times New Roman"/>
                <w:sz w:val="24"/>
                <w:szCs w:val="24"/>
                <w:lang w:val="uk-UA"/>
              </w:rPr>
              <w:t> </w:t>
            </w:r>
            <w:r w:rsidRPr="00797961">
              <w:rPr>
                <w:rFonts w:ascii="Times New Roman" w:eastAsia="Times New Roman" w:hAnsi="Times New Roman" w:cs="Times New Roman"/>
                <w:sz w:val="24"/>
                <w:szCs w:val="24"/>
                <w:lang w:val="uk-UA" w:eastAsia="ru-RU"/>
              </w:rPr>
              <w:t>Кількісні обмеження: лі</w:t>
            </w:r>
            <w:r w:rsidRPr="00797961">
              <w:rPr>
                <w:rFonts w:ascii="Times New Roman" w:hAnsi="Times New Roman" w:cs="Times New Roman"/>
                <w:sz w:val="24"/>
                <w:szCs w:val="24"/>
                <w:lang w:val="uk-UA"/>
              </w:rPr>
              <w:t xml:space="preserve">цензування і квотування зовнішньоекономічних операцій. Види і способи розподілу ліцензій. </w:t>
            </w:r>
            <w:r w:rsidRPr="00797961">
              <w:rPr>
                <w:rFonts w:ascii="Times New Roman" w:eastAsia="Times New Roman" w:hAnsi="Times New Roman" w:cs="Times New Roman"/>
                <w:sz w:val="24"/>
                <w:szCs w:val="24"/>
                <w:lang w:val="uk-UA" w:eastAsia="ru-RU"/>
              </w:rPr>
              <w:t>Механізм оформлення документів для отримання ліцензій.</w:t>
            </w:r>
            <w:r w:rsidRPr="00797961">
              <w:rPr>
                <w:rFonts w:ascii="Times New Roman" w:hAnsi="Times New Roman" w:cs="Times New Roman"/>
                <w:sz w:val="24"/>
                <w:szCs w:val="24"/>
                <w:lang w:val="uk-UA"/>
              </w:rPr>
              <w:t xml:space="preserve"> </w:t>
            </w:r>
            <w:r w:rsidRPr="00797961">
              <w:rPr>
                <w:rFonts w:ascii="Times New Roman" w:eastAsia="Times New Roman" w:hAnsi="Times New Roman" w:cs="Times New Roman"/>
                <w:sz w:val="24"/>
                <w:szCs w:val="24"/>
                <w:lang w:val="uk-UA" w:eastAsia="ru-RU"/>
              </w:rPr>
              <w:t>Фінансові засоби нетарифного регулювання: експортні субсидії, експортні кредити, спеціальні імпортні процедури.</w:t>
            </w:r>
            <w:r w:rsidRPr="00797961">
              <w:rPr>
                <w:rFonts w:ascii="Times New Roman" w:eastAsia="Times New Roman" w:hAnsi="Times New Roman" w:cs="Times New Roman"/>
                <w:i/>
                <w:sz w:val="24"/>
                <w:szCs w:val="24"/>
                <w:lang w:val="uk-UA" w:eastAsia="ru-RU"/>
              </w:rPr>
              <w:t xml:space="preserve"> </w:t>
            </w:r>
            <w:r w:rsidRPr="00797961">
              <w:rPr>
                <w:rFonts w:ascii="Times New Roman" w:eastAsia="Times New Roman" w:hAnsi="Times New Roman" w:cs="Times New Roman"/>
                <w:sz w:val="24"/>
                <w:szCs w:val="24"/>
                <w:lang w:val="uk-UA" w:eastAsia="ru-RU"/>
              </w:rPr>
              <w:t>Сертифікація та стандартизація імпортних товарів.</w:t>
            </w:r>
          </w:p>
          <w:p w14:paraId="43CF6270" w14:textId="4972A6C3" w:rsidR="00655178" w:rsidRPr="00797961" w:rsidRDefault="00655178" w:rsidP="00655178">
            <w:pPr>
              <w:pStyle w:val="a8"/>
              <w:spacing w:after="0"/>
              <w:ind w:firstLine="709"/>
              <w:jc w:val="both"/>
              <w:rPr>
                <w:rFonts w:ascii="Times New Roman" w:hAnsi="Times New Roman" w:cs="Times New Roman"/>
                <w:b/>
                <w:bCs/>
                <w:sz w:val="24"/>
                <w:szCs w:val="24"/>
                <w:lang w:val="uk-UA"/>
              </w:rPr>
            </w:pPr>
            <w:r w:rsidRPr="00655178">
              <w:rPr>
                <w:rFonts w:ascii="Times New Roman" w:hAnsi="Times New Roman" w:cs="Times New Roman"/>
                <w:b/>
                <w:sz w:val="24"/>
                <w:szCs w:val="24"/>
                <w:lang w:val="uk-UA"/>
              </w:rPr>
              <w:t>ТЕМА № </w:t>
            </w:r>
            <w:r w:rsidR="00EE49A2">
              <w:rPr>
                <w:rFonts w:ascii="Times New Roman" w:hAnsi="Times New Roman" w:cs="Times New Roman"/>
                <w:b/>
                <w:sz w:val="24"/>
                <w:szCs w:val="24"/>
                <w:lang w:val="uk-UA"/>
              </w:rPr>
              <w:t>10</w:t>
            </w:r>
            <w:r w:rsidRPr="00655178">
              <w:rPr>
                <w:rFonts w:ascii="Times New Roman" w:hAnsi="Times New Roman" w:cs="Times New Roman"/>
                <w:b/>
                <w:sz w:val="24"/>
                <w:szCs w:val="24"/>
                <w:lang w:val="uk-UA"/>
              </w:rPr>
              <w:t>. </w:t>
            </w:r>
            <w:r w:rsidR="00797961" w:rsidRPr="00797961">
              <w:rPr>
                <w:rFonts w:ascii="Times New Roman" w:hAnsi="Times New Roman" w:cs="Times New Roman"/>
                <w:b/>
                <w:bCs/>
                <w:sz w:val="24"/>
                <w:szCs w:val="24"/>
                <w:lang w:val="uk-UA"/>
              </w:rPr>
              <w:t>Митні режими</w:t>
            </w:r>
          </w:p>
          <w:p w14:paraId="29387CF0" w14:textId="4DBA580D" w:rsidR="00797961" w:rsidRPr="00797961" w:rsidRDefault="00797961" w:rsidP="00797961">
            <w:pPr>
              <w:ind w:firstLine="709"/>
              <w:jc w:val="both"/>
              <w:rPr>
                <w:rFonts w:ascii="Times New Roman" w:hAnsi="Times New Roman" w:cs="Times New Roman"/>
                <w:sz w:val="24"/>
                <w:szCs w:val="24"/>
                <w:lang w:val="uk-UA"/>
              </w:rPr>
            </w:pPr>
            <w:r w:rsidRPr="00797961">
              <w:rPr>
                <w:rFonts w:ascii="Times New Roman" w:hAnsi="Times New Roman" w:cs="Times New Roman"/>
                <w:sz w:val="24"/>
                <w:szCs w:val="24"/>
                <w:lang w:val="uk-UA"/>
              </w:rPr>
              <w:t xml:space="preserve">Поняття митного режиму і його функції. Характеристика митних режимів: </w:t>
            </w:r>
            <w:r w:rsidRPr="00797961">
              <w:rPr>
                <w:rFonts w:ascii="Times New Roman" w:hAnsi="Times New Roman" w:cs="Times New Roman"/>
                <w:spacing w:val="-2"/>
                <w:sz w:val="24"/>
                <w:szCs w:val="24"/>
                <w:lang w:val="uk-UA"/>
              </w:rPr>
              <w:t xml:space="preserve">імпорт; </w:t>
            </w:r>
            <w:r w:rsidRPr="00797961">
              <w:rPr>
                <w:rFonts w:ascii="Times New Roman" w:hAnsi="Times New Roman" w:cs="Times New Roman"/>
                <w:sz w:val="24"/>
                <w:szCs w:val="24"/>
                <w:lang w:val="uk-UA"/>
              </w:rPr>
              <w:t xml:space="preserve">реімпорт; </w:t>
            </w:r>
            <w:r w:rsidRPr="00797961">
              <w:rPr>
                <w:rFonts w:ascii="Times New Roman" w:hAnsi="Times New Roman" w:cs="Times New Roman"/>
                <w:spacing w:val="-1"/>
                <w:sz w:val="24"/>
                <w:szCs w:val="24"/>
                <w:lang w:val="uk-UA"/>
              </w:rPr>
              <w:t>експорт;</w:t>
            </w:r>
            <w:r w:rsidRPr="00797961">
              <w:rPr>
                <w:rFonts w:ascii="Times New Roman" w:hAnsi="Times New Roman" w:cs="Times New Roman"/>
                <w:spacing w:val="-3"/>
                <w:sz w:val="24"/>
                <w:szCs w:val="24"/>
                <w:lang w:val="uk-UA"/>
              </w:rPr>
              <w:t xml:space="preserve"> реекспорт; </w:t>
            </w:r>
            <w:r w:rsidRPr="00797961">
              <w:rPr>
                <w:rFonts w:ascii="Times New Roman" w:hAnsi="Times New Roman" w:cs="Times New Roman"/>
                <w:spacing w:val="-2"/>
                <w:sz w:val="24"/>
                <w:szCs w:val="24"/>
                <w:lang w:val="uk-UA"/>
              </w:rPr>
              <w:t xml:space="preserve">транзит; тимчасове ввезення (вивезення); </w:t>
            </w:r>
            <w:r w:rsidRPr="00797961">
              <w:rPr>
                <w:rFonts w:ascii="Times New Roman" w:hAnsi="Times New Roman" w:cs="Times New Roman"/>
                <w:sz w:val="24"/>
                <w:szCs w:val="24"/>
                <w:lang w:val="uk-UA"/>
              </w:rPr>
              <w:t>митний склад; спеціальна митна зона; магазин безмитної торгівлі; переробка на митній території України; переробка за межами митної території України; знищення або руйнування; відмова на користь держави та інші.</w:t>
            </w:r>
          </w:p>
          <w:p w14:paraId="64BC923C" w14:textId="09FA9524" w:rsidR="00AD1C8D" w:rsidRDefault="00AD1C8D" w:rsidP="00AD1C8D">
            <w:pPr>
              <w:pStyle w:val="Default"/>
              <w:ind w:firstLine="709"/>
              <w:jc w:val="both"/>
              <w:rPr>
                <w:b/>
                <w:bCs/>
                <w:lang w:val="uk-UA"/>
              </w:rPr>
            </w:pPr>
            <w:r w:rsidRPr="00AD1C8D">
              <w:rPr>
                <w:b/>
                <w:bCs/>
                <w:lang w:val="uk-UA"/>
              </w:rPr>
              <w:t>Т</w:t>
            </w:r>
            <w:r>
              <w:rPr>
                <w:b/>
                <w:bCs/>
                <w:lang w:val="uk-UA"/>
              </w:rPr>
              <w:t xml:space="preserve">ЕМА </w:t>
            </w:r>
            <w:r w:rsidRPr="00AD1C8D">
              <w:rPr>
                <w:b/>
                <w:bCs/>
                <w:lang w:val="uk-UA"/>
              </w:rPr>
              <w:t>№</w:t>
            </w:r>
            <w:r w:rsidRPr="00AD1C8D">
              <w:rPr>
                <w:b/>
                <w:bCs/>
              </w:rPr>
              <w:t>1</w:t>
            </w:r>
            <w:r w:rsidR="00EE49A2">
              <w:rPr>
                <w:b/>
                <w:bCs/>
                <w:lang w:val="uk-UA"/>
              </w:rPr>
              <w:t>1</w:t>
            </w:r>
            <w:r w:rsidR="00797961">
              <w:rPr>
                <w:b/>
                <w:bCs/>
                <w:lang w:val="uk-UA"/>
              </w:rPr>
              <w:t>.</w:t>
            </w:r>
            <w:r w:rsidRPr="00AD1C8D">
              <w:rPr>
                <w:b/>
                <w:bCs/>
                <w:lang w:val="uk-UA"/>
              </w:rPr>
              <w:t xml:space="preserve"> </w:t>
            </w:r>
            <w:r w:rsidR="00797961" w:rsidRPr="00797961">
              <w:rPr>
                <w:b/>
                <w:lang w:val="uk-UA"/>
              </w:rPr>
              <w:t>Митне оформлення. Декларування</w:t>
            </w:r>
          </w:p>
          <w:p w14:paraId="12C7560A" w14:textId="66548FF4" w:rsidR="00797961" w:rsidRPr="00797961" w:rsidRDefault="00797961" w:rsidP="00797961">
            <w:pPr>
              <w:ind w:firstLine="709"/>
              <w:jc w:val="both"/>
              <w:rPr>
                <w:rFonts w:ascii="Times New Roman" w:eastAsia="Times New Roman" w:hAnsi="Times New Roman" w:cs="Times New Roman"/>
                <w:sz w:val="24"/>
                <w:szCs w:val="24"/>
                <w:lang w:val="uk-UA" w:eastAsia="ru-RU"/>
              </w:rPr>
            </w:pPr>
            <w:r w:rsidRPr="00797961">
              <w:rPr>
                <w:rFonts w:ascii="Times New Roman" w:eastAsia="Times New Roman" w:hAnsi="Times New Roman" w:cs="Times New Roman"/>
                <w:sz w:val="24"/>
                <w:szCs w:val="24"/>
                <w:lang w:val="uk-UA" w:eastAsia="ru-RU"/>
              </w:rPr>
              <w:t xml:space="preserve">Загальні положення митного оформлення. </w:t>
            </w:r>
            <w:r w:rsidRPr="00797961">
              <w:rPr>
                <w:rFonts w:ascii="Times New Roman" w:hAnsi="Times New Roman" w:cs="Times New Roman"/>
                <w:sz w:val="24"/>
                <w:szCs w:val="24"/>
                <w:lang w:val="uk-UA"/>
              </w:rPr>
              <w:t>Декларування товарів і транспортних засобів. Форми декларування. Вантажна митна декларація (ВМД). Обов'язки і права декларанта. Документи і додаткові відомості, які необхідні для митного оформлення. Прийняття декларації. Зміна, доповнення і вилучення митної декларації. Тимчасова або неповна декларація. Періодична митна декларація. Спрощений порядок декларування товарів і транспортних засобів. Послідовність митного оформлення товарів із застосуванням ВМД.</w:t>
            </w:r>
          </w:p>
          <w:p w14:paraId="5B1DCA37" w14:textId="77777777" w:rsidR="00B355BE" w:rsidRDefault="00655178" w:rsidP="00655178">
            <w:pPr>
              <w:pStyle w:val="a4"/>
              <w:ind w:left="0" w:firstLine="709"/>
              <w:jc w:val="both"/>
              <w:rPr>
                <w:rFonts w:ascii="Times New Roman" w:hAnsi="Times New Roman" w:cs="Times New Roman"/>
                <w:sz w:val="24"/>
                <w:szCs w:val="24"/>
                <w:lang w:val="uk-UA"/>
              </w:rPr>
            </w:pPr>
            <w:r w:rsidRPr="00B355BE">
              <w:rPr>
                <w:rFonts w:ascii="Times New Roman" w:hAnsi="Times New Roman" w:cs="Times New Roman"/>
                <w:b/>
                <w:sz w:val="24"/>
                <w:szCs w:val="24"/>
                <w:lang w:val="uk-UA"/>
              </w:rPr>
              <w:t>ТЕМА № </w:t>
            </w:r>
            <w:r w:rsidR="0015392F" w:rsidRPr="00B355BE">
              <w:rPr>
                <w:rFonts w:ascii="Times New Roman" w:hAnsi="Times New Roman" w:cs="Times New Roman"/>
                <w:b/>
                <w:sz w:val="24"/>
                <w:szCs w:val="24"/>
                <w:lang w:val="uk-UA"/>
              </w:rPr>
              <w:t>1</w:t>
            </w:r>
            <w:r w:rsidR="00EE49A2" w:rsidRPr="00B355BE">
              <w:rPr>
                <w:rFonts w:ascii="Times New Roman" w:hAnsi="Times New Roman" w:cs="Times New Roman"/>
                <w:b/>
                <w:sz w:val="24"/>
                <w:szCs w:val="24"/>
                <w:lang w:val="uk-UA"/>
              </w:rPr>
              <w:t>2</w:t>
            </w:r>
            <w:r w:rsidRPr="00B355BE">
              <w:rPr>
                <w:rFonts w:ascii="Times New Roman" w:hAnsi="Times New Roman" w:cs="Times New Roman"/>
                <w:b/>
                <w:sz w:val="24"/>
                <w:szCs w:val="24"/>
                <w:lang w:val="uk-UA"/>
              </w:rPr>
              <w:t>.</w:t>
            </w:r>
            <w:r w:rsidRPr="00655178">
              <w:rPr>
                <w:b/>
                <w:lang w:val="uk-UA"/>
              </w:rPr>
              <w:t> </w:t>
            </w:r>
            <w:r w:rsidR="00B355BE" w:rsidRPr="00B355BE">
              <w:rPr>
                <w:rFonts w:ascii="Times New Roman" w:hAnsi="Times New Roman" w:cs="Times New Roman"/>
                <w:b/>
                <w:sz w:val="24"/>
                <w:szCs w:val="24"/>
                <w:lang w:val="uk-UA"/>
              </w:rPr>
              <w:t>Митний контроль</w:t>
            </w:r>
            <w:r w:rsidR="00B355BE" w:rsidRPr="00655178">
              <w:rPr>
                <w:rFonts w:ascii="Times New Roman" w:hAnsi="Times New Roman" w:cs="Times New Roman"/>
                <w:sz w:val="24"/>
                <w:szCs w:val="24"/>
                <w:lang w:val="uk-UA"/>
              </w:rPr>
              <w:t xml:space="preserve"> </w:t>
            </w:r>
          </w:p>
          <w:p w14:paraId="67141303" w14:textId="0ADE4AE8" w:rsidR="00B355BE" w:rsidRPr="00B355BE" w:rsidRDefault="00B355BE" w:rsidP="00B355BE">
            <w:pPr>
              <w:ind w:firstLine="709"/>
              <w:jc w:val="both"/>
              <w:rPr>
                <w:rFonts w:ascii="Times New Roman" w:eastAsia="Times New Roman" w:hAnsi="Times New Roman" w:cs="Times New Roman"/>
                <w:sz w:val="24"/>
                <w:szCs w:val="24"/>
                <w:lang w:val="uk-UA" w:eastAsia="ru-RU"/>
              </w:rPr>
            </w:pPr>
            <w:r w:rsidRPr="00B355BE">
              <w:rPr>
                <w:rFonts w:ascii="Times New Roman" w:eastAsia="Times New Roman" w:hAnsi="Times New Roman" w:cs="Times New Roman"/>
                <w:sz w:val="24"/>
                <w:szCs w:val="24"/>
                <w:lang w:val="uk-UA" w:eastAsia="ru-RU"/>
              </w:rPr>
              <w:t>Поняття, форми, види і правова регламентація митного контролю. Мета митного</w:t>
            </w:r>
            <w:r w:rsidRPr="00B355BE">
              <w:rPr>
                <w:rFonts w:ascii="Times New Roman" w:eastAsia="Times New Roman" w:hAnsi="Times New Roman" w:cs="Times New Roman"/>
                <w:sz w:val="24"/>
                <w:szCs w:val="24"/>
                <w:lang w:val="uk-UA" w:eastAsia="ru-RU"/>
              </w:rPr>
              <w:br/>
              <w:t>контролю. Зони митного контролю. Здійснення митного контролю Особливі процедури</w:t>
            </w:r>
            <w:r w:rsidRPr="00B355BE">
              <w:rPr>
                <w:rFonts w:ascii="Times New Roman" w:eastAsia="Times New Roman" w:hAnsi="Times New Roman" w:cs="Times New Roman"/>
                <w:sz w:val="24"/>
                <w:szCs w:val="24"/>
                <w:lang w:val="uk-UA" w:eastAsia="ru-RU"/>
              </w:rPr>
              <w:br/>
              <w:t>митного контролю.</w:t>
            </w:r>
            <w:r>
              <w:rPr>
                <w:rFonts w:ascii="Times New Roman" w:eastAsia="Times New Roman" w:hAnsi="Times New Roman" w:cs="Times New Roman"/>
                <w:sz w:val="24"/>
                <w:szCs w:val="24"/>
                <w:lang w:val="uk-UA" w:eastAsia="ru-RU"/>
              </w:rPr>
              <w:t xml:space="preserve"> </w:t>
            </w:r>
            <w:r w:rsidRPr="00B355BE">
              <w:rPr>
                <w:rFonts w:ascii="Times New Roman" w:eastAsia="Times New Roman" w:hAnsi="Times New Roman" w:cs="Times New Roman"/>
                <w:sz w:val="24"/>
                <w:szCs w:val="24"/>
                <w:lang w:val="uk-UA" w:eastAsia="ru-RU"/>
              </w:rPr>
              <w:t>Технічні засоби митного контролю. Митна експертиза. Валютний контроль і компетенція контролюючих органів по його здійсненню. Типова схема організації митного контролю Товарів і транспортних засобів. Документи і відомості, які необхідні для митного контролю. Вимоги до документів для митного контролю транспортних засобів. Період перебування товарів та інших предметів під митним контролем.</w:t>
            </w:r>
          </w:p>
          <w:p w14:paraId="4F20DE6F" w14:textId="06C47094" w:rsidR="00655178" w:rsidRPr="00B355BE" w:rsidRDefault="00B355BE" w:rsidP="00B355BE">
            <w:pPr>
              <w:pStyle w:val="a4"/>
              <w:ind w:left="0" w:firstLine="709"/>
              <w:jc w:val="both"/>
              <w:rPr>
                <w:rFonts w:ascii="Times New Roman" w:hAnsi="Times New Roman" w:cs="Times New Roman"/>
                <w:sz w:val="24"/>
                <w:szCs w:val="24"/>
                <w:lang w:val="uk-UA"/>
              </w:rPr>
            </w:pPr>
            <w:r w:rsidRPr="00B355BE">
              <w:rPr>
                <w:rFonts w:ascii="Times New Roman" w:eastAsia="Times New Roman" w:hAnsi="Times New Roman" w:cs="Times New Roman"/>
                <w:sz w:val="24"/>
                <w:szCs w:val="24"/>
                <w:lang w:val="uk-UA" w:eastAsia="ru-RU"/>
              </w:rPr>
              <w:t>Залучення спеціалістів та експертів для здійснення митного контролю. Огляд та перегляд транспортних засобів, товарів та інших предметів. Огляд та перегляд речей. Особистий</w:t>
            </w:r>
            <w:r w:rsidRPr="00B355BE">
              <w:rPr>
                <w:rFonts w:ascii="Times New Roman" w:eastAsia="Times New Roman" w:hAnsi="Times New Roman" w:cs="Times New Roman"/>
                <w:sz w:val="24"/>
                <w:szCs w:val="24"/>
                <w:lang w:val="uk-UA" w:eastAsia="ru-RU"/>
              </w:rPr>
              <w:br/>
              <w:t>огляд. Ідентифікація товарів, транспортних засобів, приміщень та інших місць. Доступ службових осіб митниці на територію чи приміщення підприємства. Перевірка фінансово-господарської діяльності учасників ЗЕД. Вибірковість форм митного контролю. Митне забезпечення. Звільнення від певних форм митного контролю. Операції з товарами та іншими предметами, що знаходяться під митним контролем.</w:t>
            </w:r>
          </w:p>
          <w:p w14:paraId="25FEDA57" w14:textId="77777777" w:rsidR="00B355BE" w:rsidRPr="00B355BE" w:rsidRDefault="0015392F" w:rsidP="00F61448">
            <w:pPr>
              <w:ind w:firstLine="709"/>
              <w:jc w:val="both"/>
              <w:rPr>
                <w:rFonts w:ascii="Times New Roman" w:hAnsi="Times New Roman" w:cs="Times New Roman"/>
                <w:b/>
                <w:bCs/>
                <w:sz w:val="24"/>
                <w:szCs w:val="24"/>
                <w:lang w:val="uk-UA"/>
              </w:rPr>
            </w:pPr>
            <w:r w:rsidRPr="00655178">
              <w:rPr>
                <w:rFonts w:ascii="Times New Roman" w:hAnsi="Times New Roman" w:cs="Times New Roman"/>
                <w:b/>
                <w:sz w:val="24"/>
                <w:szCs w:val="24"/>
                <w:lang w:val="uk-UA"/>
              </w:rPr>
              <w:t>ТЕМА № </w:t>
            </w:r>
            <w:r w:rsidRPr="0015392F">
              <w:rPr>
                <w:rFonts w:ascii="Times New Roman" w:hAnsi="Times New Roman" w:cs="Times New Roman"/>
                <w:b/>
                <w:sz w:val="24"/>
                <w:szCs w:val="24"/>
                <w:lang w:val="uk-UA"/>
              </w:rPr>
              <w:t>1</w:t>
            </w:r>
            <w:r w:rsidR="00EE49A2">
              <w:rPr>
                <w:rFonts w:ascii="Times New Roman" w:hAnsi="Times New Roman" w:cs="Times New Roman"/>
                <w:b/>
                <w:sz w:val="24"/>
                <w:szCs w:val="24"/>
                <w:lang w:val="uk-UA"/>
              </w:rPr>
              <w:t>3</w:t>
            </w:r>
            <w:r w:rsidRPr="0015392F">
              <w:rPr>
                <w:rFonts w:ascii="Times New Roman" w:hAnsi="Times New Roman" w:cs="Times New Roman"/>
                <w:b/>
                <w:sz w:val="24"/>
                <w:szCs w:val="24"/>
                <w:lang w:val="uk-UA"/>
              </w:rPr>
              <w:t xml:space="preserve">: </w:t>
            </w:r>
            <w:r w:rsidR="00B355BE" w:rsidRPr="00B355BE">
              <w:rPr>
                <w:rFonts w:ascii="Times New Roman" w:hAnsi="Times New Roman" w:cs="Times New Roman"/>
                <w:b/>
                <w:bCs/>
                <w:sz w:val="24"/>
                <w:szCs w:val="24"/>
                <w:lang w:val="uk-UA"/>
              </w:rPr>
              <w:t xml:space="preserve">Порушення митних правил і відповідальність за них. Провадження у </w:t>
            </w:r>
            <w:r w:rsidR="00B355BE" w:rsidRPr="00B355BE">
              <w:rPr>
                <w:rFonts w:ascii="Times New Roman" w:hAnsi="Times New Roman" w:cs="Times New Roman"/>
                <w:b/>
                <w:bCs/>
                <w:sz w:val="24"/>
                <w:szCs w:val="24"/>
                <w:lang w:val="uk-UA"/>
              </w:rPr>
              <w:lastRenderedPageBreak/>
              <w:t>справах про порушення митних правил</w:t>
            </w:r>
          </w:p>
          <w:p w14:paraId="470B2E4D" w14:textId="68AA72B4" w:rsidR="00F92B58" w:rsidRPr="00B355BE" w:rsidRDefault="0015392F" w:rsidP="00B355BE">
            <w:pPr>
              <w:numPr>
                <w:ilvl w:val="12"/>
                <w:numId w:val="0"/>
              </w:numPr>
              <w:ind w:firstLine="709"/>
              <w:jc w:val="both"/>
              <w:rPr>
                <w:rFonts w:ascii="Times New Roman" w:hAnsi="Times New Roman" w:cs="Times New Roman"/>
                <w:sz w:val="24"/>
                <w:szCs w:val="24"/>
                <w:lang w:val="uk-UA"/>
              </w:rPr>
            </w:pPr>
            <w:r w:rsidRPr="0015392F">
              <w:rPr>
                <w:rFonts w:ascii="Times New Roman" w:hAnsi="Times New Roman" w:cs="Times New Roman"/>
                <w:sz w:val="24"/>
                <w:szCs w:val="24"/>
                <w:lang w:val="uk-UA"/>
              </w:rPr>
              <w:t xml:space="preserve"> </w:t>
            </w:r>
            <w:r w:rsidR="00B355BE" w:rsidRPr="00B355BE">
              <w:rPr>
                <w:rFonts w:ascii="Times New Roman" w:hAnsi="Times New Roman" w:cs="Times New Roman"/>
                <w:sz w:val="24"/>
                <w:szCs w:val="24"/>
                <w:lang w:val="uk-UA"/>
              </w:rPr>
              <w:t>Обставини, які виключають провадження у справах про порушення митних правил.</w:t>
            </w:r>
            <w:r w:rsidR="00B355BE" w:rsidRPr="00B355BE">
              <w:rPr>
                <w:rFonts w:ascii="Times New Roman" w:hAnsi="Times New Roman" w:cs="Times New Roman"/>
                <w:sz w:val="24"/>
                <w:szCs w:val="24"/>
                <w:lang w:val="uk-UA"/>
              </w:rPr>
              <w:br/>
              <w:t>Загальні умови провадження у справах про порушення митних правил: строки</w:t>
            </w:r>
            <w:r w:rsidR="00B355BE" w:rsidRPr="00B355BE">
              <w:rPr>
                <w:rFonts w:ascii="Times New Roman" w:hAnsi="Times New Roman" w:cs="Times New Roman"/>
                <w:sz w:val="24"/>
                <w:szCs w:val="24"/>
                <w:lang w:val="uk-UA"/>
              </w:rPr>
              <w:br/>
              <w:t>провадження, мова, місце ведення провадження, об'єднання і виділення справ.</w:t>
            </w:r>
            <w:r w:rsidR="00B355BE" w:rsidRPr="00B355BE">
              <w:rPr>
                <w:rFonts w:ascii="Times New Roman" w:hAnsi="Times New Roman" w:cs="Times New Roman"/>
                <w:sz w:val="24"/>
                <w:szCs w:val="24"/>
                <w:lang w:val="uk-UA"/>
              </w:rPr>
              <w:br/>
              <w:t>Особи, які беруть участь в провадженні у справах про порушення митних правил і її</w:t>
            </w:r>
            <w:r w:rsidR="00B355BE" w:rsidRPr="00B355BE">
              <w:rPr>
                <w:rFonts w:ascii="Times New Roman" w:hAnsi="Times New Roman" w:cs="Times New Roman"/>
                <w:sz w:val="24"/>
                <w:szCs w:val="24"/>
                <w:lang w:val="uk-UA"/>
              </w:rPr>
              <w:br/>
              <w:t>розгляді таких справ, їх права та обов'язки. Обставини, які виключають можливість участі в провадженні у справах про порушення митних правил. Інші умови ведення провадження у справах про порушення митних правил. Докази у справі про порушення митних правил. Заходи, що забезпечують провадження у позові про порушення митних правил та витрати у цій справі. Порядок проведення процесуальних дій у справі про порушення митних правил.</w:t>
            </w:r>
            <w:r w:rsidR="00B355BE" w:rsidRPr="00B355BE">
              <w:rPr>
                <w:rFonts w:ascii="Times New Roman" w:hAnsi="Times New Roman" w:cs="Times New Roman"/>
                <w:sz w:val="24"/>
                <w:szCs w:val="24"/>
                <w:lang w:val="uk-UA"/>
              </w:rPr>
              <w:br/>
              <w:t xml:space="preserve">Розгляд справи про порушення митних правил. Оскарження, опротестування і перегляд постанови контролюючого органу України про накладення стягнення у справі про порушення митних правил. Виконання постанов контролюючого органу України про накладення стягнення за порушення митних правил. Специфіка провадження у справах про адміністративні правопорушення, які посягають на нормальну діяльність контролюючих органів. </w:t>
            </w:r>
          </w:p>
        </w:tc>
      </w:tr>
      <w:tr w:rsidR="00F92B58" w:rsidRPr="00DA3FE7" w14:paraId="778268BA" w14:textId="77777777" w:rsidTr="00D50C22">
        <w:tc>
          <w:tcPr>
            <w:tcW w:w="10137" w:type="dxa"/>
            <w:gridSpan w:val="5"/>
          </w:tcPr>
          <w:p w14:paraId="6D2675CF" w14:textId="77777777" w:rsidR="00F92B58" w:rsidRPr="00DA3FE7" w:rsidRDefault="00F92B58" w:rsidP="00F92B58">
            <w:pPr>
              <w:pStyle w:val="a4"/>
              <w:numPr>
                <w:ilvl w:val="0"/>
                <w:numId w:val="1"/>
              </w:numPr>
              <w:jc w:val="center"/>
              <w:rPr>
                <w:rFonts w:ascii="Times New Roman" w:hAnsi="Times New Roman" w:cs="Times New Roman"/>
                <w:b/>
                <w:sz w:val="24"/>
                <w:szCs w:val="24"/>
                <w:lang w:val="uk-UA"/>
              </w:rPr>
            </w:pPr>
            <w:r w:rsidRPr="00DA3FE7">
              <w:rPr>
                <w:rFonts w:ascii="Times New Roman" w:hAnsi="Times New Roman" w:cs="Times New Roman"/>
                <w:b/>
                <w:sz w:val="24"/>
                <w:szCs w:val="24"/>
                <w:lang w:val="uk-UA"/>
              </w:rPr>
              <w:lastRenderedPageBreak/>
              <w:t>План вивчення навчальної дисципліни</w:t>
            </w:r>
          </w:p>
        </w:tc>
      </w:tr>
      <w:tr w:rsidR="00034DCB" w:rsidRPr="00DA3FE7" w14:paraId="48DA825E" w14:textId="77777777" w:rsidTr="00DA4D3E">
        <w:tc>
          <w:tcPr>
            <w:tcW w:w="1854" w:type="dxa"/>
          </w:tcPr>
          <w:p w14:paraId="60F8A260" w14:textId="77777777" w:rsidR="00034DCB" w:rsidRPr="00DA3FE7" w:rsidRDefault="0018684E" w:rsidP="0018684E">
            <w:pPr>
              <w:jc w:val="center"/>
              <w:rPr>
                <w:rFonts w:ascii="Times New Roman" w:hAnsi="Times New Roman" w:cs="Times New Roman"/>
                <w:b/>
                <w:sz w:val="24"/>
                <w:szCs w:val="24"/>
                <w:lang w:val="uk-UA"/>
              </w:rPr>
            </w:pPr>
            <w:r w:rsidRPr="00DA3FE7">
              <w:rPr>
                <w:rFonts w:ascii="Times New Roman" w:hAnsi="Times New Roman" w:cs="Times New Roman"/>
                <w:b/>
                <w:sz w:val="24"/>
                <w:szCs w:val="24"/>
                <w:lang w:val="uk-UA"/>
              </w:rPr>
              <w:t>№ тижня</w:t>
            </w:r>
          </w:p>
        </w:tc>
        <w:tc>
          <w:tcPr>
            <w:tcW w:w="3021" w:type="dxa"/>
            <w:gridSpan w:val="2"/>
          </w:tcPr>
          <w:p w14:paraId="3D7A31FD" w14:textId="77777777" w:rsidR="00034DCB" w:rsidRPr="00DA3FE7" w:rsidRDefault="0018684E" w:rsidP="0018684E">
            <w:pPr>
              <w:jc w:val="center"/>
              <w:rPr>
                <w:rFonts w:ascii="Times New Roman" w:hAnsi="Times New Roman" w:cs="Times New Roman"/>
                <w:b/>
                <w:sz w:val="24"/>
                <w:szCs w:val="24"/>
                <w:lang w:val="uk-UA"/>
              </w:rPr>
            </w:pPr>
            <w:r w:rsidRPr="00DA3FE7">
              <w:rPr>
                <w:rFonts w:ascii="Times New Roman" w:hAnsi="Times New Roman" w:cs="Times New Roman"/>
                <w:b/>
                <w:sz w:val="24"/>
                <w:szCs w:val="24"/>
                <w:lang w:val="uk-UA"/>
              </w:rPr>
              <w:t>Назва теми</w:t>
            </w:r>
          </w:p>
        </w:tc>
        <w:tc>
          <w:tcPr>
            <w:tcW w:w="3199" w:type="dxa"/>
          </w:tcPr>
          <w:tbl>
            <w:tblPr>
              <w:tblW w:w="0" w:type="auto"/>
              <w:tblBorders>
                <w:top w:val="nil"/>
                <w:left w:val="nil"/>
                <w:bottom w:val="nil"/>
                <w:right w:val="nil"/>
              </w:tblBorders>
              <w:tblLook w:val="0000" w:firstRow="0" w:lastRow="0" w:firstColumn="0" w:lastColumn="0" w:noHBand="0" w:noVBand="0"/>
            </w:tblPr>
            <w:tblGrid>
              <w:gridCol w:w="2959"/>
            </w:tblGrid>
            <w:tr w:rsidR="0018684E" w:rsidRPr="00DA3FE7" w14:paraId="0F1D0DC3" w14:textId="77777777">
              <w:trPr>
                <w:trHeight w:val="109"/>
              </w:trPr>
              <w:tc>
                <w:tcPr>
                  <w:tcW w:w="0" w:type="auto"/>
                </w:tcPr>
                <w:p w14:paraId="13DC8D15" w14:textId="77777777" w:rsidR="0018684E" w:rsidRPr="00DA3FE7" w:rsidRDefault="0018684E" w:rsidP="0018684E">
                  <w:pPr>
                    <w:autoSpaceDE w:val="0"/>
                    <w:autoSpaceDN w:val="0"/>
                    <w:adjustRightInd w:val="0"/>
                    <w:spacing w:after="0" w:line="240" w:lineRule="auto"/>
                    <w:jc w:val="center"/>
                    <w:rPr>
                      <w:rFonts w:ascii="Times New Roman" w:hAnsi="Times New Roman" w:cs="Times New Roman"/>
                      <w:b/>
                      <w:color w:val="000000"/>
                      <w:sz w:val="24"/>
                      <w:szCs w:val="24"/>
                      <w:lang w:val="uk-UA"/>
                    </w:rPr>
                  </w:pPr>
                  <w:r w:rsidRPr="00DA3FE7">
                    <w:rPr>
                      <w:rFonts w:ascii="Times New Roman" w:hAnsi="Times New Roman" w:cs="Times New Roman"/>
                      <w:b/>
                      <w:iCs/>
                      <w:color w:val="000000"/>
                      <w:sz w:val="24"/>
                      <w:szCs w:val="24"/>
                      <w:lang w:val="uk-UA"/>
                    </w:rPr>
                    <w:t>Форми організації навчання</w:t>
                  </w:r>
                </w:p>
              </w:tc>
            </w:tr>
          </w:tbl>
          <w:p w14:paraId="68A5AEFB" w14:textId="77777777" w:rsidR="00034DCB" w:rsidRPr="00DA3FE7" w:rsidRDefault="00034DCB" w:rsidP="0018684E">
            <w:pPr>
              <w:jc w:val="center"/>
              <w:rPr>
                <w:rFonts w:ascii="Times New Roman" w:hAnsi="Times New Roman" w:cs="Times New Roman"/>
                <w:b/>
                <w:sz w:val="24"/>
                <w:szCs w:val="24"/>
                <w:lang w:val="uk-UA"/>
              </w:rPr>
            </w:pPr>
          </w:p>
        </w:tc>
        <w:tc>
          <w:tcPr>
            <w:tcW w:w="2063" w:type="dxa"/>
          </w:tcPr>
          <w:p w14:paraId="3736B56A" w14:textId="77777777" w:rsidR="00034DCB" w:rsidRPr="00DA3FE7" w:rsidRDefault="0018684E" w:rsidP="0018684E">
            <w:pPr>
              <w:jc w:val="center"/>
              <w:rPr>
                <w:rFonts w:ascii="Times New Roman" w:hAnsi="Times New Roman" w:cs="Times New Roman"/>
                <w:b/>
                <w:sz w:val="24"/>
                <w:szCs w:val="24"/>
                <w:lang w:val="uk-UA"/>
              </w:rPr>
            </w:pPr>
            <w:r w:rsidRPr="00DA3FE7">
              <w:rPr>
                <w:rFonts w:ascii="Times New Roman" w:hAnsi="Times New Roman" w:cs="Times New Roman"/>
                <w:b/>
                <w:sz w:val="24"/>
                <w:szCs w:val="24"/>
                <w:lang w:val="uk-UA"/>
              </w:rPr>
              <w:t>К</w:t>
            </w:r>
            <w:r w:rsidR="00574656" w:rsidRPr="00DA3FE7">
              <w:rPr>
                <w:rFonts w:ascii="Times New Roman" w:hAnsi="Times New Roman" w:cs="Times New Roman"/>
                <w:b/>
                <w:sz w:val="24"/>
                <w:szCs w:val="24"/>
                <w:lang w:val="uk-UA"/>
              </w:rPr>
              <w:t>ількі</w:t>
            </w:r>
            <w:r w:rsidRPr="00DA3FE7">
              <w:rPr>
                <w:rFonts w:ascii="Times New Roman" w:hAnsi="Times New Roman" w:cs="Times New Roman"/>
                <w:b/>
                <w:sz w:val="24"/>
                <w:szCs w:val="24"/>
                <w:lang w:val="uk-UA"/>
              </w:rPr>
              <w:t>сть год</w:t>
            </w:r>
            <w:r w:rsidR="00574656" w:rsidRPr="00DA3FE7">
              <w:rPr>
                <w:rFonts w:ascii="Times New Roman" w:hAnsi="Times New Roman" w:cs="Times New Roman"/>
                <w:b/>
                <w:sz w:val="24"/>
                <w:szCs w:val="24"/>
                <w:lang w:val="uk-UA"/>
              </w:rPr>
              <w:t>ин</w:t>
            </w:r>
          </w:p>
        </w:tc>
      </w:tr>
      <w:tr w:rsidR="005A2551" w:rsidRPr="00DA3FE7" w14:paraId="0563576E" w14:textId="77777777" w:rsidTr="00DA4D3E">
        <w:tc>
          <w:tcPr>
            <w:tcW w:w="1854" w:type="dxa"/>
          </w:tcPr>
          <w:p w14:paraId="01C82858" w14:textId="0D240B86" w:rsidR="005A2551" w:rsidRPr="005A2551" w:rsidRDefault="005A2551" w:rsidP="0018684E">
            <w:pPr>
              <w:pStyle w:val="a4"/>
              <w:ind w:left="0"/>
              <w:jc w:val="center"/>
              <w:rPr>
                <w:rFonts w:ascii="Times New Roman" w:hAnsi="Times New Roman" w:cs="Times New Roman"/>
                <w:sz w:val="24"/>
                <w:szCs w:val="24"/>
                <w:lang w:val="uk-UA"/>
              </w:rPr>
            </w:pPr>
            <w:r w:rsidRPr="005A2551">
              <w:rPr>
                <w:rFonts w:ascii="Times New Roman" w:hAnsi="Times New Roman" w:cs="Times New Roman"/>
                <w:sz w:val="24"/>
                <w:szCs w:val="24"/>
                <w:lang w:val="uk-UA"/>
              </w:rPr>
              <w:t>1</w:t>
            </w:r>
          </w:p>
        </w:tc>
        <w:tc>
          <w:tcPr>
            <w:tcW w:w="3021" w:type="dxa"/>
            <w:gridSpan w:val="2"/>
          </w:tcPr>
          <w:p w14:paraId="76C0636D" w14:textId="7DF4B370" w:rsidR="005A2551" w:rsidRPr="00DA4D3E" w:rsidRDefault="005A2551" w:rsidP="00E61C47">
            <w:pPr>
              <w:numPr>
                <w:ilvl w:val="12"/>
                <w:numId w:val="0"/>
              </w:numPr>
              <w:jc w:val="both"/>
              <w:rPr>
                <w:rFonts w:ascii="Times New Roman" w:hAnsi="Times New Roman" w:cs="Times New Roman"/>
                <w:bCs/>
                <w:sz w:val="24"/>
                <w:szCs w:val="24"/>
                <w:lang w:val="uk-UA"/>
              </w:rPr>
            </w:pPr>
            <w:r w:rsidRPr="00DA4D3E">
              <w:rPr>
                <w:rFonts w:ascii="Times New Roman" w:hAnsi="Times New Roman" w:cs="Times New Roman"/>
                <w:bCs/>
                <w:sz w:val="24"/>
                <w:szCs w:val="24"/>
                <w:lang w:val="uk-UA"/>
              </w:rPr>
              <w:t>Тема1. </w:t>
            </w:r>
            <w:r w:rsidR="00FB05E1" w:rsidRPr="00DA4D3E">
              <w:rPr>
                <w:rFonts w:ascii="Times New Roman" w:hAnsi="Times New Roman" w:cs="Times New Roman"/>
                <w:bCs/>
                <w:sz w:val="24"/>
                <w:szCs w:val="24"/>
                <w:lang w:val="uk-UA"/>
              </w:rPr>
              <w:t>Митна справа і митна політика</w:t>
            </w:r>
          </w:p>
        </w:tc>
        <w:tc>
          <w:tcPr>
            <w:tcW w:w="3199" w:type="dxa"/>
          </w:tcPr>
          <w:p w14:paraId="4DB333ED" w14:textId="122E003E" w:rsidR="005A2551" w:rsidRPr="005A2551" w:rsidRDefault="005A2551" w:rsidP="005A2551">
            <w:pPr>
              <w:pStyle w:val="a4"/>
              <w:ind w:left="0"/>
              <w:jc w:val="both"/>
              <w:rPr>
                <w:rFonts w:ascii="Times New Roman" w:hAnsi="Times New Roman" w:cs="Times New Roman"/>
                <w:sz w:val="24"/>
                <w:szCs w:val="24"/>
                <w:lang w:val="uk-UA"/>
              </w:rPr>
            </w:pPr>
            <w:r w:rsidRPr="005A2551">
              <w:rPr>
                <w:rFonts w:ascii="Times New Roman" w:hAnsi="Times New Roman" w:cs="Times New Roman"/>
                <w:sz w:val="24"/>
                <w:szCs w:val="24"/>
                <w:lang w:val="uk-UA"/>
              </w:rPr>
              <w:t>Лекція,</w:t>
            </w:r>
            <w:r w:rsidR="00876E77">
              <w:rPr>
                <w:rFonts w:ascii="Times New Roman" w:hAnsi="Times New Roman" w:cs="Times New Roman"/>
                <w:sz w:val="24"/>
                <w:szCs w:val="24"/>
                <w:lang w:val="uk-UA"/>
              </w:rPr>
              <w:t xml:space="preserve"> </w:t>
            </w:r>
            <w:r w:rsidR="00876E77" w:rsidRPr="00E94D49">
              <w:rPr>
                <w:rFonts w:ascii="Times New Roman" w:hAnsi="Times New Roman"/>
                <w:sz w:val="24"/>
                <w:szCs w:val="24"/>
                <w:lang w:val="uk-UA"/>
              </w:rPr>
              <w:t xml:space="preserve">практичне </w:t>
            </w:r>
            <w:r w:rsidR="00876E77">
              <w:rPr>
                <w:rFonts w:ascii="Times New Roman" w:hAnsi="Times New Roman"/>
                <w:sz w:val="24"/>
                <w:szCs w:val="24"/>
                <w:lang w:val="uk-UA"/>
              </w:rPr>
              <w:t>заня</w:t>
            </w:r>
            <w:r w:rsidR="00E94D49">
              <w:rPr>
                <w:rFonts w:ascii="Times New Roman" w:hAnsi="Times New Roman"/>
                <w:sz w:val="24"/>
                <w:szCs w:val="24"/>
                <w:lang w:val="uk-UA"/>
              </w:rPr>
              <w:t>тт</w:t>
            </w:r>
            <w:r w:rsidR="00876E77">
              <w:rPr>
                <w:rFonts w:ascii="Times New Roman" w:hAnsi="Times New Roman"/>
                <w:sz w:val="24"/>
                <w:szCs w:val="24"/>
                <w:lang w:val="uk-UA"/>
              </w:rPr>
              <w:t>я</w:t>
            </w:r>
            <w:r w:rsidRPr="005A2551">
              <w:rPr>
                <w:rFonts w:ascii="Times New Roman" w:hAnsi="Times New Roman" w:cs="Times New Roman"/>
                <w:sz w:val="24"/>
                <w:szCs w:val="24"/>
                <w:lang w:val="uk-UA"/>
              </w:rPr>
              <w:t>, самостійна робота</w:t>
            </w:r>
          </w:p>
        </w:tc>
        <w:tc>
          <w:tcPr>
            <w:tcW w:w="2063" w:type="dxa"/>
          </w:tcPr>
          <w:p w14:paraId="6EDBE815" w14:textId="1CD8BAFC" w:rsidR="005A2551" w:rsidRPr="005A2551" w:rsidRDefault="006A43BD" w:rsidP="0018684E">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1</w:t>
            </w:r>
            <w:r w:rsidR="005A2551">
              <w:rPr>
                <w:rFonts w:ascii="Times New Roman" w:hAnsi="Times New Roman" w:cs="Times New Roman"/>
                <w:sz w:val="24"/>
                <w:szCs w:val="24"/>
                <w:lang w:val="uk-UA"/>
              </w:rPr>
              <w:t>/</w:t>
            </w:r>
            <w:r>
              <w:rPr>
                <w:rFonts w:ascii="Times New Roman" w:hAnsi="Times New Roman" w:cs="Times New Roman"/>
                <w:sz w:val="24"/>
                <w:szCs w:val="24"/>
                <w:lang w:val="uk-UA"/>
              </w:rPr>
              <w:t>1</w:t>
            </w:r>
            <w:r w:rsidR="005A2551" w:rsidRPr="005A2551">
              <w:rPr>
                <w:rFonts w:ascii="Times New Roman" w:hAnsi="Times New Roman" w:cs="Times New Roman"/>
                <w:sz w:val="24"/>
                <w:szCs w:val="24"/>
                <w:lang w:val="uk-UA"/>
              </w:rPr>
              <w:t>/</w:t>
            </w:r>
            <w:r>
              <w:rPr>
                <w:rFonts w:ascii="Times New Roman" w:hAnsi="Times New Roman" w:cs="Times New Roman"/>
                <w:sz w:val="24"/>
                <w:szCs w:val="24"/>
                <w:lang w:val="uk-UA"/>
              </w:rPr>
              <w:t>5</w:t>
            </w:r>
          </w:p>
        </w:tc>
      </w:tr>
      <w:tr w:rsidR="005A2551" w:rsidRPr="00DA3FE7" w14:paraId="0B66EA2C" w14:textId="77777777" w:rsidTr="00DA4D3E">
        <w:tc>
          <w:tcPr>
            <w:tcW w:w="1854" w:type="dxa"/>
          </w:tcPr>
          <w:p w14:paraId="4F1DDCB8" w14:textId="798FD947" w:rsidR="005A2551" w:rsidRPr="005A2551" w:rsidRDefault="001A19D2" w:rsidP="00C261C4">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3021" w:type="dxa"/>
            <w:gridSpan w:val="2"/>
          </w:tcPr>
          <w:p w14:paraId="47A95CCE" w14:textId="6491F87F" w:rsidR="005A2551" w:rsidRPr="00DA4D3E" w:rsidRDefault="005A2551" w:rsidP="00E61C47">
            <w:pPr>
              <w:pStyle w:val="ae"/>
              <w:numPr>
                <w:ilvl w:val="12"/>
                <w:numId w:val="0"/>
              </w:numPr>
              <w:rPr>
                <w:bCs/>
                <w:lang w:val="uk-UA"/>
              </w:rPr>
            </w:pPr>
            <w:r w:rsidRPr="00DA4D3E">
              <w:rPr>
                <w:bCs/>
                <w:lang w:val="uk-UA"/>
              </w:rPr>
              <w:t>Тема 2</w:t>
            </w:r>
            <w:r w:rsidRPr="00DA4D3E">
              <w:rPr>
                <w:bCs/>
                <w:caps/>
                <w:lang w:val="uk-UA"/>
              </w:rPr>
              <w:t>. </w:t>
            </w:r>
            <w:r w:rsidR="00FB05E1" w:rsidRPr="00DA4D3E">
              <w:rPr>
                <w:bCs/>
                <w:lang w:val="uk-UA"/>
              </w:rPr>
              <w:t>Митне право України як комплексна галузь права</w:t>
            </w:r>
          </w:p>
        </w:tc>
        <w:tc>
          <w:tcPr>
            <w:tcW w:w="3199" w:type="dxa"/>
          </w:tcPr>
          <w:p w14:paraId="475A1C22" w14:textId="46A6D140" w:rsidR="005A2551" w:rsidRPr="005A2551" w:rsidRDefault="005A2551" w:rsidP="005A2551">
            <w:pPr>
              <w:pStyle w:val="a4"/>
              <w:ind w:left="0"/>
              <w:jc w:val="both"/>
              <w:rPr>
                <w:rFonts w:ascii="Times New Roman" w:hAnsi="Times New Roman" w:cs="Times New Roman"/>
                <w:sz w:val="24"/>
                <w:szCs w:val="24"/>
                <w:lang w:val="uk-UA"/>
              </w:rPr>
            </w:pPr>
            <w:r w:rsidRPr="005A2551">
              <w:rPr>
                <w:rFonts w:ascii="Times New Roman" w:hAnsi="Times New Roman" w:cs="Times New Roman"/>
                <w:sz w:val="24"/>
                <w:szCs w:val="24"/>
                <w:lang w:val="uk-UA"/>
              </w:rPr>
              <w:t>Лекція,</w:t>
            </w:r>
            <w:r w:rsidR="00876E77">
              <w:rPr>
                <w:rFonts w:ascii="Times New Roman" w:hAnsi="Times New Roman" w:cs="Times New Roman"/>
                <w:sz w:val="24"/>
                <w:szCs w:val="24"/>
                <w:lang w:val="uk-UA"/>
              </w:rPr>
              <w:t xml:space="preserve"> </w:t>
            </w:r>
            <w:r w:rsidR="00E94D49" w:rsidRPr="00E94D49">
              <w:rPr>
                <w:rFonts w:ascii="Times New Roman" w:hAnsi="Times New Roman"/>
                <w:sz w:val="24"/>
                <w:szCs w:val="24"/>
                <w:lang w:val="uk-UA"/>
              </w:rPr>
              <w:t xml:space="preserve">практичне </w:t>
            </w:r>
            <w:r w:rsidR="00E94D49">
              <w:rPr>
                <w:rFonts w:ascii="Times New Roman" w:hAnsi="Times New Roman"/>
                <w:sz w:val="24"/>
                <w:szCs w:val="24"/>
                <w:lang w:val="uk-UA"/>
              </w:rPr>
              <w:t>заняття</w:t>
            </w:r>
            <w:r w:rsidRPr="005A2551">
              <w:rPr>
                <w:rFonts w:ascii="Times New Roman" w:hAnsi="Times New Roman" w:cs="Times New Roman"/>
                <w:sz w:val="24"/>
                <w:szCs w:val="24"/>
                <w:lang w:val="uk-UA"/>
              </w:rPr>
              <w:t>, самостійна робота</w:t>
            </w:r>
          </w:p>
        </w:tc>
        <w:tc>
          <w:tcPr>
            <w:tcW w:w="2063" w:type="dxa"/>
          </w:tcPr>
          <w:p w14:paraId="66F62143" w14:textId="6C6884B9" w:rsidR="005A2551" w:rsidRPr="005A2551" w:rsidRDefault="006A43BD" w:rsidP="0018684E">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2</w:t>
            </w:r>
            <w:r w:rsidR="008C10D1">
              <w:rPr>
                <w:rFonts w:ascii="Times New Roman" w:hAnsi="Times New Roman" w:cs="Times New Roman"/>
                <w:sz w:val="24"/>
                <w:szCs w:val="24"/>
                <w:lang w:val="uk-UA"/>
              </w:rPr>
              <w:t>/</w:t>
            </w:r>
            <w:r>
              <w:rPr>
                <w:rFonts w:ascii="Times New Roman" w:hAnsi="Times New Roman" w:cs="Times New Roman"/>
                <w:sz w:val="24"/>
                <w:szCs w:val="24"/>
                <w:lang w:val="uk-UA"/>
              </w:rPr>
              <w:t>1</w:t>
            </w:r>
            <w:r w:rsidR="005A2551" w:rsidRPr="005A2551">
              <w:rPr>
                <w:rFonts w:ascii="Times New Roman" w:hAnsi="Times New Roman" w:cs="Times New Roman"/>
                <w:sz w:val="24"/>
                <w:szCs w:val="24"/>
                <w:lang w:val="uk-UA"/>
              </w:rPr>
              <w:t>/</w:t>
            </w:r>
            <w:r>
              <w:rPr>
                <w:rFonts w:ascii="Times New Roman" w:hAnsi="Times New Roman" w:cs="Times New Roman"/>
                <w:sz w:val="24"/>
                <w:szCs w:val="24"/>
                <w:lang w:val="uk-UA"/>
              </w:rPr>
              <w:t>5</w:t>
            </w:r>
          </w:p>
        </w:tc>
      </w:tr>
      <w:tr w:rsidR="005A2551" w:rsidRPr="00DA3FE7" w14:paraId="242B915E" w14:textId="77777777" w:rsidTr="00DA4D3E">
        <w:tc>
          <w:tcPr>
            <w:tcW w:w="1854" w:type="dxa"/>
          </w:tcPr>
          <w:p w14:paraId="063263DE" w14:textId="18B081C6" w:rsidR="005A2551" w:rsidRPr="005A2551" w:rsidRDefault="001A19D2" w:rsidP="0018684E">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3</w:t>
            </w:r>
          </w:p>
        </w:tc>
        <w:tc>
          <w:tcPr>
            <w:tcW w:w="3021" w:type="dxa"/>
            <w:gridSpan w:val="2"/>
          </w:tcPr>
          <w:p w14:paraId="562DF2DF" w14:textId="738EABE3" w:rsidR="005A2551" w:rsidRPr="00DA4D3E" w:rsidRDefault="005A2551" w:rsidP="00704144">
            <w:pPr>
              <w:rPr>
                <w:rFonts w:ascii="Times New Roman" w:hAnsi="Times New Roman" w:cs="Times New Roman"/>
                <w:bCs/>
                <w:spacing w:val="-4"/>
                <w:sz w:val="24"/>
                <w:szCs w:val="24"/>
                <w:lang w:val="uk-UA"/>
              </w:rPr>
            </w:pPr>
            <w:r w:rsidRPr="00DA4D3E">
              <w:rPr>
                <w:rFonts w:ascii="Times New Roman" w:hAnsi="Times New Roman" w:cs="Times New Roman"/>
                <w:bCs/>
                <w:spacing w:val="-4"/>
                <w:sz w:val="24"/>
                <w:szCs w:val="24"/>
                <w:lang w:val="uk-UA"/>
              </w:rPr>
              <w:t>Тема 3</w:t>
            </w:r>
            <w:r w:rsidRPr="00DA4D3E">
              <w:rPr>
                <w:rFonts w:ascii="Times New Roman" w:hAnsi="Times New Roman" w:cs="Times New Roman"/>
                <w:bCs/>
                <w:caps/>
                <w:spacing w:val="-4"/>
                <w:sz w:val="24"/>
                <w:szCs w:val="24"/>
                <w:lang w:val="uk-UA"/>
              </w:rPr>
              <w:t>. </w:t>
            </w:r>
            <w:r w:rsidR="00DA4D3E" w:rsidRPr="00DA4D3E">
              <w:rPr>
                <w:rFonts w:ascii="Times New Roman" w:eastAsia="Calibri" w:hAnsi="Times New Roman" w:cs="Times New Roman"/>
                <w:bCs/>
                <w:sz w:val="24"/>
                <w:szCs w:val="24"/>
                <w:lang w:val="uk-UA"/>
              </w:rPr>
              <w:t>Джерела митного права України</w:t>
            </w:r>
          </w:p>
        </w:tc>
        <w:tc>
          <w:tcPr>
            <w:tcW w:w="3199" w:type="dxa"/>
          </w:tcPr>
          <w:p w14:paraId="3BCB29D5" w14:textId="579D8604" w:rsidR="005A2551" w:rsidRPr="005A2551" w:rsidRDefault="005A2551" w:rsidP="005A2551">
            <w:pPr>
              <w:pStyle w:val="a4"/>
              <w:ind w:left="0"/>
              <w:jc w:val="both"/>
              <w:rPr>
                <w:rFonts w:ascii="Times New Roman" w:hAnsi="Times New Roman" w:cs="Times New Roman"/>
                <w:sz w:val="24"/>
                <w:szCs w:val="24"/>
                <w:lang w:val="uk-UA"/>
              </w:rPr>
            </w:pPr>
            <w:r w:rsidRPr="005A2551">
              <w:rPr>
                <w:rFonts w:ascii="Times New Roman" w:hAnsi="Times New Roman" w:cs="Times New Roman"/>
                <w:sz w:val="24"/>
                <w:szCs w:val="24"/>
                <w:lang w:val="uk-UA"/>
              </w:rPr>
              <w:t>Лекція,</w:t>
            </w:r>
            <w:r w:rsidR="00876E77">
              <w:rPr>
                <w:rFonts w:ascii="Times New Roman" w:hAnsi="Times New Roman" w:cs="Times New Roman"/>
                <w:sz w:val="24"/>
                <w:szCs w:val="24"/>
                <w:lang w:val="uk-UA"/>
              </w:rPr>
              <w:t xml:space="preserve"> </w:t>
            </w:r>
            <w:r w:rsidR="00E94D49" w:rsidRPr="00E94D49">
              <w:rPr>
                <w:rFonts w:ascii="Times New Roman" w:hAnsi="Times New Roman"/>
                <w:sz w:val="24"/>
                <w:szCs w:val="24"/>
                <w:lang w:val="uk-UA"/>
              </w:rPr>
              <w:t xml:space="preserve">практичне </w:t>
            </w:r>
            <w:r w:rsidR="00E94D49">
              <w:rPr>
                <w:rFonts w:ascii="Times New Roman" w:hAnsi="Times New Roman"/>
                <w:sz w:val="24"/>
                <w:szCs w:val="24"/>
                <w:lang w:val="uk-UA"/>
              </w:rPr>
              <w:t>заняття</w:t>
            </w:r>
            <w:r w:rsidRPr="005A2551">
              <w:rPr>
                <w:rFonts w:ascii="Times New Roman" w:hAnsi="Times New Roman" w:cs="Times New Roman"/>
                <w:sz w:val="24"/>
                <w:szCs w:val="24"/>
                <w:lang w:val="uk-UA"/>
              </w:rPr>
              <w:t>, самостійна робота</w:t>
            </w:r>
          </w:p>
        </w:tc>
        <w:tc>
          <w:tcPr>
            <w:tcW w:w="2063" w:type="dxa"/>
          </w:tcPr>
          <w:p w14:paraId="7C109B87" w14:textId="443E10CB" w:rsidR="005A2551" w:rsidRPr="005A2551" w:rsidRDefault="006A43BD" w:rsidP="0018684E">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1</w:t>
            </w:r>
            <w:r w:rsidR="005A2551" w:rsidRPr="005A2551">
              <w:rPr>
                <w:rFonts w:ascii="Times New Roman" w:hAnsi="Times New Roman" w:cs="Times New Roman"/>
                <w:sz w:val="24"/>
                <w:szCs w:val="24"/>
                <w:lang w:val="uk-UA"/>
              </w:rPr>
              <w:t>/</w:t>
            </w:r>
            <w:r>
              <w:rPr>
                <w:rFonts w:ascii="Times New Roman" w:hAnsi="Times New Roman" w:cs="Times New Roman"/>
                <w:sz w:val="24"/>
                <w:szCs w:val="24"/>
                <w:lang w:val="uk-UA"/>
              </w:rPr>
              <w:t>1</w:t>
            </w:r>
            <w:r w:rsidR="005A2551" w:rsidRPr="005A2551">
              <w:rPr>
                <w:rFonts w:ascii="Times New Roman" w:hAnsi="Times New Roman" w:cs="Times New Roman"/>
                <w:sz w:val="24"/>
                <w:szCs w:val="24"/>
                <w:lang w:val="uk-UA"/>
              </w:rPr>
              <w:t>/</w:t>
            </w:r>
            <w:r>
              <w:rPr>
                <w:rFonts w:ascii="Times New Roman" w:hAnsi="Times New Roman" w:cs="Times New Roman"/>
                <w:sz w:val="24"/>
                <w:szCs w:val="24"/>
                <w:lang w:val="uk-UA"/>
              </w:rPr>
              <w:t>5</w:t>
            </w:r>
          </w:p>
        </w:tc>
      </w:tr>
      <w:tr w:rsidR="005A2551" w:rsidRPr="00DA3FE7" w14:paraId="3437B82E" w14:textId="77777777" w:rsidTr="00DA4D3E">
        <w:tc>
          <w:tcPr>
            <w:tcW w:w="1854" w:type="dxa"/>
          </w:tcPr>
          <w:p w14:paraId="3674786C" w14:textId="5AC74D68" w:rsidR="005A2551" w:rsidRPr="005A2551" w:rsidRDefault="001A19D2" w:rsidP="0018684E">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3021" w:type="dxa"/>
            <w:gridSpan w:val="2"/>
          </w:tcPr>
          <w:p w14:paraId="2D3CA6B2" w14:textId="7DE3BF3D" w:rsidR="005A2551" w:rsidRPr="00DA4D3E" w:rsidRDefault="005A2551" w:rsidP="00704144">
            <w:pPr>
              <w:rPr>
                <w:rFonts w:ascii="Times New Roman" w:hAnsi="Times New Roman" w:cs="Times New Roman"/>
                <w:bCs/>
                <w:sz w:val="24"/>
                <w:szCs w:val="24"/>
                <w:lang w:val="uk-UA"/>
              </w:rPr>
            </w:pPr>
            <w:r w:rsidRPr="00DA4D3E">
              <w:rPr>
                <w:rFonts w:ascii="Times New Roman" w:hAnsi="Times New Roman" w:cs="Times New Roman"/>
                <w:bCs/>
                <w:sz w:val="24"/>
                <w:szCs w:val="24"/>
                <w:lang w:val="uk-UA"/>
              </w:rPr>
              <w:t>Тема </w:t>
            </w:r>
            <w:r w:rsidR="001A19D2" w:rsidRPr="00DA4D3E">
              <w:rPr>
                <w:rFonts w:ascii="Times New Roman" w:hAnsi="Times New Roman" w:cs="Times New Roman"/>
                <w:bCs/>
                <w:sz w:val="24"/>
                <w:szCs w:val="24"/>
                <w:lang w:val="uk-UA"/>
              </w:rPr>
              <w:t>4</w:t>
            </w:r>
            <w:r w:rsidRPr="00DA4D3E">
              <w:rPr>
                <w:rFonts w:ascii="Times New Roman" w:hAnsi="Times New Roman" w:cs="Times New Roman"/>
                <w:bCs/>
                <w:sz w:val="24"/>
                <w:szCs w:val="24"/>
                <w:lang w:val="uk-UA"/>
              </w:rPr>
              <w:t>. </w:t>
            </w:r>
            <w:r w:rsidR="00DA4D3E" w:rsidRPr="00DA4D3E">
              <w:rPr>
                <w:rFonts w:ascii="Times New Roman" w:hAnsi="Times New Roman" w:cs="Times New Roman"/>
                <w:bCs/>
                <w:sz w:val="24"/>
                <w:szCs w:val="24"/>
                <w:lang w:val="uk-UA"/>
              </w:rPr>
              <w:t>Митні органи України як суб’єкти  митного права</w:t>
            </w:r>
          </w:p>
        </w:tc>
        <w:tc>
          <w:tcPr>
            <w:tcW w:w="3199" w:type="dxa"/>
          </w:tcPr>
          <w:p w14:paraId="0AD3BDE1" w14:textId="0271C057" w:rsidR="005A2551" w:rsidRPr="005A2551" w:rsidRDefault="005A2551" w:rsidP="005A2551">
            <w:pPr>
              <w:pStyle w:val="a4"/>
              <w:ind w:left="0"/>
              <w:jc w:val="both"/>
              <w:rPr>
                <w:rFonts w:ascii="Times New Roman" w:hAnsi="Times New Roman" w:cs="Times New Roman"/>
                <w:sz w:val="24"/>
                <w:szCs w:val="24"/>
                <w:lang w:val="uk-UA"/>
              </w:rPr>
            </w:pPr>
            <w:r w:rsidRPr="005A2551">
              <w:rPr>
                <w:rFonts w:ascii="Times New Roman" w:hAnsi="Times New Roman" w:cs="Times New Roman"/>
                <w:sz w:val="24"/>
                <w:szCs w:val="24"/>
                <w:lang w:val="uk-UA"/>
              </w:rPr>
              <w:t>Лекція,</w:t>
            </w:r>
            <w:r w:rsidR="00876E77">
              <w:rPr>
                <w:rFonts w:ascii="Times New Roman" w:hAnsi="Times New Roman" w:cs="Times New Roman"/>
                <w:sz w:val="24"/>
                <w:szCs w:val="24"/>
                <w:lang w:val="uk-UA"/>
              </w:rPr>
              <w:t xml:space="preserve"> </w:t>
            </w:r>
            <w:r w:rsidR="00E94D49" w:rsidRPr="00E94D49">
              <w:rPr>
                <w:rFonts w:ascii="Times New Roman" w:hAnsi="Times New Roman"/>
                <w:sz w:val="24"/>
                <w:szCs w:val="24"/>
                <w:lang w:val="uk-UA"/>
              </w:rPr>
              <w:t xml:space="preserve">практичне </w:t>
            </w:r>
            <w:r w:rsidR="00E94D49">
              <w:rPr>
                <w:rFonts w:ascii="Times New Roman" w:hAnsi="Times New Roman"/>
                <w:sz w:val="24"/>
                <w:szCs w:val="24"/>
                <w:lang w:val="uk-UA"/>
              </w:rPr>
              <w:t>заняття</w:t>
            </w:r>
            <w:r w:rsidRPr="005A2551">
              <w:rPr>
                <w:rFonts w:ascii="Times New Roman" w:hAnsi="Times New Roman" w:cs="Times New Roman"/>
                <w:sz w:val="24"/>
                <w:szCs w:val="24"/>
                <w:lang w:val="uk-UA"/>
              </w:rPr>
              <w:t>, самостійна робота</w:t>
            </w:r>
          </w:p>
        </w:tc>
        <w:tc>
          <w:tcPr>
            <w:tcW w:w="2063" w:type="dxa"/>
          </w:tcPr>
          <w:p w14:paraId="78281197" w14:textId="3C7E9A4F" w:rsidR="005A2551" w:rsidRPr="005A2551" w:rsidRDefault="006A43BD" w:rsidP="0018684E">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1</w:t>
            </w:r>
            <w:r w:rsidR="005A2551" w:rsidRPr="005A2551">
              <w:rPr>
                <w:rFonts w:ascii="Times New Roman" w:hAnsi="Times New Roman" w:cs="Times New Roman"/>
                <w:sz w:val="24"/>
                <w:szCs w:val="24"/>
                <w:lang w:val="uk-UA"/>
              </w:rPr>
              <w:t>/</w:t>
            </w:r>
            <w:r>
              <w:rPr>
                <w:rFonts w:ascii="Times New Roman" w:hAnsi="Times New Roman" w:cs="Times New Roman"/>
                <w:sz w:val="24"/>
                <w:szCs w:val="24"/>
                <w:lang w:val="uk-UA"/>
              </w:rPr>
              <w:t>1</w:t>
            </w:r>
            <w:r w:rsidR="005A2551" w:rsidRPr="005A2551">
              <w:rPr>
                <w:rFonts w:ascii="Times New Roman" w:hAnsi="Times New Roman" w:cs="Times New Roman"/>
                <w:sz w:val="24"/>
                <w:szCs w:val="24"/>
                <w:lang w:val="uk-UA"/>
              </w:rPr>
              <w:t>/</w:t>
            </w:r>
            <w:r>
              <w:rPr>
                <w:rFonts w:ascii="Times New Roman" w:hAnsi="Times New Roman" w:cs="Times New Roman"/>
                <w:sz w:val="24"/>
                <w:szCs w:val="24"/>
                <w:lang w:val="uk-UA"/>
              </w:rPr>
              <w:t>5</w:t>
            </w:r>
          </w:p>
        </w:tc>
      </w:tr>
      <w:tr w:rsidR="005A2551" w:rsidRPr="00DA3FE7" w14:paraId="7F874393" w14:textId="77777777" w:rsidTr="00DA4D3E">
        <w:tc>
          <w:tcPr>
            <w:tcW w:w="1854" w:type="dxa"/>
          </w:tcPr>
          <w:p w14:paraId="58A18CF5" w14:textId="498AF34E" w:rsidR="005A2551" w:rsidRPr="005A2551" w:rsidRDefault="001A19D2" w:rsidP="0018684E">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5</w:t>
            </w:r>
          </w:p>
        </w:tc>
        <w:tc>
          <w:tcPr>
            <w:tcW w:w="3021" w:type="dxa"/>
            <w:gridSpan w:val="2"/>
          </w:tcPr>
          <w:p w14:paraId="48A98173" w14:textId="1379F5BF" w:rsidR="005A2551" w:rsidRPr="00DA4D3E" w:rsidRDefault="005A2551" w:rsidP="0036658E">
            <w:pPr>
              <w:pStyle w:val="a8"/>
              <w:spacing w:after="0"/>
              <w:jc w:val="both"/>
              <w:rPr>
                <w:rFonts w:ascii="Times New Roman" w:hAnsi="Times New Roman" w:cs="Times New Roman"/>
                <w:bCs/>
                <w:sz w:val="24"/>
                <w:szCs w:val="24"/>
                <w:lang w:val="uk-UA"/>
              </w:rPr>
            </w:pPr>
            <w:r w:rsidRPr="00DA4D3E">
              <w:rPr>
                <w:rFonts w:ascii="Times New Roman" w:hAnsi="Times New Roman" w:cs="Times New Roman"/>
                <w:bCs/>
                <w:sz w:val="24"/>
                <w:szCs w:val="24"/>
                <w:lang w:val="uk-UA"/>
              </w:rPr>
              <w:t>Тема </w:t>
            </w:r>
            <w:r w:rsidR="001A19D2" w:rsidRPr="00DA4D3E">
              <w:rPr>
                <w:rFonts w:ascii="Times New Roman" w:hAnsi="Times New Roman" w:cs="Times New Roman"/>
                <w:bCs/>
                <w:sz w:val="24"/>
                <w:szCs w:val="24"/>
                <w:lang w:val="uk-UA"/>
              </w:rPr>
              <w:t>5</w:t>
            </w:r>
            <w:r w:rsidRPr="00DA4D3E">
              <w:rPr>
                <w:rFonts w:ascii="Times New Roman" w:hAnsi="Times New Roman" w:cs="Times New Roman"/>
                <w:bCs/>
                <w:sz w:val="24"/>
                <w:szCs w:val="24"/>
                <w:lang w:val="uk-UA"/>
              </w:rPr>
              <w:t>. </w:t>
            </w:r>
            <w:r w:rsidR="00DA4D3E" w:rsidRPr="00DA4D3E">
              <w:rPr>
                <w:rFonts w:ascii="Times New Roman" w:hAnsi="Times New Roman" w:cs="Times New Roman"/>
                <w:bCs/>
                <w:sz w:val="24"/>
                <w:szCs w:val="24"/>
                <w:lang w:val="uk-UA"/>
              </w:rPr>
              <w:t>Митна служба України</w:t>
            </w:r>
          </w:p>
        </w:tc>
        <w:tc>
          <w:tcPr>
            <w:tcW w:w="3199" w:type="dxa"/>
          </w:tcPr>
          <w:p w14:paraId="29D7E894" w14:textId="6A4E0E66" w:rsidR="005A2551" w:rsidRPr="005A2551" w:rsidRDefault="005A2551" w:rsidP="005A2551">
            <w:pPr>
              <w:pStyle w:val="a4"/>
              <w:ind w:left="0"/>
              <w:jc w:val="both"/>
              <w:rPr>
                <w:rFonts w:ascii="Times New Roman" w:hAnsi="Times New Roman" w:cs="Times New Roman"/>
                <w:sz w:val="24"/>
                <w:szCs w:val="24"/>
                <w:lang w:val="uk-UA"/>
              </w:rPr>
            </w:pPr>
            <w:r w:rsidRPr="005A2551">
              <w:rPr>
                <w:rFonts w:ascii="Times New Roman" w:hAnsi="Times New Roman" w:cs="Times New Roman"/>
                <w:sz w:val="24"/>
                <w:szCs w:val="24"/>
                <w:lang w:val="uk-UA"/>
              </w:rPr>
              <w:t>Лекція,</w:t>
            </w:r>
            <w:r w:rsidR="00876E77">
              <w:rPr>
                <w:rFonts w:ascii="Times New Roman" w:hAnsi="Times New Roman" w:cs="Times New Roman"/>
                <w:sz w:val="24"/>
                <w:szCs w:val="24"/>
                <w:lang w:val="uk-UA"/>
              </w:rPr>
              <w:t xml:space="preserve"> </w:t>
            </w:r>
            <w:r w:rsidR="00E94D49" w:rsidRPr="00E94D49">
              <w:rPr>
                <w:rFonts w:ascii="Times New Roman" w:hAnsi="Times New Roman"/>
                <w:sz w:val="24"/>
                <w:szCs w:val="24"/>
                <w:lang w:val="uk-UA"/>
              </w:rPr>
              <w:t xml:space="preserve">практичне </w:t>
            </w:r>
            <w:r w:rsidR="00E94D49">
              <w:rPr>
                <w:rFonts w:ascii="Times New Roman" w:hAnsi="Times New Roman"/>
                <w:sz w:val="24"/>
                <w:szCs w:val="24"/>
                <w:lang w:val="uk-UA"/>
              </w:rPr>
              <w:t>заняття</w:t>
            </w:r>
            <w:r w:rsidRPr="005A2551">
              <w:rPr>
                <w:rFonts w:ascii="Times New Roman" w:hAnsi="Times New Roman" w:cs="Times New Roman"/>
                <w:sz w:val="24"/>
                <w:szCs w:val="24"/>
                <w:lang w:val="uk-UA"/>
              </w:rPr>
              <w:t>, самостійна робота</w:t>
            </w:r>
          </w:p>
        </w:tc>
        <w:tc>
          <w:tcPr>
            <w:tcW w:w="2063" w:type="dxa"/>
          </w:tcPr>
          <w:p w14:paraId="5B023A66" w14:textId="7B550E29" w:rsidR="005A2551" w:rsidRPr="005A2551" w:rsidRDefault="006A43BD" w:rsidP="0018684E">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1</w:t>
            </w:r>
            <w:r w:rsidR="005A2551" w:rsidRPr="005A2551">
              <w:rPr>
                <w:rFonts w:ascii="Times New Roman" w:hAnsi="Times New Roman" w:cs="Times New Roman"/>
                <w:sz w:val="24"/>
                <w:szCs w:val="24"/>
                <w:lang w:val="uk-UA"/>
              </w:rPr>
              <w:t>/</w:t>
            </w:r>
            <w:r>
              <w:rPr>
                <w:rFonts w:ascii="Times New Roman" w:hAnsi="Times New Roman" w:cs="Times New Roman"/>
                <w:sz w:val="24"/>
                <w:szCs w:val="24"/>
                <w:lang w:val="uk-UA"/>
              </w:rPr>
              <w:t>1</w:t>
            </w:r>
            <w:r w:rsidR="005A2551" w:rsidRPr="005A2551">
              <w:rPr>
                <w:rFonts w:ascii="Times New Roman" w:hAnsi="Times New Roman" w:cs="Times New Roman"/>
                <w:sz w:val="24"/>
                <w:szCs w:val="24"/>
                <w:lang w:val="uk-UA"/>
              </w:rPr>
              <w:t>/</w:t>
            </w:r>
            <w:r>
              <w:rPr>
                <w:rFonts w:ascii="Times New Roman" w:hAnsi="Times New Roman" w:cs="Times New Roman"/>
                <w:sz w:val="24"/>
                <w:szCs w:val="24"/>
                <w:lang w:val="uk-UA"/>
              </w:rPr>
              <w:t>5</w:t>
            </w:r>
          </w:p>
        </w:tc>
      </w:tr>
      <w:tr w:rsidR="005A2551" w:rsidRPr="00DA3FE7" w14:paraId="495C6B60" w14:textId="77777777" w:rsidTr="00DA4D3E">
        <w:tc>
          <w:tcPr>
            <w:tcW w:w="1854" w:type="dxa"/>
          </w:tcPr>
          <w:p w14:paraId="03386D85" w14:textId="32A1AE41" w:rsidR="005A2551" w:rsidRPr="005A2551" w:rsidRDefault="001A19D2" w:rsidP="0018684E">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6</w:t>
            </w:r>
          </w:p>
        </w:tc>
        <w:tc>
          <w:tcPr>
            <w:tcW w:w="3021" w:type="dxa"/>
            <w:gridSpan w:val="2"/>
          </w:tcPr>
          <w:p w14:paraId="26CE3865" w14:textId="14647930" w:rsidR="005A2551" w:rsidRPr="00DA4D3E" w:rsidRDefault="005A2551" w:rsidP="0036658E">
            <w:pPr>
              <w:pStyle w:val="a8"/>
              <w:spacing w:after="0"/>
              <w:jc w:val="both"/>
              <w:rPr>
                <w:rFonts w:ascii="Times New Roman" w:hAnsi="Times New Roman" w:cs="Times New Roman"/>
                <w:bCs/>
                <w:sz w:val="24"/>
                <w:szCs w:val="24"/>
                <w:lang w:val="uk-UA"/>
              </w:rPr>
            </w:pPr>
            <w:r w:rsidRPr="00DA4D3E">
              <w:rPr>
                <w:rFonts w:ascii="Times New Roman" w:hAnsi="Times New Roman" w:cs="Times New Roman"/>
                <w:bCs/>
                <w:sz w:val="24"/>
                <w:szCs w:val="24"/>
                <w:lang w:val="uk-UA"/>
              </w:rPr>
              <w:t>Тема </w:t>
            </w:r>
            <w:r w:rsidR="001A19D2" w:rsidRPr="00DA4D3E">
              <w:rPr>
                <w:rFonts w:ascii="Times New Roman" w:hAnsi="Times New Roman" w:cs="Times New Roman"/>
                <w:bCs/>
                <w:sz w:val="24"/>
                <w:szCs w:val="24"/>
                <w:lang w:val="uk-UA"/>
              </w:rPr>
              <w:t>6</w:t>
            </w:r>
            <w:r w:rsidRPr="00DA4D3E">
              <w:rPr>
                <w:rFonts w:ascii="Times New Roman" w:hAnsi="Times New Roman" w:cs="Times New Roman"/>
                <w:bCs/>
                <w:sz w:val="24"/>
                <w:szCs w:val="24"/>
                <w:lang w:val="uk-UA"/>
              </w:rPr>
              <w:t>. </w:t>
            </w:r>
            <w:r w:rsidR="00DA4D3E" w:rsidRPr="00DA4D3E">
              <w:rPr>
                <w:rFonts w:ascii="Times New Roman" w:hAnsi="Times New Roman" w:cs="Times New Roman"/>
                <w:bCs/>
                <w:sz w:val="24"/>
                <w:szCs w:val="24"/>
                <w:lang w:val="uk-UA"/>
              </w:rPr>
              <w:t>Проходження служби в митних органів України</w:t>
            </w:r>
          </w:p>
        </w:tc>
        <w:tc>
          <w:tcPr>
            <w:tcW w:w="3199" w:type="dxa"/>
          </w:tcPr>
          <w:p w14:paraId="5056538F" w14:textId="2CC76735" w:rsidR="005A2551" w:rsidRPr="005A2551" w:rsidRDefault="005A2551" w:rsidP="005A2551">
            <w:pPr>
              <w:pStyle w:val="a4"/>
              <w:ind w:left="0"/>
              <w:jc w:val="both"/>
              <w:rPr>
                <w:rFonts w:ascii="Times New Roman" w:hAnsi="Times New Roman" w:cs="Times New Roman"/>
                <w:sz w:val="24"/>
                <w:szCs w:val="24"/>
                <w:lang w:val="uk-UA"/>
              </w:rPr>
            </w:pPr>
            <w:r w:rsidRPr="005A2551">
              <w:rPr>
                <w:rFonts w:ascii="Times New Roman" w:hAnsi="Times New Roman" w:cs="Times New Roman"/>
                <w:sz w:val="24"/>
                <w:szCs w:val="24"/>
                <w:lang w:val="uk-UA"/>
              </w:rPr>
              <w:t>Лекція,</w:t>
            </w:r>
            <w:r w:rsidR="00876E77">
              <w:rPr>
                <w:rFonts w:ascii="Times New Roman" w:hAnsi="Times New Roman" w:cs="Times New Roman"/>
                <w:sz w:val="24"/>
                <w:szCs w:val="24"/>
                <w:lang w:val="uk-UA"/>
              </w:rPr>
              <w:t xml:space="preserve"> </w:t>
            </w:r>
            <w:r w:rsidR="00E94D49" w:rsidRPr="00E94D49">
              <w:rPr>
                <w:rFonts w:ascii="Times New Roman" w:hAnsi="Times New Roman"/>
                <w:sz w:val="24"/>
                <w:szCs w:val="24"/>
                <w:lang w:val="uk-UA"/>
              </w:rPr>
              <w:t xml:space="preserve">практичне </w:t>
            </w:r>
            <w:r w:rsidR="00E94D49">
              <w:rPr>
                <w:rFonts w:ascii="Times New Roman" w:hAnsi="Times New Roman"/>
                <w:sz w:val="24"/>
                <w:szCs w:val="24"/>
                <w:lang w:val="uk-UA"/>
              </w:rPr>
              <w:t>заняття</w:t>
            </w:r>
            <w:r w:rsidRPr="005A2551">
              <w:rPr>
                <w:rFonts w:ascii="Times New Roman" w:hAnsi="Times New Roman" w:cs="Times New Roman"/>
                <w:sz w:val="24"/>
                <w:szCs w:val="24"/>
                <w:lang w:val="uk-UA"/>
              </w:rPr>
              <w:t>, самостійна робота</w:t>
            </w:r>
          </w:p>
        </w:tc>
        <w:tc>
          <w:tcPr>
            <w:tcW w:w="2063" w:type="dxa"/>
          </w:tcPr>
          <w:p w14:paraId="1AD06FC4" w14:textId="5D786A9E" w:rsidR="005A2551" w:rsidRPr="005A2551" w:rsidRDefault="006A43BD" w:rsidP="0018684E">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1</w:t>
            </w:r>
            <w:r w:rsidR="008C10D1">
              <w:rPr>
                <w:rFonts w:ascii="Times New Roman" w:hAnsi="Times New Roman" w:cs="Times New Roman"/>
                <w:sz w:val="24"/>
                <w:szCs w:val="24"/>
                <w:lang w:val="uk-UA"/>
              </w:rPr>
              <w:t>/</w:t>
            </w:r>
            <w:r>
              <w:rPr>
                <w:rFonts w:ascii="Times New Roman" w:hAnsi="Times New Roman" w:cs="Times New Roman"/>
                <w:sz w:val="24"/>
                <w:szCs w:val="24"/>
                <w:lang w:val="uk-UA"/>
              </w:rPr>
              <w:t>1</w:t>
            </w:r>
            <w:r w:rsidR="005A2551" w:rsidRPr="005A2551">
              <w:rPr>
                <w:rFonts w:ascii="Times New Roman" w:hAnsi="Times New Roman" w:cs="Times New Roman"/>
                <w:sz w:val="24"/>
                <w:szCs w:val="24"/>
                <w:lang w:val="uk-UA"/>
              </w:rPr>
              <w:t>/</w:t>
            </w:r>
            <w:r>
              <w:rPr>
                <w:rFonts w:ascii="Times New Roman" w:hAnsi="Times New Roman" w:cs="Times New Roman"/>
                <w:sz w:val="24"/>
                <w:szCs w:val="24"/>
                <w:lang w:val="uk-UA"/>
              </w:rPr>
              <w:t>5</w:t>
            </w:r>
          </w:p>
        </w:tc>
      </w:tr>
      <w:tr w:rsidR="005A2551" w:rsidRPr="00DA3FE7" w14:paraId="597825DF" w14:textId="77777777" w:rsidTr="00DA4D3E">
        <w:tc>
          <w:tcPr>
            <w:tcW w:w="1854" w:type="dxa"/>
          </w:tcPr>
          <w:p w14:paraId="79900C0D" w14:textId="7516F377" w:rsidR="005A2551" w:rsidRPr="005A2551" w:rsidRDefault="00501D5D" w:rsidP="0018684E">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7</w:t>
            </w:r>
          </w:p>
        </w:tc>
        <w:tc>
          <w:tcPr>
            <w:tcW w:w="3021" w:type="dxa"/>
            <w:gridSpan w:val="2"/>
          </w:tcPr>
          <w:p w14:paraId="262B482F" w14:textId="092D496A" w:rsidR="005A2551" w:rsidRPr="00DA4D3E" w:rsidRDefault="005A2551" w:rsidP="00FC4260">
            <w:pPr>
              <w:pStyle w:val="a8"/>
              <w:spacing w:after="0"/>
              <w:jc w:val="both"/>
              <w:rPr>
                <w:rFonts w:ascii="Times New Roman" w:hAnsi="Times New Roman" w:cs="Times New Roman"/>
                <w:bCs/>
                <w:sz w:val="24"/>
                <w:szCs w:val="24"/>
                <w:lang w:val="uk-UA"/>
              </w:rPr>
            </w:pPr>
            <w:r w:rsidRPr="00DA4D3E">
              <w:rPr>
                <w:rFonts w:ascii="Times New Roman" w:hAnsi="Times New Roman" w:cs="Times New Roman"/>
                <w:bCs/>
                <w:sz w:val="24"/>
                <w:szCs w:val="24"/>
                <w:lang w:val="uk-UA"/>
              </w:rPr>
              <w:t>Тема </w:t>
            </w:r>
            <w:r w:rsidR="00501D5D" w:rsidRPr="00DA4D3E">
              <w:rPr>
                <w:rFonts w:ascii="Times New Roman" w:hAnsi="Times New Roman" w:cs="Times New Roman"/>
                <w:bCs/>
                <w:sz w:val="24"/>
                <w:szCs w:val="24"/>
                <w:lang w:val="uk-UA"/>
              </w:rPr>
              <w:t>7</w:t>
            </w:r>
            <w:r w:rsidRPr="00DA4D3E">
              <w:rPr>
                <w:rFonts w:ascii="Times New Roman" w:hAnsi="Times New Roman" w:cs="Times New Roman"/>
                <w:bCs/>
                <w:sz w:val="24"/>
                <w:szCs w:val="24"/>
                <w:lang w:val="uk-UA"/>
              </w:rPr>
              <w:t>. </w:t>
            </w:r>
            <w:r w:rsidR="00DA4D3E" w:rsidRPr="00DA4D3E">
              <w:rPr>
                <w:rFonts w:ascii="Times New Roman" w:hAnsi="Times New Roman" w:cs="Times New Roman"/>
                <w:bCs/>
                <w:sz w:val="24"/>
                <w:szCs w:val="24"/>
                <w:lang w:val="uk-UA"/>
              </w:rPr>
              <w:t>Країна походження товару</w:t>
            </w:r>
          </w:p>
        </w:tc>
        <w:tc>
          <w:tcPr>
            <w:tcW w:w="3199" w:type="dxa"/>
          </w:tcPr>
          <w:p w14:paraId="657CF77B" w14:textId="3E66DEE5" w:rsidR="005A2551" w:rsidRPr="005A2551" w:rsidRDefault="005A2551" w:rsidP="0018684E">
            <w:pPr>
              <w:pStyle w:val="a4"/>
              <w:ind w:left="0"/>
              <w:rPr>
                <w:rFonts w:ascii="Times New Roman" w:hAnsi="Times New Roman" w:cs="Times New Roman"/>
                <w:b/>
                <w:sz w:val="24"/>
                <w:szCs w:val="24"/>
                <w:lang w:val="uk-UA"/>
              </w:rPr>
            </w:pPr>
            <w:r w:rsidRPr="005A2551">
              <w:rPr>
                <w:rFonts w:ascii="Times New Roman" w:hAnsi="Times New Roman" w:cs="Times New Roman"/>
                <w:sz w:val="24"/>
                <w:szCs w:val="24"/>
                <w:lang w:val="uk-UA"/>
              </w:rPr>
              <w:t>Лекція,</w:t>
            </w:r>
            <w:r w:rsidR="00876E77">
              <w:rPr>
                <w:rFonts w:ascii="Times New Roman" w:hAnsi="Times New Roman" w:cs="Times New Roman"/>
                <w:sz w:val="24"/>
                <w:szCs w:val="24"/>
                <w:lang w:val="uk-UA"/>
              </w:rPr>
              <w:t xml:space="preserve"> </w:t>
            </w:r>
            <w:r w:rsidR="00E94D49" w:rsidRPr="00E94D49">
              <w:rPr>
                <w:rFonts w:ascii="Times New Roman" w:hAnsi="Times New Roman"/>
                <w:sz w:val="24"/>
                <w:szCs w:val="24"/>
                <w:lang w:val="uk-UA"/>
              </w:rPr>
              <w:t xml:space="preserve">практичне </w:t>
            </w:r>
            <w:r w:rsidR="00E94D49">
              <w:rPr>
                <w:rFonts w:ascii="Times New Roman" w:hAnsi="Times New Roman"/>
                <w:sz w:val="24"/>
                <w:szCs w:val="24"/>
                <w:lang w:val="uk-UA"/>
              </w:rPr>
              <w:t>заняття</w:t>
            </w:r>
            <w:r w:rsidRPr="005A2551">
              <w:rPr>
                <w:rFonts w:ascii="Times New Roman" w:hAnsi="Times New Roman" w:cs="Times New Roman"/>
                <w:sz w:val="24"/>
                <w:szCs w:val="24"/>
                <w:lang w:val="uk-UA"/>
              </w:rPr>
              <w:t>, самостійна робота</w:t>
            </w:r>
          </w:p>
        </w:tc>
        <w:tc>
          <w:tcPr>
            <w:tcW w:w="2063" w:type="dxa"/>
          </w:tcPr>
          <w:p w14:paraId="062F23AC" w14:textId="216EB63B" w:rsidR="005A2551" w:rsidRPr="008C10D1" w:rsidRDefault="006A43BD" w:rsidP="0018684E">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1</w:t>
            </w:r>
            <w:r w:rsidR="005A2551" w:rsidRPr="008C10D1">
              <w:rPr>
                <w:rFonts w:ascii="Times New Roman" w:hAnsi="Times New Roman" w:cs="Times New Roman"/>
                <w:sz w:val="24"/>
                <w:szCs w:val="24"/>
                <w:lang w:val="uk-UA"/>
              </w:rPr>
              <w:t>/</w:t>
            </w:r>
            <w:r>
              <w:rPr>
                <w:rFonts w:ascii="Times New Roman" w:hAnsi="Times New Roman" w:cs="Times New Roman"/>
                <w:sz w:val="24"/>
                <w:szCs w:val="24"/>
                <w:lang w:val="uk-UA"/>
              </w:rPr>
              <w:t>1</w:t>
            </w:r>
            <w:r w:rsidR="008C10D1" w:rsidRPr="008C10D1">
              <w:rPr>
                <w:rFonts w:ascii="Times New Roman" w:hAnsi="Times New Roman" w:cs="Times New Roman"/>
                <w:sz w:val="24"/>
                <w:szCs w:val="24"/>
                <w:lang w:val="uk-UA"/>
              </w:rPr>
              <w:t>/</w:t>
            </w:r>
            <w:r w:rsidR="00490AB2">
              <w:rPr>
                <w:rFonts w:ascii="Times New Roman" w:hAnsi="Times New Roman" w:cs="Times New Roman"/>
                <w:sz w:val="24"/>
                <w:szCs w:val="24"/>
                <w:lang w:val="uk-UA"/>
              </w:rPr>
              <w:t>4</w:t>
            </w:r>
          </w:p>
        </w:tc>
      </w:tr>
      <w:tr w:rsidR="00501D5D" w:rsidRPr="00DA3FE7" w14:paraId="74F10E1F" w14:textId="77777777" w:rsidTr="00DA4D3E">
        <w:tc>
          <w:tcPr>
            <w:tcW w:w="1854" w:type="dxa"/>
          </w:tcPr>
          <w:p w14:paraId="3A71F222" w14:textId="3969B59A" w:rsidR="00501D5D" w:rsidRDefault="00501D5D" w:rsidP="0018684E">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3021" w:type="dxa"/>
            <w:gridSpan w:val="2"/>
          </w:tcPr>
          <w:p w14:paraId="4062DB4B" w14:textId="7AA0BAD0" w:rsidR="00501D5D" w:rsidRPr="00DA4D3E" w:rsidRDefault="00501D5D" w:rsidP="00FC4260">
            <w:pPr>
              <w:pStyle w:val="Default"/>
              <w:jc w:val="both"/>
              <w:rPr>
                <w:bCs/>
                <w:iCs/>
                <w:lang w:val="uk-UA"/>
              </w:rPr>
            </w:pPr>
            <w:r w:rsidRPr="00DA4D3E">
              <w:rPr>
                <w:bCs/>
                <w:lang w:val="uk-UA"/>
              </w:rPr>
              <w:t>Тема 8. </w:t>
            </w:r>
            <w:r w:rsidR="00DA4D3E" w:rsidRPr="00DA4D3E">
              <w:rPr>
                <w:bCs/>
                <w:lang w:val="uk-UA"/>
              </w:rPr>
              <w:t>Митно-тарифне регулювання</w:t>
            </w:r>
          </w:p>
        </w:tc>
        <w:tc>
          <w:tcPr>
            <w:tcW w:w="3199" w:type="dxa"/>
          </w:tcPr>
          <w:p w14:paraId="2B839707" w14:textId="5B04C83E" w:rsidR="00501D5D" w:rsidRPr="005A2551" w:rsidRDefault="00501D5D" w:rsidP="0018684E">
            <w:pPr>
              <w:pStyle w:val="a4"/>
              <w:ind w:left="0"/>
              <w:rPr>
                <w:rFonts w:ascii="Times New Roman" w:hAnsi="Times New Roman" w:cs="Times New Roman"/>
                <w:sz w:val="24"/>
                <w:szCs w:val="24"/>
                <w:lang w:val="uk-UA"/>
              </w:rPr>
            </w:pPr>
            <w:r w:rsidRPr="005A2551">
              <w:rPr>
                <w:rFonts w:ascii="Times New Roman" w:hAnsi="Times New Roman" w:cs="Times New Roman"/>
                <w:sz w:val="24"/>
                <w:szCs w:val="24"/>
                <w:lang w:val="uk-UA"/>
              </w:rPr>
              <w:t>Лекція,</w:t>
            </w:r>
            <w:r>
              <w:rPr>
                <w:rFonts w:ascii="Times New Roman" w:hAnsi="Times New Roman" w:cs="Times New Roman"/>
                <w:sz w:val="24"/>
                <w:szCs w:val="24"/>
                <w:lang w:val="uk-UA"/>
              </w:rPr>
              <w:t xml:space="preserve"> </w:t>
            </w:r>
            <w:r w:rsidRPr="00E94D49">
              <w:rPr>
                <w:rFonts w:ascii="Times New Roman" w:hAnsi="Times New Roman"/>
                <w:sz w:val="24"/>
                <w:szCs w:val="24"/>
                <w:lang w:val="uk-UA"/>
              </w:rPr>
              <w:t xml:space="preserve">практичне </w:t>
            </w:r>
            <w:r>
              <w:rPr>
                <w:rFonts w:ascii="Times New Roman" w:hAnsi="Times New Roman"/>
                <w:sz w:val="24"/>
                <w:szCs w:val="24"/>
                <w:lang w:val="uk-UA"/>
              </w:rPr>
              <w:t>заняття</w:t>
            </w:r>
            <w:r w:rsidRPr="005A2551">
              <w:rPr>
                <w:rFonts w:ascii="Times New Roman" w:hAnsi="Times New Roman" w:cs="Times New Roman"/>
                <w:sz w:val="24"/>
                <w:szCs w:val="24"/>
                <w:lang w:val="uk-UA"/>
              </w:rPr>
              <w:t>, самостійна робота</w:t>
            </w:r>
          </w:p>
        </w:tc>
        <w:tc>
          <w:tcPr>
            <w:tcW w:w="2063" w:type="dxa"/>
          </w:tcPr>
          <w:p w14:paraId="7245A5A8" w14:textId="4F2E9534" w:rsidR="00501D5D" w:rsidRPr="008C10D1" w:rsidRDefault="006A43BD" w:rsidP="0018684E">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1</w:t>
            </w:r>
            <w:r w:rsidR="007475A4" w:rsidRPr="008C10D1">
              <w:rPr>
                <w:rFonts w:ascii="Times New Roman" w:hAnsi="Times New Roman" w:cs="Times New Roman"/>
                <w:sz w:val="24"/>
                <w:szCs w:val="24"/>
                <w:lang w:val="uk-UA"/>
              </w:rPr>
              <w:t>/</w:t>
            </w:r>
            <w:r>
              <w:rPr>
                <w:rFonts w:ascii="Times New Roman" w:hAnsi="Times New Roman" w:cs="Times New Roman"/>
                <w:sz w:val="24"/>
                <w:szCs w:val="24"/>
                <w:lang w:val="uk-UA"/>
              </w:rPr>
              <w:t>1</w:t>
            </w:r>
            <w:r w:rsidR="007475A4" w:rsidRPr="008C10D1">
              <w:rPr>
                <w:rFonts w:ascii="Times New Roman" w:hAnsi="Times New Roman" w:cs="Times New Roman"/>
                <w:sz w:val="24"/>
                <w:szCs w:val="24"/>
                <w:lang w:val="uk-UA"/>
              </w:rPr>
              <w:t>/</w:t>
            </w:r>
            <w:r w:rsidR="00DE6225">
              <w:rPr>
                <w:rFonts w:ascii="Times New Roman" w:hAnsi="Times New Roman" w:cs="Times New Roman"/>
                <w:sz w:val="24"/>
                <w:szCs w:val="24"/>
                <w:lang w:val="uk-UA"/>
              </w:rPr>
              <w:t>5</w:t>
            </w:r>
          </w:p>
        </w:tc>
      </w:tr>
      <w:tr w:rsidR="00501D5D" w:rsidRPr="00DA3FE7" w14:paraId="7EC5D240" w14:textId="77777777" w:rsidTr="00DA4D3E">
        <w:tc>
          <w:tcPr>
            <w:tcW w:w="1854" w:type="dxa"/>
          </w:tcPr>
          <w:p w14:paraId="30FB21F2" w14:textId="27689935" w:rsidR="00501D5D" w:rsidRDefault="00501D5D" w:rsidP="0018684E">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9</w:t>
            </w:r>
          </w:p>
        </w:tc>
        <w:tc>
          <w:tcPr>
            <w:tcW w:w="3021" w:type="dxa"/>
            <w:gridSpan w:val="2"/>
          </w:tcPr>
          <w:p w14:paraId="2D521236" w14:textId="6596FDE4" w:rsidR="00501D5D" w:rsidRPr="00DA4D3E" w:rsidRDefault="00501D5D" w:rsidP="005A2551">
            <w:pPr>
              <w:rPr>
                <w:rFonts w:ascii="Times New Roman" w:hAnsi="Times New Roman" w:cs="Times New Roman"/>
                <w:bCs/>
                <w:sz w:val="24"/>
                <w:szCs w:val="24"/>
                <w:lang w:val="uk-UA"/>
              </w:rPr>
            </w:pPr>
            <w:r w:rsidRPr="00DA4D3E">
              <w:rPr>
                <w:rFonts w:ascii="Times New Roman" w:hAnsi="Times New Roman" w:cs="Times New Roman"/>
                <w:bCs/>
                <w:sz w:val="24"/>
                <w:szCs w:val="24"/>
                <w:lang w:val="uk-UA"/>
              </w:rPr>
              <w:t>Тема 9.</w:t>
            </w:r>
            <w:r w:rsidRPr="00DA4D3E">
              <w:rPr>
                <w:rFonts w:ascii="Times New Roman" w:hAnsi="Times New Roman" w:cs="Times New Roman"/>
                <w:bCs/>
                <w:sz w:val="24"/>
                <w:lang w:val="uk-UA"/>
              </w:rPr>
              <w:t xml:space="preserve"> </w:t>
            </w:r>
            <w:r w:rsidR="00DA4D3E" w:rsidRPr="00DA4D3E">
              <w:rPr>
                <w:rFonts w:ascii="Times New Roman" w:hAnsi="Times New Roman" w:cs="Times New Roman"/>
                <w:bCs/>
                <w:sz w:val="24"/>
                <w:szCs w:val="24"/>
                <w:lang w:val="uk-UA"/>
              </w:rPr>
              <w:t>Нетарифне регулювання</w:t>
            </w:r>
          </w:p>
        </w:tc>
        <w:tc>
          <w:tcPr>
            <w:tcW w:w="3199" w:type="dxa"/>
          </w:tcPr>
          <w:p w14:paraId="40917E87" w14:textId="6182CB89" w:rsidR="00501D5D" w:rsidRPr="005A2551" w:rsidRDefault="00501D5D" w:rsidP="0018684E">
            <w:pPr>
              <w:pStyle w:val="a4"/>
              <w:ind w:left="0"/>
              <w:rPr>
                <w:rFonts w:ascii="Times New Roman" w:hAnsi="Times New Roman" w:cs="Times New Roman"/>
                <w:sz w:val="24"/>
                <w:szCs w:val="24"/>
                <w:lang w:val="uk-UA"/>
              </w:rPr>
            </w:pPr>
            <w:r w:rsidRPr="005A2551">
              <w:rPr>
                <w:rFonts w:ascii="Times New Roman" w:hAnsi="Times New Roman" w:cs="Times New Roman"/>
                <w:sz w:val="24"/>
                <w:szCs w:val="24"/>
                <w:lang w:val="uk-UA"/>
              </w:rPr>
              <w:t>Лекція,</w:t>
            </w:r>
            <w:r>
              <w:rPr>
                <w:rFonts w:ascii="Times New Roman" w:hAnsi="Times New Roman" w:cs="Times New Roman"/>
                <w:sz w:val="24"/>
                <w:szCs w:val="24"/>
                <w:lang w:val="uk-UA"/>
              </w:rPr>
              <w:t xml:space="preserve"> </w:t>
            </w:r>
            <w:r w:rsidRPr="00E94D49">
              <w:rPr>
                <w:rFonts w:ascii="Times New Roman" w:hAnsi="Times New Roman"/>
                <w:sz w:val="24"/>
                <w:szCs w:val="24"/>
                <w:lang w:val="uk-UA"/>
              </w:rPr>
              <w:t xml:space="preserve">практичне </w:t>
            </w:r>
            <w:r>
              <w:rPr>
                <w:rFonts w:ascii="Times New Roman" w:hAnsi="Times New Roman"/>
                <w:sz w:val="24"/>
                <w:szCs w:val="24"/>
                <w:lang w:val="uk-UA"/>
              </w:rPr>
              <w:t>заняття</w:t>
            </w:r>
            <w:r w:rsidRPr="005A2551">
              <w:rPr>
                <w:rFonts w:ascii="Times New Roman" w:hAnsi="Times New Roman" w:cs="Times New Roman"/>
                <w:sz w:val="24"/>
                <w:szCs w:val="24"/>
                <w:lang w:val="uk-UA"/>
              </w:rPr>
              <w:t>, самостійна робота</w:t>
            </w:r>
          </w:p>
        </w:tc>
        <w:tc>
          <w:tcPr>
            <w:tcW w:w="2063" w:type="dxa"/>
          </w:tcPr>
          <w:p w14:paraId="28AFE3E0" w14:textId="3C15EE4C" w:rsidR="00501D5D" w:rsidRPr="008C10D1" w:rsidRDefault="006A43BD" w:rsidP="0018684E">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1</w:t>
            </w:r>
            <w:r w:rsidR="007475A4" w:rsidRPr="008C10D1">
              <w:rPr>
                <w:rFonts w:ascii="Times New Roman" w:hAnsi="Times New Roman" w:cs="Times New Roman"/>
                <w:sz w:val="24"/>
                <w:szCs w:val="24"/>
                <w:lang w:val="uk-UA"/>
              </w:rPr>
              <w:t>/</w:t>
            </w:r>
            <w:r>
              <w:rPr>
                <w:rFonts w:ascii="Times New Roman" w:hAnsi="Times New Roman" w:cs="Times New Roman"/>
                <w:sz w:val="24"/>
                <w:szCs w:val="24"/>
                <w:lang w:val="uk-UA"/>
              </w:rPr>
              <w:t>1</w:t>
            </w:r>
            <w:r w:rsidR="007475A4" w:rsidRPr="008C10D1">
              <w:rPr>
                <w:rFonts w:ascii="Times New Roman" w:hAnsi="Times New Roman" w:cs="Times New Roman"/>
                <w:sz w:val="24"/>
                <w:szCs w:val="24"/>
                <w:lang w:val="uk-UA"/>
              </w:rPr>
              <w:t>/</w:t>
            </w:r>
            <w:r w:rsidR="00DE6225">
              <w:rPr>
                <w:rFonts w:ascii="Times New Roman" w:hAnsi="Times New Roman" w:cs="Times New Roman"/>
                <w:sz w:val="24"/>
                <w:szCs w:val="24"/>
                <w:lang w:val="uk-UA"/>
              </w:rPr>
              <w:t>5</w:t>
            </w:r>
          </w:p>
        </w:tc>
      </w:tr>
      <w:tr w:rsidR="00501D5D" w:rsidRPr="00DA3FE7" w14:paraId="28D9FD32" w14:textId="77777777" w:rsidTr="00DA4D3E">
        <w:tc>
          <w:tcPr>
            <w:tcW w:w="1854" w:type="dxa"/>
          </w:tcPr>
          <w:p w14:paraId="0B476B0F" w14:textId="5787D964" w:rsidR="00501D5D" w:rsidRDefault="00501D5D" w:rsidP="0018684E">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3021" w:type="dxa"/>
            <w:gridSpan w:val="2"/>
          </w:tcPr>
          <w:p w14:paraId="4DE2C616" w14:textId="41C05671" w:rsidR="00501D5D" w:rsidRPr="00DA4D3E" w:rsidRDefault="00501D5D" w:rsidP="005A2551">
            <w:pPr>
              <w:rPr>
                <w:rFonts w:ascii="Times New Roman" w:hAnsi="Times New Roman" w:cs="Times New Roman"/>
                <w:bCs/>
                <w:sz w:val="24"/>
                <w:szCs w:val="24"/>
                <w:lang w:val="uk-UA"/>
              </w:rPr>
            </w:pPr>
            <w:r w:rsidRPr="00DA4D3E">
              <w:rPr>
                <w:rFonts w:ascii="Times New Roman" w:hAnsi="Times New Roman" w:cs="Times New Roman"/>
                <w:bCs/>
                <w:sz w:val="24"/>
                <w:szCs w:val="24"/>
                <w:lang w:val="uk-UA"/>
              </w:rPr>
              <w:t>Тема 10</w:t>
            </w:r>
            <w:r w:rsidR="00FC4260" w:rsidRPr="00DA4D3E">
              <w:rPr>
                <w:rFonts w:ascii="Times New Roman" w:hAnsi="Times New Roman" w:cs="Times New Roman"/>
                <w:bCs/>
                <w:sz w:val="24"/>
                <w:szCs w:val="24"/>
                <w:lang w:val="uk-UA"/>
              </w:rPr>
              <w:t xml:space="preserve">. </w:t>
            </w:r>
            <w:r w:rsidR="00DA4D3E" w:rsidRPr="00DA4D3E">
              <w:rPr>
                <w:rFonts w:ascii="Times New Roman" w:hAnsi="Times New Roman" w:cs="Times New Roman"/>
                <w:bCs/>
                <w:sz w:val="24"/>
                <w:szCs w:val="24"/>
                <w:lang w:val="uk-UA"/>
              </w:rPr>
              <w:t>Митні режими</w:t>
            </w:r>
          </w:p>
        </w:tc>
        <w:tc>
          <w:tcPr>
            <w:tcW w:w="3199" w:type="dxa"/>
          </w:tcPr>
          <w:p w14:paraId="0FD61735" w14:textId="71C73EE0" w:rsidR="00501D5D" w:rsidRPr="005A2551" w:rsidRDefault="00501D5D" w:rsidP="0018684E">
            <w:pPr>
              <w:pStyle w:val="a4"/>
              <w:ind w:left="0"/>
              <w:rPr>
                <w:rFonts w:ascii="Times New Roman" w:hAnsi="Times New Roman" w:cs="Times New Roman"/>
                <w:sz w:val="24"/>
                <w:szCs w:val="24"/>
                <w:lang w:val="uk-UA"/>
              </w:rPr>
            </w:pPr>
            <w:r w:rsidRPr="005A2551">
              <w:rPr>
                <w:rFonts w:ascii="Times New Roman" w:hAnsi="Times New Roman" w:cs="Times New Roman"/>
                <w:sz w:val="24"/>
                <w:szCs w:val="24"/>
                <w:lang w:val="uk-UA"/>
              </w:rPr>
              <w:t>Лекція,</w:t>
            </w:r>
            <w:r>
              <w:rPr>
                <w:rFonts w:ascii="Times New Roman" w:hAnsi="Times New Roman" w:cs="Times New Roman"/>
                <w:sz w:val="24"/>
                <w:szCs w:val="24"/>
                <w:lang w:val="uk-UA"/>
              </w:rPr>
              <w:t xml:space="preserve"> </w:t>
            </w:r>
            <w:r w:rsidRPr="00E94D49">
              <w:rPr>
                <w:rFonts w:ascii="Times New Roman" w:hAnsi="Times New Roman"/>
                <w:sz w:val="24"/>
                <w:szCs w:val="24"/>
                <w:lang w:val="uk-UA"/>
              </w:rPr>
              <w:t xml:space="preserve">практичне </w:t>
            </w:r>
            <w:r>
              <w:rPr>
                <w:rFonts w:ascii="Times New Roman" w:hAnsi="Times New Roman"/>
                <w:sz w:val="24"/>
                <w:szCs w:val="24"/>
                <w:lang w:val="uk-UA"/>
              </w:rPr>
              <w:t>заняття</w:t>
            </w:r>
            <w:r w:rsidRPr="005A2551">
              <w:rPr>
                <w:rFonts w:ascii="Times New Roman" w:hAnsi="Times New Roman" w:cs="Times New Roman"/>
                <w:sz w:val="24"/>
                <w:szCs w:val="24"/>
                <w:lang w:val="uk-UA"/>
              </w:rPr>
              <w:t>, самостійна робота</w:t>
            </w:r>
          </w:p>
        </w:tc>
        <w:tc>
          <w:tcPr>
            <w:tcW w:w="2063" w:type="dxa"/>
          </w:tcPr>
          <w:p w14:paraId="2344FE3C" w14:textId="426E9AB2" w:rsidR="00501D5D" w:rsidRPr="008C10D1" w:rsidRDefault="006A43BD" w:rsidP="0018684E">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1</w:t>
            </w:r>
            <w:r w:rsidR="007475A4" w:rsidRPr="008C10D1">
              <w:rPr>
                <w:rFonts w:ascii="Times New Roman" w:hAnsi="Times New Roman" w:cs="Times New Roman"/>
                <w:sz w:val="24"/>
                <w:szCs w:val="24"/>
                <w:lang w:val="uk-UA"/>
              </w:rPr>
              <w:t>/</w:t>
            </w:r>
            <w:r>
              <w:rPr>
                <w:rFonts w:ascii="Times New Roman" w:hAnsi="Times New Roman" w:cs="Times New Roman"/>
                <w:sz w:val="24"/>
                <w:szCs w:val="24"/>
                <w:lang w:val="uk-UA"/>
              </w:rPr>
              <w:t>1</w:t>
            </w:r>
            <w:r w:rsidR="007475A4" w:rsidRPr="008C10D1">
              <w:rPr>
                <w:rFonts w:ascii="Times New Roman" w:hAnsi="Times New Roman" w:cs="Times New Roman"/>
                <w:sz w:val="24"/>
                <w:szCs w:val="24"/>
                <w:lang w:val="uk-UA"/>
              </w:rPr>
              <w:t>/</w:t>
            </w:r>
            <w:r w:rsidR="00B16F5A">
              <w:rPr>
                <w:rFonts w:ascii="Times New Roman" w:hAnsi="Times New Roman" w:cs="Times New Roman"/>
                <w:sz w:val="24"/>
                <w:szCs w:val="24"/>
                <w:lang w:val="uk-UA"/>
              </w:rPr>
              <w:t>4</w:t>
            </w:r>
          </w:p>
        </w:tc>
      </w:tr>
      <w:tr w:rsidR="00501D5D" w:rsidRPr="00DA3FE7" w14:paraId="06641F35" w14:textId="77777777" w:rsidTr="00DA4D3E">
        <w:tc>
          <w:tcPr>
            <w:tcW w:w="1854" w:type="dxa"/>
          </w:tcPr>
          <w:p w14:paraId="4F26D312" w14:textId="046D444B" w:rsidR="00501D5D" w:rsidRDefault="00501D5D" w:rsidP="0018684E">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11</w:t>
            </w:r>
          </w:p>
        </w:tc>
        <w:tc>
          <w:tcPr>
            <w:tcW w:w="3021" w:type="dxa"/>
            <w:gridSpan w:val="2"/>
          </w:tcPr>
          <w:p w14:paraId="1F7C2B83" w14:textId="2C46564B" w:rsidR="00501D5D" w:rsidRPr="00DA4D3E" w:rsidRDefault="00501D5D" w:rsidP="00FC4260">
            <w:pPr>
              <w:pStyle w:val="Default"/>
              <w:jc w:val="both"/>
              <w:rPr>
                <w:bCs/>
                <w:lang w:val="uk-UA"/>
              </w:rPr>
            </w:pPr>
            <w:r w:rsidRPr="00DA4D3E">
              <w:rPr>
                <w:bCs/>
                <w:lang w:val="uk-UA"/>
              </w:rPr>
              <w:t>Тема 11. </w:t>
            </w:r>
            <w:r w:rsidR="00DA4D3E" w:rsidRPr="00DA4D3E">
              <w:rPr>
                <w:bCs/>
                <w:lang w:val="uk-UA"/>
              </w:rPr>
              <w:t>Митне оформлення. Декларування</w:t>
            </w:r>
          </w:p>
        </w:tc>
        <w:tc>
          <w:tcPr>
            <w:tcW w:w="3199" w:type="dxa"/>
          </w:tcPr>
          <w:p w14:paraId="799E0F7C" w14:textId="03C41E1A" w:rsidR="00501D5D" w:rsidRPr="005A2551" w:rsidRDefault="00501D5D" w:rsidP="0018684E">
            <w:pPr>
              <w:pStyle w:val="a4"/>
              <w:ind w:left="0"/>
              <w:rPr>
                <w:rFonts w:ascii="Times New Roman" w:hAnsi="Times New Roman" w:cs="Times New Roman"/>
                <w:sz w:val="24"/>
                <w:szCs w:val="24"/>
                <w:lang w:val="uk-UA"/>
              </w:rPr>
            </w:pPr>
            <w:r w:rsidRPr="005A2551">
              <w:rPr>
                <w:rFonts w:ascii="Times New Roman" w:hAnsi="Times New Roman" w:cs="Times New Roman"/>
                <w:sz w:val="24"/>
                <w:szCs w:val="24"/>
                <w:lang w:val="uk-UA"/>
              </w:rPr>
              <w:t>Лекція,</w:t>
            </w:r>
            <w:r>
              <w:rPr>
                <w:rFonts w:ascii="Times New Roman" w:hAnsi="Times New Roman" w:cs="Times New Roman"/>
                <w:sz w:val="24"/>
                <w:szCs w:val="24"/>
                <w:lang w:val="uk-UA"/>
              </w:rPr>
              <w:t xml:space="preserve"> </w:t>
            </w:r>
            <w:r w:rsidRPr="00E94D49">
              <w:rPr>
                <w:rFonts w:ascii="Times New Roman" w:hAnsi="Times New Roman"/>
                <w:sz w:val="24"/>
                <w:szCs w:val="24"/>
                <w:lang w:val="uk-UA"/>
              </w:rPr>
              <w:t xml:space="preserve">практичне </w:t>
            </w:r>
            <w:r>
              <w:rPr>
                <w:rFonts w:ascii="Times New Roman" w:hAnsi="Times New Roman"/>
                <w:sz w:val="24"/>
                <w:szCs w:val="24"/>
                <w:lang w:val="uk-UA"/>
              </w:rPr>
              <w:t>заняття</w:t>
            </w:r>
            <w:r w:rsidRPr="005A2551">
              <w:rPr>
                <w:rFonts w:ascii="Times New Roman" w:hAnsi="Times New Roman" w:cs="Times New Roman"/>
                <w:sz w:val="24"/>
                <w:szCs w:val="24"/>
                <w:lang w:val="uk-UA"/>
              </w:rPr>
              <w:t>, самостійна робота</w:t>
            </w:r>
          </w:p>
        </w:tc>
        <w:tc>
          <w:tcPr>
            <w:tcW w:w="2063" w:type="dxa"/>
          </w:tcPr>
          <w:p w14:paraId="3FC51284" w14:textId="0AC976FB" w:rsidR="00501D5D" w:rsidRPr="008C10D1" w:rsidRDefault="006A43BD" w:rsidP="0018684E">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1</w:t>
            </w:r>
            <w:r w:rsidR="007475A4" w:rsidRPr="008C10D1">
              <w:rPr>
                <w:rFonts w:ascii="Times New Roman" w:hAnsi="Times New Roman" w:cs="Times New Roman"/>
                <w:sz w:val="24"/>
                <w:szCs w:val="24"/>
                <w:lang w:val="uk-UA"/>
              </w:rPr>
              <w:t>/</w:t>
            </w:r>
            <w:r>
              <w:rPr>
                <w:rFonts w:ascii="Times New Roman" w:hAnsi="Times New Roman" w:cs="Times New Roman"/>
                <w:sz w:val="24"/>
                <w:szCs w:val="24"/>
                <w:lang w:val="uk-UA"/>
              </w:rPr>
              <w:t>1</w:t>
            </w:r>
            <w:r w:rsidR="007475A4" w:rsidRPr="008C10D1">
              <w:rPr>
                <w:rFonts w:ascii="Times New Roman" w:hAnsi="Times New Roman" w:cs="Times New Roman"/>
                <w:sz w:val="24"/>
                <w:szCs w:val="24"/>
                <w:lang w:val="uk-UA"/>
              </w:rPr>
              <w:t>/</w:t>
            </w:r>
            <w:r w:rsidR="00FC4260">
              <w:rPr>
                <w:rFonts w:ascii="Times New Roman" w:hAnsi="Times New Roman" w:cs="Times New Roman"/>
                <w:sz w:val="24"/>
                <w:szCs w:val="24"/>
                <w:lang w:val="uk-UA"/>
              </w:rPr>
              <w:t>4</w:t>
            </w:r>
          </w:p>
        </w:tc>
      </w:tr>
      <w:tr w:rsidR="00501D5D" w:rsidRPr="00DA3FE7" w14:paraId="2BC30F01" w14:textId="77777777" w:rsidTr="00DA4D3E">
        <w:tc>
          <w:tcPr>
            <w:tcW w:w="1854" w:type="dxa"/>
          </w:tcPr>
          <w:p w14:paraId="241FABA9" w14:textId="61DADA7B" w:rsidR="00501D5D" w:rsidRDefault="00501D5D" w:rsidP="0018684E">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12</w:t>
            </w:r>
          </w:p>
        </w:tc>
        <w:tc>
          <w:tcPr>
            <w:tcW w:w="3021" w:type="dxa"/>
            <w:gridSpan w:val="2"/>
          </w:tcPr>
          <w:p w14:paraId="6E09251E" w14:textId="245BA876" w:rsidR="00501D5D" w:rsidRPr="00DA4D3E" w:rsidRDefault="00501D5D" w:rsidP="005A2551">
            <w:pPr>
              <w:rPr>
                <w:rFonts w:ascii="Times New Roman" w:hAnsi="Times New Roman" w:cs="Times New Roman"/>
                <w:bCs/>
                <w:sz w:val="24"/>
                <w:szCs w:val="24"/>
                <w:lang w:val="uk-UA"/>
              </w:rPr>
            </w:pPr>
            <w:r w:rsidRPr="00DA4D3E">
              <w:rPr>
                <w:rFonts w:ascii="Times New Roman" w:hAnsi="Times New Roman" w:cs="Times New Roman"/>
                <w:bCs/>
                <w:sz w:val="24"/>
                <w:szCs w:val="24"/>
                <w:lang w:val="uk-UA"/>
              </w:rPr>
              <w:t>Тема 12. </w:t>
            </w:r>
            <w:r w:rsidR="00DA4D3E" w:rsidRPr="00DA4D3E">
              <w:rPr>
                <w:rFonts w:ascii="Times New Roman" w:hAnsi="Times New Roman" w:cs="Times New Roman"/>
                <w:bCs/>
                <w:sz w:val="24"/>
                <w:szCs w:val="24"/>
                <w:lang w:val="uk-UA"/>
              </w:rPr>
              <w:t>Митний контроль</w:t>
            </w:r>
          </w:p>
        </w:tc>
        <w:tc>
          <w:tcPr>
            <w:tcW w:w="3199" w:type="dxa"/>
          </w:tcPr>
          <w:p w14:paraId="6FE1EEF9" w14:textId="15C36F57" w:rsidR="00501D5D" w:rsidRPr="005A2551" w:rsidRDefault="00501D5D" w:rsidP="0018684E">
            <w:pPr>
              <w:pStyle w:val="a4"/>
              <w:ind w:left="0"/>
              <w:rPr>
                <w:rFonts w:ascii="Times New Roman" w:hAnsi="Times New Roman" w:cs="Times New Roman"/>
                <w:sz w:val="24"/>
                <w:szCs w:val="24"/>
                <w:lang w:val="uk-UA"/>
              </w:rPr>
            </w:pPr>
            <w:r w:rsidRPr="005A2551">
              <w:rPr>
                <w:rFonts w:ascii="Times New Roman" w:hAnsi="Times New Roman" w:cs="Times New Roman"/>
                <w:sz w:val="24"/>
                <w:szCs w:val="24"/>
                <w:lang w:val="uk-UA"/>
              </w:rPr>
              <w:t>Лекція,</w:t>
            </w:r>
            <w:r>
              <w:rPr>
                <w:rFonts w:ascii="Times New Roman" w:hAnsi="Times New Roman" w:cs="Times New Roman"/>
                <w:sz w:val="24"/>
                <w:szCs w:val="24"/>
                <w:lang w:val="uk-UA"/>
              </w:rPr>
              <w:t xml:space="preserve"> </w:t>
            </w:r>
            <w:r w:rsidRPr="00E94D49">
              <w:rPr>
                <w:rFonts w:ascii="Times New Roman" w:hAnsi="Times New Roman"/>
                <w:sz w:val="24"/>
                <w:szCs w:val="24"/>
                <w:lang w:val="uk-UA"/>
              </w:rPr>
              <w:t xml:space="preserve">практичне </w:t>
            </w:r>
            <w:r>
              <w:rPr>
                <w:rFonts w:ascii="Times New Roman" w:hAnsi="Times New Roman"/>
                <w:sz w:val="24"/>
                <w:szCs w:val="24"/>
                <w:lang w:val="uk-UA"/>
              </w:rPr>
              <w:t>заняття</w:t>
            </w:r>
            <w:r w:rsidRPr="005A2551">
              <w:rPr>
                <w:rFonts w:ascii="Times New Roman" w:hAnsi="Times New Roman" w:cs="Times New Roman"/>
                <w:sz w:val="24"/>
                <w:szCs w:val="24"/>
                <w:lang w:val="uk-UA"/>
              </w:rPr>
              <w:t>, самостійна робота</w:t>
            </w:r>
          </w:p>
        </w:tc>
        <w:tc>
          <w:tcPr>
            <w:tcW w:w="2063" w:type="dxa"/>
          </w:tcPr>
          <w:p w14:paraId="4999C90F" w14:textId="344527CC" w:rsidR="00501D5D" w:rsidRPr="008C10D1" w:rsidRDefault="006A43BD" w:rsidP="0018684E">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1</w:t>
            </w:r>
            <w:r w:rsidR="007475A4" w:rsidRPr="008C10D1">
              <w:rPr>
                <w:rFonts w:ascii="Times New Roman" w:hAnsi="Times New Roman" w:cs="Times New Roman"/>
                <w:sz w:val="24"/>
                <w:szCs w:val="24"/>
                <w:lang w:val="uk-UA"/>
              </w:rPr>
              <w:t>/</w:t>
            </w:r>
            <w:r>
              <w:rPr>
                <w:rFonts w:ascii="Times New Roman" w:hAnsi="Times New Roman" w:cs="Times New Roman"/>
                <w:sz w:val="24"/>
                <w:szCs w:val="24"/>
                <w:lang w:val="uk-UA"/>
              </w:rPr>
              <w:t>1</w:t>
            </w:r>
            <w:r w:rsidR="007475A4" w:rsidRPr="008C10D1">
              <w:rPr>
                <w:rFonts w:ascii="Times New Roman" w:hAnsi="Times New Roman" w:cs="Times New Roman"/>
                <w:sz w:val="24"/>
                <w:szCs w:val="24"/>
                <w:lang w:val="uk-UA"/>
              </w:rPr>
              <w:t>/</w:t>
            </w:r>
            <w:r w:rsidR="00B16F5A">
              <w:rPr>
                <w:rFonts w:ascii="Times New Roman" w:hAnsi="Times New Roman" w:cs="Times New Roman"/>
                <w:sz w:val="24"/>
                <w:szCs w:val="24"/>
                <w:lang w:val="uk-UA"/>
              </w:rPr>
              <w:t>4</w:t>
            </w:r>
          </w:p>
        </w:tc>
      </w:tr>
      <w:tr w:rsidR="00501D5D" w:rsidRPr="00DA3FE7" w14:paraId="50482E2E" w14:textId="77777777" w:rsidTr="00DA4D3E">
        <w:tc>
          <w:tcPr>
            <w:tcW w:w="1854" w:type="dxa"/>
          </w:tcPr>
          <w:p w14:paraId="4852707D" w14:textId="29E3A21C" w:rsidR="00501D5D" w:rsidRDefault="00501D5D" w:rsidP="0018684E">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13</w:t>
            </w:r>
          </w:p>
        </w:tc>
        <w:tc>
          <w:tcPr>
            <w:tcW w:w="3021" w:type="dxa"/>
            <w:gridSpan w:val="2"/>
          </w:tcPr>
          <w:p w14:paraId="7C0A10FA" w14:textId="77777777" w:rsidR="00DA4D3E" w:rsidRPr="00DA4D3E" w:rsidRDefault="00501D5D" w:rsidP="00DA4D3E">
            <w:pPr>
              <w:jc w:val="both"/>
              <w:rPr>
                <w:rFonts w:ascii="Times New Roman" w:hAnsi="Times New Roman" w:cs="Times New Roman"/>
                <w:bCs/>
                <w:sz w:val="24"/>
                <w:szCs w:val="24"/>
                <w:lang w:val="uk-UA"/>
              </w:rPr>
            </w:pPr>
            <w:r w:rsidRPr="00DA4D3E">
              <w:rPr>
                <w:rFonts w:ascii="Times New Roman" w:hAnsi="Times New Roman" w:cs="Times New Roman"/>
                <w:bCs/>
                <w:sz w:val="24"/>
                <w:szCs w:val="24"/>
                <w:lang w:val="uk-UA"/>
              </w:rPr>
              <w:t>Тема 13. </w:t>
            </w:r>
            <w:r w:rsidR="00DA4D3E" w:rsidRPr="00DA4D3E">
              <w:rPr>
                <w:rFonts w:ascii="Times New Roman" w:hAnsi="Times New Roman" w:cs="Times New Roman"/>
                <w:bCs/>
                <w:sz w:val="24"/>
                <w:szCs w:val="24"/>
                <w:lang w:val="uk-UA"/>
              </w:rPr>
              <w:t>Порушення митних правил і відповідальність за них. Провадження у справах про порушення митних правил</w:t>
            </w:r>
          </w:p>
          <w:p w14:paraId="1DB24E3E" w14:textId="293A2FF2" w:rsidR="00501D5D" w:rsidRPr="00DA4D3E" w:rsidRDefault="00501D5D" w:rsidP="005A2551">
            <w:pPr>
              <w:rPr>
                <w:rFonts w:ascii="Times New Roman" w:hAnsi="Times New Roman" w:cs="Times New Roman"/>
                <w:bCs/>
                <w:sz w:val="24"/>
                <w:szCs w:val="24"/>
                <w:lang w:val="uk-UA"/>
              </w:rPr>
            </w:pPr>
          </w:p>
        </w:tc>
        <w:tc>
          <w:tcPr>
            <w:tcW w:w="3199" w:type="dxa"/>
          </w:tcPr>
          <w:p w14:paraId="5C706A67" w14:textId="0593104F" w:rsidR="00501D5D" w:rsidRPr="005A2551" w:rsidRDefault="00501D5D" w:rsidP="0018684E">
            <w:pPr>
              <w:pStyle w:val="a4"/>
              <w:ind w:left="0"/>
              <w:rPr>
                <w:rFonts w:ascii="Times New Roman" w:hAnsi="Times New Roman" w:cs="Times New Roman"/>
                <w:sz w:val="24"/>
                <w:szCs w:val="24"/>
                <w:lang w:val="uk-UA"/>
              </w:rPr>
            </w:pPr>
            <w:r w:rsidRPr="005A2551">
              <w:rPr>
                <w:rFonts w:ascii="Times New Roman" w:hAnsi="Times New Roman" w:cs="Times New Roman"/>
                <w:sz w:val="24"/>
                <w:szCs w:val="24"/>
                <w:lang w:val="uk-UA"/>
              </w:rPr>
              <w:t>Лекція,</w:t>
            </w:r>
            <w:r>
              <w:rPr>
                <w:rFonts w:ascii="Times New Roman" w:hAnsi="Times New Roman" w:cs="Times New Roman"/>
                <w:sz w:val="24"/>
                <w:szCs w:val="24"/>
                <w:lang w:val="uk-UA"/>
              </w:rPr>
              <w:t xml:space="preserve"> </w:t>
            </w:r>
            <w:r w:rsidRPr="00E94D49">
              <w:rPr>
                <w:rFonts w:ascii="Times New Roman" w:hAnsi="Times New Roman"/>
                <w:sz w:val="24"/>
                <w:szCs w:val="24"/>
                <w:lang w:val="uk-UA"/>
              </w:rPr>
              <w:t xml:space="preserve">практичне </w:t>
            </w:r>
            <w:r>
              <w:rPr>
                <w:rFonts w:ascii="Times New Roman" w:hAnsi="Times New Roman"/>
                <w:sz w:val="24"/>
                <w:szCs w:val="24"/>
                <w:lang w:val="uk-UA"/>
              </w:rPr>
              <w:t>заняття</w:t>
            </w:r>
            <w:r w:rsidRPr="005A2551">
              <w:rPr>
                <w:rFonts w:ascii="Times New Roman" w:hAnsi="Times New Roman" w:cs="Times New Roman"/>
                <w:sz w:val="24"/>
                <w:szCs w:val="24"/>
                <w:lang w:val="uk-UA"/>
              </w:rPr>
              <w:t>, самостійна робота</w:t>
            </w:r>
          </w:p>
        </w:tc>
        <w:tc>
          <w:tcPr>
            <w:tcW w:w="2063" w:type="dxa"/>
          </w:tcPr>
          <w:p w14:paraId="5FAECF00" w14:textId="0852475C" w:rsidR="00501D5D" w:rsidRPr="008C10D1" w:rsidRDefault="006A43BD" w:rsidP="0018684E">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1</w:t>
            </w:r>
            <w:r w:rsidR="007475A4" w:rsidRPr="008C10D1">
              <w:rPr>
                <w:rFonts w:ascii="Times New Roman" w:hAnsi="Times New Roman" w:cs="Times New Roman"/>
                <w:sz w:val="24"/>
                <w:szCs w:val="24"/>
                <w:lang w:val="uk-UA"/>
              </w:rPr>
              <w:t>/</w:t>
            </w:r>
            <w:r w:rsidR="007475A4">
              <w:rPr>
                <w:rFonts w:ascii="Times New Roman" w:hAnsi="Times New Roman" w:cs="Times New Roman"/>
                <w:sz w:val="24"/>
                <w:szCs w:val="24"/>
                <w:lang w:val="uk-UA"/>
              </w:rPr>
              <w:t>2</w:t>
            </w:r>
            <w:r w:rsidR="007475A4" w:rsidRPr="008C10D1">
              <w:rPr>
                <w:rFonts w:ascii="Times New Roman" w:hAnsi="Times New Roman" w:cs="Times New Roman"/>
                <w:sz w:val="24"/>
                <w:szCs w:val="24"/>
                <w:lang w:val="uk-UA"/>
              </w:rPr>
              <w:t>/</w:t>
            </w:r>
            <w:r w:rsidR="00B16F5A">
              <w:rPr>
                <w:rFonts w:ascii="Times New Roman" w:hAnsi="Times New Roman" w:cs="Times New Roman"/>
                <w:sz w:val="24"/>
                <w:szCs w:val="24"/>
                <w:lang w:val="uk-UA"/>
              </w:rPr>
              <w:t>4</w:t>
            </w:r>
          </w:p>
        </w:tc>
      </w:tr>
      <w:tr w:rsidR="00D81FD4" w:rsidRPr="00DA3FE7" w14:paraId="44B3DF45" w14:textId="77777777" w:rsidTr="00DA4D3E">
        <w:tc>
          <w:tcPr>
            <w:tcW w:w="1854" w:type="dxa"/>
          </w:tcPr>
          <w:p w14:paraId="4F8C5BB5" w14:textId="29CB3822" w:rsidR="00D81FD4" w:rsidRPr="005A2551" w:rsidRDefault="00D81FD4" w:rsidP="0018684E">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1-1</w:t>
            </w:r>
            <w:r w:rsidR="00DA4D3E">
              <w:rPr>
                <w:rFonts w:ascii="Times New Roman" w:hAnsi="Times New Roman" w:cs="Times New Roman"/>
                <w:sz w:val="24"/>
                <w:szCs w:val="24"/>
                <w:lang w:val="uk-UA"/>
              </w:rPr>
              <w:t>3</w:t>
            </w:r>
          </w:p>
        </w:tc>
        <w:tc>
          <w:tcPr>
            <w:tcW w:w="3021" w:type="dxa"/>
            <w:gridSpan w:val="2"/>
          </w:tcPr>
          <w:p w14:paraId="56A705E5" w14:textId="3904E726" w:rsidR="00D81FD4" w:rsidRPr="005A2551" w:rsidRDefault="00D81FD4" w:rsidP="005A2551">
            <w:pPr>
              <w:rPr>
                <w:rFonts w:ascii="Times New Roman" w:hAnsi="Times New Roman" w:cs="Times New Roman"/>
                <w:bCs/>
                <w:sz w:val="24"/>
                <w:szCs w:val="24"/>
                <w:lang w:val="uk-UA"/>
              </w:rPr>
            </w:pPr>
            <w:r>
              <w:rPr>
                <w:rFonts w:ascii="Times New Roman" w:hAnsi="Times New Roman" w:cs="Times New Roman"/>
                <w:bCs/>
                <w:sz w:val="24"/>
                <w:szCs w:val="24"/>
                <w:lang w:val="uk-UA"/>
              </w:rPr>
              <w:t>Теми 1-</w:t>
            </w:r>
            <w:r w:rsidR="00501D5D">
              <w:rPr>
                <w:rFonts w:ascii="Times New Roman" w:hAnsi="Times New Roman" w:cs="Times New Roman"/>
                <w:bCs/>
                <w:sz w:val="24"/>
                <w:szCs w:val="24"/>
                <w:lang w:val="uk-UA"/>
              </w:rPr>
              <w:t>1</w:t>
            </w:r>
            <w:r w:rsidR="00DA4D3E">
              <w:rPr>
                <w:rFonts w:ascii="Times New Roman" w:hAnsi="Times New Roman" w:cs="Times New Roman"/>
                <w:bCs/>
                <w:sz w:val="24"/>
                <w:szCs w:val="24"/>
                <w:lang w:val="uk-UA"/>
              </w:rPr>
              <w:t>3</w:t>
            </w:r>
          </w:p>
        </w:tc>
        <w:tc>
          <w:tcPr>
            <w:tcW w:w="3199" w:type="dxa"/>
          </w:tcPr>
          <w:p w14:paraId="609A058B" w14:textId="02C8888E" w:rsidR="00D81FD4" w:rsidRPr="005A2551" w:rsidRDefault="00D81FD4" w:rsidP="0018684E">
            <w:pPr>
              <w:pStyle w:val="a4"/>
              <w:ind w:left="0"/>
              <w:rPr>
                <w:rFonts w:ascii="Times New Roman" w:hAnsi="Times New Roman" w:cs="Times New Roman"/>
                <w:sz w:val="24"/>
                <w:szCs w:val="24"/>
                <w:lang w:val="uk-UA"/>
              </w:rPr>
            </w:pPr>
            <w:r>
              <w:rPr>
                <w:rFonts w:ascii="Times New Roman" w:hAnsi="Times New Roman" w:cs="Times New Roman"/>
                <w:bCs/>
                <w:sz w:val="24"/>
                <w:szCs w:val="24"/>
                <w:lang w:val="uk-UA"/>
              </w:rPr>
              <w:t>Індивідуальні завдання</w:t>
            </w:r>
          </w:p>
        </w:tc>
        <w:tc>
          <w:tcPr>
            <w:tcW w:w="2063" w:type="dxa"/>
          </w:tcPr>
          <w:p w14:paraId="0FD3A028" w14:textId="2D3CF522" w:rsidR="00D81FD4" w:rsidRPr="008C10D1" w:rsidRDefault="00DE6225" w:rsidP="0018684E">
            <w:pPr>
              <w:pStyle w:val="a4"/>
              <w:ind w:left="0"/>
              <w:jc w:val="center"/>
              <w:rPr>
                <w:rFonts w:ascii="Times New Roman" w:hAnsi="Times New Roman" w:cs="Times New Roman"/>
                <w:sz w:val="24"/>
                <w:szCs w:val="24"/>
                <w:lang w:val="uk-UA"/>
              </w:rPr>
            </w:pPr>
            <w:r>
              <w:rPr>
                <w:rFonts w:ascii="Times New Roman" w:hAnsi="Times New Roman" w:cs="Times New Roman"/>
                <w:sz w:val="24"/>
                <w:szCs w:val="24"/>
                <w:lang w:val="uk-UA"/>
              </w:rPr>
              <w:t>2</w:t>
            </w:r>
          </w:p>
        </w:tc>
      </w:tr>
      <w:tr w:rsidR="005A2551" w:rsidRPr="00DA3FE7" w14:paraId="45F1AC7C" w14:textId="77777777" w:rsidTr="00DA4D3E">
        <w:tc>
          <w:tcPr>
            <w:tcW w:w="1854" w:type="dxa"/>
          </w:tcPr>
          <w:p w14:paraId="7151B22D" w14:textId="77777777" w:rsidR="005A2551" w:rsidRPr="00DA3FE7" w:rsidRDefault="005A2551" w:rsidP="0018684E">
            <w:pPr>
              <w:pStyle w:val="a4"/>
              <w:ind w:left="0"/>
              <w:jc w:val="center"/>
              <w:rPr>
                <w:rFonts w:ascii="Times New Roman" w:hAnsi="Times New Roman" w:cs="Times New Roman"/>
                <w:b/>
                <w:sz w:val="24"/>
                <w:szCs w:val="24"/>
                <w:lang w:val="uk-UA"/>
              </w:rPr>
            </w:pPr>
            <w:r>
              <w:rPr>
                <w:rFonts w:ascii="Times New Roman" w:hAnsi="Times New Roman" w:cs="Times New Roman"/>
                <w:b/>
                <w:sz w:val="24"/>
                <w:szCs w:val="24"/>
                <w:lang w:val="uk-UA"/>
              </w:rPr>
              <w:t>Всього</w:t>
            </w:r>
          </w:p>
        </w:tc>
        <w:tc>
          <w:tcPr>
            <w:tcW w:w="3021" w:type="dxa"/>
            <w:gridSpan w:val="2"/>
          </w:tcPr>
          <w:p w14:paraId="662D6434" w14:textId="77777777" w:rsidR="005A2551" w:rsidRPr="001364E0" w:rsidRDefault="005A2551" w:rsidP="00704144">
            <w:pPr>
              <w:rPr>
                <w:rFonts w:ascii="Times New Roman" w:hAnsi="Times New Roman" w:cs="Times New Roman"/>
                <w:bCs/>
                <w:sz w:val="20"/>
                <w:szCs w:val="20"/>
                <w:lang w:val="uk-UA"/>
              </w:rPr>
            </w:pPr>
          </w:p>
        </w:tc>
        <w:tc>
          <w:tcPr>
            <w:tcW w:w="3199" w:type="dxa"/>
          </w:tcPr>
          <w:p w14:paraId="766A0278" w14:textId="77777777" w:rsidR="005A2551" w:rsidRPr="00DA3FE7" w:rsidRDefault="005A2551" w:rsidP="0018684E">
            <w:pPr>
              <w:pStyle w:val="a4"/>
              <w:ind w:left="0"/>
              <w:rPr>
                <w:rFonts w:ascii="Times New Roman" w:hAnsi="Times New Roman" w:cs="Times New Roman"/>
                <w:b/>
                <w:sz w:val="24"/>
                <w:szCs w:val="24"/>
                <w:lang w:val="uk-UA"/>
              </w:rPr>
            </w:pPr>
          </w:p>
        </w:tc>
        <w:tc>
          <w:tcPr>
            <w:tcW w:w="2063" w:type="dxa"/>
          </w:tcPr>
          <w:p w14:paraId="5BED9ECB" w14:textId="308FCC05" w:rsidR="005A2551" w:rsidRPr="00DA3FE7" w:rsidRDefault="00DE6225" w:rsidP="0018684E">
            <w:pPr>
              <w:pStyle w:val="a4"/>
              <w:ind w:left="0"/>
              <w:jc w:val="center"/>
              <w:rPr>
                <w:rFonts w:ascii="Times New Roman" w:hAnsi="Times New Roman" w:cs="Times New Roman"/>
                <w:b/>
                <w:sz w:val="24"/>
                <w:szCs w:val="24"/>
                <w:lang w:val="uk-UA"/>
              </w:rPr>
            </w:pPr>
            <w:r>
              <w:rPr>
                <w:rFonts w:ascii="Times New Roman" w:hAnsi="Times New Roman" w:cs="Times New Roman"/>
                <w:b/>
                <w:sz w:val="24"/>
                <w:szCs w:val="24"/>
                <w:lang w:val="uk-UA"/>
              </w:rPr>
              <w:t>9</w:t>
            </w:r>
            <w:r w:rsidR="005A2551" w:rsidRPr="005A2551">
              <w:rPr>
                <w:rFonts w:ascii="Times New Roman" w:hAnsi="Times New Roman" w:cs="Times New Roman"/>
                <w:b/>
                <w:sz w:val="24"/>
                <w:szCs w:val="24"/>
                <w:lang w:val="uk-UA"/>
              </w:rPr>
              <w:t>0</w:t>
            </w:r>
          </w:p>
        </w:tc>
      </w:tr>
      <w:tr w:rsidR="001279E0" w:rsidRPr="00DA3FE7" w14:paraId="3964CA8E" w14:textId="77777777" w:rsidTr="009D5F7B">
        <w:tc>
          <w:tcPr>
            <w:tcW w:w="10137" w:type="dxa"/>
            <w:gridSpan w:val="5"/>
            <w:tcBorders>
              <w:bottom w:val="single" w:sz="4" w:space="0" w:color="auto"/>
            </w:tcBorders>
          </w:tcPr>
          <w:p w14:paraId="32210FB8" w14:textId="02834166" w:rsidR="001279E0" w:rsidRPr="009D5F7B" w:rsidRDefault="009D5F7B" w:rsidP="009D5F7B">
            <w:pPr>
              <w:ind w:left="360"/>
              <w:jc w:val="center"/>
              <w:rPr>
                <w:rFonts w:ascii="Times New Roman" w:hAnsi="Times New Roman" w:cs="Times New Roman"/>
                <w:b/>
                <w:sz w:val="24"/>
                <w:szCs w:val="24"/>
                <w:lang w:val="uk-UA"/>
              </w:rPr>
            </w:pPr>
            <w:r>
              <w:rPr>
                <w:rFonts w:ascii="Times New Roman" w:hAnsi="Times New Roman" w:cs="Times New Roman"/>
                <w:b/>
                <w:sz w:val="24"/>
                <w:szCs w:val="24"/>
                <w:lang w:val="uk-UA"/>
              </w:rPr>
              <w:t xml:space="preserve">8. </w:t>
            </w:r>
            <w:r w:rsidRPr="009D5F7B">
              <w:rPr>
                <w:rFonts w:ascii="Times New Roman" w:hAnsi="Times New Roman" w:cs="Times New Roman"/>
                <w:b/>
                <w:sz w:val="24"/>
                <w:szCs w:val="24"/>
                <w:lang w:val="uk-UA"/>
              </w:rPr>
              <w:t>Самостійна робота</w:t>
            </w:r>
          </w:p>
        </w:tc>
      </w:tr>
      <w:tr w:rsidR="005A2551" w:rsidRPr="00DA3FE7" w14:paraId="4DBDABBF" w14:textId="77777777" w:rsidTr="009D5F7B">
        <w:tc>
          <w:tcPr>
            <w:tcW w:w="10137" w:type="dxa"/>
            <w:gridSpan w:val="5"/>
            <w:tcBorders>
              <w:top w:val="single" w:sz="4" w:space="0" w:color="auto"/>
            </w:tcBorders>
          </w:tcPr>
          <w:tbl>
            <w:tblPr>
              <w:tblStyle w:val="a3"/>
              <w:tblW w:w="10060" w:type="dxa"/>
              <w:tblInd w:w="5" w:type="dxa"/>
              <w:tblLook w:val="04A0" w:firstRow="1" w:lastRow="0" w:firstColumn="1" w:lastColumn="0" w:noHBand="0" w:noVBand="1"/>
            </w:tblPr>
            <w:tblGrid>
              <w:gridCol w:w="815"/>
              <w:gridCol w:w="3274"/>
              <w:gridCol w:w="2130"/>
              <w:gridCol w:w="691"/>
              <w:gridCol w:w="3150"/>
            </w:tblGrid>
            <w:tr w:rsidR="00D81FD4" w:rsidRPr="00DB538A" w14:paraId="34C3E7EC" w14:textId="77777777" w:rsidTr="004B5612">
              <w:tc>
                <w:tcPr>
                  <w:tcW w:w="815" w:type="dxa"/>
                  <w:tcBorders>
                    <w:top w:val="single" w:sz="4" w:space="0" w:color="auto"/>
                    <w:left w:val="nil"/>
                    <w:bottom w:val="single" w:sz="4" w:space="0" w:color="auto"/>
                    <w:right w:val="single" w:sz="4" w:space="0" w:color="auto"/>
                  </w:tcBorders>
                  <w:hideMark/>
                </w:tcPr>
                <w:p w14:paraId="64ED9661" w14:textId="77777777" w:rsidR="00D81FD4" w:rsidRPr="00DB538A" w:rsidRDefault="00D81FD4" w:rsidP="00D81FD4">
                  <w:pPr>
                    <w:jc w:val="center"/>
                    <w:rPr>
                      <w:rFonts w:ascii="Times New Roman" w:hAnsi="Times New Roman" w:cs="Times New Roman"/>
                      <w:sz w:val="20"/>
                      <w:szCs w:val="20"/>
                      <w:lang w:val="uk-UA"/>
                    </w:rPr>
                  </w:pPr>
                  <w:r w:rsidRPr="00DB538A">
                    <w:rPr>
                      <w:rFonts w:ascii="Times New Roman" w:hAnsi="Times New Roman" w:cs="Times New Roman"/>
                      <w:sz w:val="20"/>
                      <w:szCs w:val="20"/>
                      <w:lang w:val="uk-UA"/>
                    </w:rPr>
                    <w:lastRenderedPageBreak/>
                    <w:t>№ тижня</w:t>
                  </w:r>
                </w:p>
              </w:tc>
              <w:tc>
                <w:tcPr>
                  <w:tcW w:w="3274" w:type="dxa"/>
                  <w:tcBorders>
                    <w:top w:val="single" w:sz="4" w:space="0" w:color="auto"/>
                    <w:left w:val="single" w:sz="4" w:space="0" w:color="auto"/>
                    <w:bottom w:val="single" w:sz="4" w:space="0" w:color="auto"/>
                    <w:right w:val="single" w:sz="4" w:space="0" w:color="auto"/>
                  </w:tcBorders>
                  <w:hideMark/>
                </w:tcPr>
                <w:p w14:paraId="09AEEEDE" w14:textId="77777777" w:rsidR="00D81FD4" w:rsidRPr="00DB538A" w:rsidRDefault="00D81FD4" w:rsidP="00D81FD4">
                  <w:pPr>
                    <w:jc w:val="center"/>
                    <w:rPr>
                      <w:rFonts w:ascii="Times New Roman" w:hAnsi="Times New Roman" w:cs="Times New Roman"/>
                      <w:sz w:val="20"/>
                      <w:szCs w:val="20"/>
                      <w:lang w:val="uk-UA"/>
                    </w:rPr>
                  </w:pPr>
                  <w:r w:rsidRPr="00DB538A">
                    <w:rPr>
                      <w:rFonts w:ascii="Times New Roman" w:hAnsi="Times New Roman" w:cs="Times New Roman"/>
                      <w:sz w:val="20"/>
                      <w:szCs w:val="20"/>
                      <w:lang w:val="uk-UA"/>
                    </w:rPr>
                    <w:t>Назва теми</w:t>
                  </w:r>
                </w:p>
              </w:tc>
              <w:tc>
                <w:tcPr>
                  <w:tcW w:w="2130" w:type="dxa"/>
                  <w:tcBorders>
                    <w:top w:val="single" w:sz="4" w:space="0" w:color="auto"/>
                    <w:left w:val="single" w:sz="4" w:space="0" w:color="auto"/>
                    <w:bottom w:val="single" w:sz="4" w:space="0" w:color="auto"/>
                    <w:right w:val="single" w:sz="4" w:space="0" w:color="auto"/>
                  </w:tcBorders>
                  <w:hideMark/>
                </w:tcPr>
                <w:p w14:paraId="170E7625" w14:textId="77777777" w:rsidR="00D81FD4" w:rsidRPr="00DB538A" w:rsidRDefault="00D81FD4" w:rsidP="00D81FD4">
                  <w:pPr>
                    <w:jc w:val="center"/>
                    <w:rPr>
                      <w:rFonts w:ascii="Times New Roman" w:hAnsi="Times New Roman" w:cs="Times New Roman"/>
                      <w:sz w:val="20"/>
                      <w:szCs w:val="20"/>
                      <w:lang w:val="uk-UA"/>
                    </w:rPr>
                  </w:pPr>
                  <w:r w:rsidRPr="00DB538A">
                    <w:rPr>
                      <w:rFonts w:ascii="Times New Roman" w:hAnsi="Times New Roman" w:cs="Times New Roman"/>
                      <w:sz w:val="20"/>
                      <w:szCs w:val="20"/>
                      <w:lang w:val="uk-UA"/>
                    </w:rPr>
                    <w:t>Види СР</w:t>
                  </w:r>
                </w:p>
              </w:tc>
              <w:tc>
                <w:tcPr>
                  <w:tcW w:w="691" w:type="dxa"/>
                  <w:tcBorders>
                    <w:top w:val="single" w:sz="4" w:space="0" w:color="auto"/>
                    <w:left w:val="single" w:sz="4" w:space="0" w:color="auto"/>
                    <w:bottom w:val="single" w:sz="4" w:space="0" w:color="auto"/>
                    <w:right w:val="single" w:sz="4" w:space="0" w:color="auto"/>
                  </w:tcBorders>
                  <w:hideMark/>
                </w:tcPr>
                <w:p w14:paraId="20D72576" w14:textId="77777777" w:rsidR="00D81FD4" w:rsidRPr="00DB538A" w:rsidRDefault="00D81FD4" w:rsidP="00D81FD4">
                  <w:pPr>
                    <w:jc w:val="center"/>
                    <w:rPr>
                      <w:rFonts w:ascii="Times New Roman" w:hAnsi="Times New Roman" w:cs="Times New Roman"/>
                      <w:sz w:val="16"/>
                      <w:szCs w:val="16"/>
                      <w:lang w:val="uk-UA"/>
                    </w:rPr>
                  </w:pPr>
                  <w:r w:rsidRPr="00DB538A">
                    <w:rPr>
                      <w:rFonts w:ascii="Times New Roman" w:hAnsi="Times New Roman" w:cs="Times New Roman"/>
                      <w:sz w:val="16"/>
                      <w:szCs w:val="16"/>
                      <w:lang w:val="uk-UA"/>
                    </w:rPr>
                    <w:t>Кіл-</w:t>
                  </w:r>
                  <w:proofErr w:type="spellStart"/>
                  <w:r w:rsidRPr="00DB538A">
                    <w:rPr>
                      <w:rFonts w:ascii="Times New Roman" w:hAnsi="Times New Roman" w:cs="Times New Roman"/>
                      <w:sz w:val="16"/>
                      <w:szCs w:val="16"/>
                      <w:lang w:val="uk-UA"/>
                    </w:rPr>
                    <w:t>ть</w:t>
                  </w:r>
                  <w:proofErr w:type="spellEnd"/>
                  <w:r w:rsidRPr="00DB538A">
                    <w:rPr>
                      <w:rFonts w:ascii="Times New Roman" w:hAnsi="Times New Roman" w:cs="Times New Roman"/>
                      <w:sz w:val="16"/>
                      <w:szCs w:val="16"/>
                      <w:lang w:val="uk-UA"/>
                    </w:rPr>
                    <w:t xml:space="preserve"> годин</w:t>
                  </w:r>
                </w:p>
              </w:tc>
              <w:tc>
                <w:tcPr>
                  <w:tcW w:w="3150" w:type="dxa"/>
                  <w:tcBorders>
                    <w:top w:val="single" w:sz="4" w:space="0" w:color="auto"/>
                    <w:left w:val="single" w:sz="4" w:space="0" w:color="auto"/>
                    <w:bottom w:val="single" w:sz="4" w:space="0" w:color="auto"/>
                    <w:right w:val="single" w:sz="4" w:space="0" w:color="auto"/>
                  </w:tcBorders>
                  <w:hideMark/>
                </w:tcPr>
                <w:p w14:paraId="78C4E64C" w14:textId="77777777" w:rsidR="00D81FD4" w:rsidRPr="00DB538A" w:rsidRDefault="00D81FD4" w:rsidP="00D81FD4">
                  <w:pPr>
                    <w:jc w:val="center"/>
                    <w:rPr>
                      <w:rFonts w:ascii="Times New Roman" w:hAnsi="Times New Roman" w:cs="Times New Roman"/>
                      <w:sz w:val="20"/>
                      <w:szCs w:val="20"/>
                      <w:lang w:val="uk-UA"/>
                    </w:rPr>
                  </w:pPr>
                  <w:r w:rsidRPr="00DB538A">
                    <w:rPr>
                      <w:rFonts w:ascii="Times New Roman" w:hAnsi="Times New Roman" w:cs="Times New Roman"/>
                      <w:sz w:val="20"/>
                      <w:szCs w:val="20"/>
                      <w:lang w:val="uk-UA"/>
                    </w:rPr>
                    <w:t>Контрольні заходи</w:t>
                  </w:r>
                </w:p>
              </w:tc>
            </w:tr>
            <w:tr w:rsidR="00D81FD4" w:rsidRPr="00DB538A" w14:paraId="3A31D414" w14:textId="77777777" w:rsidTr="004B5612">
              <w:trPr>
                <w:trHeight w:val="1350"/>
              </w:trPr>
              <w:tc>
                <w:tcPr>
                  <w:tcW w:w="815" w:type="dxa"/>
                  <w:tcBorders>
                    <w:top w:val="single" w:sz="4" w:space="0" w:color="auto"/>
                    <w:left w:val="nil"/>
                    <w:bottom w:val="single" w:sz="4" w:space="0" w:color="auto"/>
                    <w:right w:val="single" w:sz="4" w:space="0" w:color="auto"/>
                  </w:tcBorders>
                  <w:hideMark/>
                </w:tcPr>
                <w:p w14:paraId="5AA51B61" w14:textId="7127279D" w:rsidR="00D81FD4" w:rsidRPr="00DB538A" w:rsidRDefault="00D81FD4" w:rsidP="00D81FD4">
                  <w:pPr>
                    <w:rPr>
                      <w:rFonts w:ascii="Times New Roman" w:hAnsi="Times New Roman" w:cs="Times New Roman"/>
                      <w:sz w:val="24"/>
                      <w:szCs w:val="24"/>
                      <w:lang w:val="uk-UA"/>
                    </w:rPr>
                  </w:pPr>
                  <w:r w:rsidRPr="00DB538A">
                    <w:rPr>
                      <w:rFonts w:ascii="Times New Roman" w:hAnsi="Times New Roman" w:cs="Times New Roman"/>
                      <w:sz w:val="24"/>
                      <w:szCs w:val="24"/>
                      <w:lang w:val="uk-UA"/>
                    </w:rPr>
                    <w:t>1</w:t>
                  </w:r>
                  <w:r w:rsidR="00E94D49" w:rsidRPr="00DB538A">
                    <w:rPr>
                      <w:rFonts w:ascii="Times New Roman" w:hAnsi="Times New Roman" w:cs="Times New Roman"/>
                      <w:sz w:val="24"/>
                      <w:szCs w:val="24"/>
                      <w:lang w:val="uk-UA"/>
                    </w:rPr>
                    <w:t>-</w:t>
                  </w:r>
                  <w:r w:rsidRPr="00DB538A">
                    <w:rPr>
                      <w:rFonts w:ascii="Times New Roman" w:hAnsi="Times New Roman" w:cs="Times New Roman"/>
                      <w:sz w:val="24"/>
                      <w:szCs w:val="24"/>
                      <w:lang w:val="uk-UA"/>
                    </w:rPr>
                    <w:t>2</w:t>
                  </w:r>
                </w:p>
              </w:tc>
              <w:tc>
                <w:tcPr>
                  <w:tcW w:w="3274" w:type="dxa"/>
                  <w:tcBorders>
                    <w:top w:val="single" w:sz="4" w:space="0" w:color="auto"/>
                    <w:left w:val="single" w:sz="4" w:space="0" w:color="auto"/>
                    <w:bottom w:val="single" w:sz="4" w:space="0" w:color="auto"/>
                    <w:right w:val="single" w:sz="4" w:space="0" w:color="auto"/>
                  </w:tcBorders>
                  <w:hideMark/>
                </w:tcPr>
                <w:p w14:paraId="1D5A9773" w14:textId="6991724A" w:rsidR="00B16F5A" w:rsidRDefault="007475A4" w:rsidP="00D81FD4">
                  <w:pPr>
                    <w:rPr>
                      <w:rFonts w:ascii="Times New Roman" w:hAnsi="Times New Roman" w:cs="Times New Roman"/>
                      <w:bCs/>
                      <w:lang w:val="uk-UA"/>
                    </w:rPr>
                  </w:pPr>
                  <w:r w:rsidRPr="00501D5D">
                    <w:rPr>
                      <w:rFonts w:ascii="Times New Roman" w:hAnsi="Times New Roman" w:cs="Times New Roman"/>
                      <w:bCs/>
                      <w:sz w:val="24"/>
                      <w:szCs w:val="24"/>
                      <w:lang w:val="uk-UA"/>
                    </w:rPr>
                    <w:t>Тема  1</w:t>
                  </w:r>
                  <w:r w:rsidR="00602EBE">
                    <w:rPr>
                      <w:rFonts w:ascii="Times New Roman" w:hAnsi="Times New Roman" w:cs="Times New Roman"/>
                      <w:bCs/>
                      <w:sz w:val="24"/>
                      <w:szCs w:val="24"/>
                      <w:lang w:val="uk-UA"/>
                    </w:rPr>
                    <w:t>.</w:t>
                  </w:r>
                  <w:r w:rsidRPr="00501D5D">
                    <w:rPr>
                      <w:rFonts w:ascii="Times New Roman" w:hAnsi="Times New Roman" w:cs="Times New Roman"/>
                      <w:bCs/>
                      <w:sz w:val="24"/>
                      <w:szCs w:val="24"/>
                      <w:lang w:val="uk-UA"/>
                    </w:rPr>
                    <w:t> </w:t>
                  </w:r>
                  <w:r w:rsidR="00B16F5A" w:rsidRPr="00DA4D3E">
                    <w:rPr>
                      <w:rFonts w:ascii="Times New Roman" w:hAnsi="Times New Roman" w:cs="Times New Roman"/>
                      <w:bCs/>
                      <w:sz w:val="24"/>
                      <w:szCs w:val="24"/>
                      <w:lang w:val="uk-UA"/>
                    </w:rPr>
                    <w:t>Митна справа і митна політика</w:t>
                  </w:r>
                  <w:r w:rsidR="00B16F5A" w:rsidRPr="00501D5D">
                    <w:rPr>
                      <w:rFonts w:ascii="Times New Roman" w:hAnsi="Times New Roman" w:cs="Times New Roman"/>
                      <w:bCs/>
                      <w:lang w:val="uk-UA"/>
                    </w:rPr>
                    <w:t xml:space="preserve"> </w:t>
                  </w:r>
                </w:p>
                <w:p w14:paraId="0BDA6E48" w14:textId="77777777" w:rsidR="00B16F5A" w:rsidRDefault="00B16F5A" w:rsidP="00D81FD4">
                  <w:pPr>
                    <w:rPr>
                      <w:rFonts w:ascii="Times New Roman" w:hAnsi="Times New Roman" w:cs="Times New Roman"/>
                      <w:bCs/>
                      <w:lang w:val="uk-UA"/>
                    </w:rPr>
                  </w:pPr>
                </w:p>
                <w:p w14:paraId="0B183F7E" w14:textId="5B606DA1" w:rsidR="007475A4" w:rsidRPr="00DB538A" w:rsidRDefault="007475A4" w:rsidP="00D81FD4">
                  <w:pPr>
                    <w:rPr>
                      <w:rFonts w:ascii="Times New Roman" w:hAnsi="Times New Roman" w:cs="Times New Roman"/>
                      <w:sz w:val="24"/>
                      <w:szCs w:val="24"/>
                      <w:lang w:val="uk-UA"/>
                    </w:rPr>
                  </w:pPr>
                  <w:r w:rsidRPr="00501D5D">
                    <w:rPr>
                      <w:rFonts w:ascii="Times New Roman" w:hAnsi="Times New Roman" w:cs="Times New Roman"/>
                      <w:bCs/>
                      <w:lang w:val="uk-UA"/>
                    </w:rPr>
                    <w:t>Тема 2</w:t>
                  </w:r>
                  <w:r w:rsidRPr="00501D5D">
                    <w:rPr>
                      <w:rFonts w:ascii="Times New Roman" w:hAnsi="Times New Roman" w:cs="Times New Roman"/>
                      <w:caps/>
                      <w:lang w:val="uk-UA"/>
                    </w:rPr>
                    <w:t>. </w:t>
                  </w:r>
                  <w:r w:rsidR="00B16F5A" w:rsidRPr="00DA4D3E">
                    <w:rPr>
                      <w:rFonts w:ascii="Times New Roman" w:hAnsi="Times New Roman" w:cs="Times New Roman"/>
                      <w:bCs/>
                      <w:sz w:val="24"/>
                      <w:szCs w:val="24"/>
                      <w:lang w:val="uk-UA"/>
                    </w:rPr>
                    <w:t>Митне право України як комплексна галузь права</w:t>
                  </w:r>
                </w:p>
              </w:tc>
              <w:tc>
                <w:tcPr>
                  <w:tcW w:w="2130" w:type="dxa"/>
                  <w:tcBorders>
                    <w:top w:val="single" w:sz="4" w:space="0" w:color="auto"/>
                    <w:left w:val="single" w:sz="4" w:space="0" w:color="auto"/>
                    <w:bottom w:val="single" w:sz="4" w:space="0" w:color="auto"/>
                    <w:right w:val="single" w:sz="4" w:space="0" w:color="auto"/>
                  </w:tcBorders>
                  <w:hideMark/>
                </w:tcPr>
                <w:p w14:paraId="3C4883CA" w14:textId="77777777" w:rsidR="00D81FD4" w:rsidRPr="00DB538A" w:rsidRDefault="00D81FD4" w:rsidP="00D81FD4">
                  <w:pPr>
                    <w:rPr>
                      <w:rFonts w:ascii="Times New Roman" w:hAnsi="Times New Roman" w:cs="Times New Roman"/>
                      <w:sz w:val="24"/>
                      <w:szCs w:val="24"/>
                      <w:lang w:val="uk-UA"/>
                    </w:rPr>
                  </w:pPr>
                  <w:r w:rsidRPr="00DB538A">
                    <w:rPr>
                      <w:rFonts w:ascii="Times New Roman" w:hAnsi="Times New Roman" w:cs="Times New Roman"/>
                      <w:sz w:val="24"/>
                      <w:szCs w:val="24"/>
                      <w:lang w:val="uk-UA"/>
                    </w:rPr>
                    <w:t xml:space="preserve">Опрацювання літератури, підготовка до практичного заняття. </w:t>
                  </w:r>
                </w:p>
              </w:tc>
              <w:tc>
                <w:tcPr>
                  <w:tcW w:w="691" w:type="dxa"/>
                  <w:tcBorders>
                    <w:top w:val="single" w:sz="4" w:space="0" w:color="auto"/>
                    <w:left w:val="single" w:sz="4" w:space="0" w:color="auto"/>
                    <w:bottom w:val="single" w:sz="4" w:space="0" w:color="auto"/>
                    <w:right w:val="single" w:sz="4" w:space="0" w:color="auto"/>
                  </w:tcBorders>
                  <w:hideMark/>
                </w:tcPr>
                <w:p w14:paraId="44F4AD01" w14:textId="51526AE5" w:rsidR="00D81FD4" w:rsidRPr="00DB538A" w:rsidRDefault="00DE6225" w:rsidP="00D81FD4">
                  <w:pPr>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3150" w:type="dxa"/>
                  <w:tcBorders>
                    <w:top w:val="single" w:sz="4" w:space="0" w:color="auto"/>
                    <w:left w:val="single" w:sz="4" w:space="0" w:color="auto"/>
                    <w:bottom w:val="single" w:sz="4" w:space="0" w:color="auto"/>
                    <w:right w:val="single" w:sz="4" w:space="0" w:color="auto"/>
                  </w:tcBorders>
                  <w:hideMark/>
                </w:tcPr>
                <w:p w14:paraId="799DEA48" w14:textId="5F51F201" w:rsidR="00D81FD4" w:rsidRPr="00DB538A" w:rsidRDefault="00D81FD4" w:rsidP="00D81FD4">
                  <w:pPr>
                    <w:rPr>
                      <w:rFonts w:ascii="Times New Roman" w:hAnsi="Times New Roman" w:cs="Times New Roman"/>
                      <w:sz w:val="24"/>
                      <w:szCs w:val="24"/>
                      <w:lang w:val="uk-UA"/>
                    </w:rPr>
                  </w:pPr>
                  <w:r w:rsidRPr="00DB538A">
                    <w:rPr>
                      <w:rFonts w:ascii="Times New Roman" w:hAnsi="Times New Roman" w:cs="Times New Roman"/>
                      <w:sz w:val="24"/>
                      <w:szCs w:val="24"/>
                      <w:lang w:val="uk-UA"/>
                    </w:rPr>
                    <w:t>Усне опитування на практичному занятті. Тестування для самоконтролю в системі дистанційного навчання (тест</w:t>
                  </w:r>
                  <w:r w:rsidR="0053535F">
                    <w:rPr>
                      <w:rFonts w:ascii="Times New Roman" w:hAnsi="Times New Roman" w:cs="Times New Roman"/>
                      <w:sz w:val="24"/>
                      <w:szCs w:val="24"/>
                      <w:lang w:val="uk-UA"/>
                    </w:rPr>
                    <w:t>и</w:t>
                  </w:r>
                  <w:r w:rsidRPr="00DB538A">
                    <w:rPr>
                      <w:rFonts w:ascii="Times New Roman" w:hAnsi="Times New Roman" w:cs="Times New Roman"/>
                      <w:sz w:val="24"/>
                      <w:szCs w:val="24"/>
                      <w:lang w:val="uk-UA"/>
                    </w:rPr>
                    <w:t xml:space="preserve"> до теми 1</w:t>
                  </w:r>
                  <w:r w:rsidR="0053535F">
                    <w:rPr>
                      <w:rFonts w:ascii="Times New Roman" w:hAnsi="Times New Roman" w:cs="Times New Roman"/>
                      <w:sz w:val="24"/>
                      <w:szCs w:val="24"/>
                      <w:lang w:val="uk-UA"/>
                    </w:rPr>
                    <w:t>-2</w:t>
                  </w:r>
                  <w:r w:rsidRPr="00DB538A">
                    <w:rPr>
                      <w:rFonts w:ascii="Times New Roman" w:hAnsi="Times New Roman" w:cs="Times New Roman"/>
                      <w:sz w:val="24"/>
                      <w:szCs w:val="24"/>
                      <w:lang w:val="uk-UA"/>
                    </w:rPr>
                    <w:t>).</w:t>
                  </w:r>
                </w:p>
              </w:tc>
            </w:tr>
            <w:tr w:rsidR="00D81FD4" w:rsidRPr="00DB538A" w14:paraId="50F2FCD8" w14:textId="77777777" w:rsidTr="004B5612">
              <w:tc>
                <w:tcPr>
                  <w:tcW w:w="815" w:type="dxa"/>
                  <w:tcBorders>
                    <w:top w:val="single" w:sz="4" w:space="0" w:color="auto"/>
                    <w:left w:val="nil"/>
                    <w:bottom w:val="single" w:sz="4" w:space="0" w:color="auto"/>
                    <w:right w:val="single" w:sz="4" w:space="0" w:color="auto"/>
                  </w:tcBorders>
                  <w:hideMark/>
                </w:tcPr>
                <w:p w14:paraId="24A1C9ED" w14:textId="718B36D8" w:rsidR="00D81FD4" w:rsidRPr="00DB538A" w:rsidRDefault="00D81FD4" w:rsidP="00D81FD4">
                  <w:pPr>
                    <w:rPr>
                      <w:rFonts w:ascii="Times New Roman" w:hAnsi="Times New Roman" w:cs="Times New Roman"/>
                      <w:sz w:val="24"/>
                      <w:szCs w:val="24"/>
                      <w:lang w:val="uk-UA"/>
                    </w:rPr>
                  </w:pPr>
                  <w:r w:rsidRPr="00DB538A">
                    <w:rPr>
                      <w:rFonts w:ascii="Times New Roman" w:hAnsi="Times New Roman" w:cs="Times New Roman"/>
                      <w:sz w:val="24"/>
                      <w:szCs w:val="24"/>
                      <w:lang w:val="uk-UA"/>
                    </w:rPr>
                    <w:t>1</w:t>
                  </w:r>
                  <w:r w:rsidR="00E94D49" w:rsidRPr="00DB538A">
                    <w:rPr>
                      <w:rFonts w:ascii="Times New Roman" w:hAnsi="Times New Roman" w:cs="Times New Roman"/>
                      <w:sz w:val="24"/>
                      <w:szCs w:val="24"/>
                      <w:lang w:val="uk-UA"/>
                    </w:rPr>
                    <w:t>-</w:t>
                  </w:r>
                  <w:r w:rsidRPr="00DB538A">
                    <w:rPr>
                      <w:rFonts w:ascii="Times New Roman" w:hAnsi="Times New Roman" w:cs="Times New Roman"/>
                      <w:sz w:val="24"/>
                      <w:szCs w:val="24"/>
                      <w:lang w:val="uk-UA"/>
                    </w:rPr>
                    <w:t>2</w:t>
                  </w:r>
                </w:p>
              </w:tc>
              <w:tc>
                <w:tcPr>
                  <w:tcW w:w="3274" w:type="dxa"/>
                  <w:tcBorders>
                    <w:top w:val="single" w:sz="4" w:space="0" w:color="auto"/>
                    <w:left w:val="single" w:sz="4" w:space="0" w:color="auto"/>
                    <w:bottom w:val="single" w:sz="4" w:space="0" w:color="auto"/>
                    <w:right w:val="single" w:sz="4" w:space="0" w:color="auto"/>
                  </w:tcBorders>
                </w:tcPr>
                <w:p w14:paraId="6DCC4796" w14:textId="77777777" w:rsidR="00D81FD4" w:rsidRPr="00DB538A" w:rsidRDefault="00D81FD4" w:rsidP="00D81FD4">
                  <w:pPr>
                    <w:rPr>
                      <w:rFonts w:ascii="Times New Roman" w:hAnsi="Times New Roman" w:cs="Times New Roman"/>
                      <w:sz w:val="24"/>
                      <w:szCs w:val="24"/>
                      <w:lang w:val="uk-UA"/>
                    </w:rPr>
                  </w:pPr>
                </w:p>
              </w:tc>
              <w:tc>
                <w:tcPr>
                  <w:tcW w:w="2130" w:type="dxa"/>
                  <w:tcBorders>
                    <w:top w:val="single" w:sz="4" w:space="0" w:color="auto"/>
                    <w:left w:val="single" w:sz="4" w:space="0" w:color="auto"/>
                    <w:bottom w:val="single" w:sz="4" w:space="0" w:color="auto"/>
                    <w:right w:val="single" w:sz="4" w:space="0" w:color="auto"/>
                  </w:tcBorders>
                  <w:hideMark/>
                </w:tcPr>
                <w:p w14:paraId="50E33210" w14:textId="77777777" w:rsidR="00D81FD4" w:rsidRPr="00DB538A" w:rsidRDefault="00D81FD4" w:rsidP="00D81FD4">
                  <w:pPr>
                    <w:rPr>
                      <w:rFonts w:ascii="Times New Roman" w:hAnsi="Times New Roman" w:cs="Times New Roman"/>
                      <w:sz w:val="24"/>
                      <w:szCs w:val="24"/>
                      <w:lang w:val="uk-UA"/>
                    </w:rPr>
                  </w:pPr>
                  <w:r w:rsidRPr="00DB538A">
                    <w:rPr>
                      <w:rFonts w:ascii="Times New Roman" w:hAnsi="Times New Roman" w:cs="Times New Roman"/>
                      <w:sz w:val="24"/>
                      <w:szCs w:val="24"/>
                      <w:lang w:val="uk-UA"/>
                    </w:rPr>
                    <w:t>Початок виконання ІДЗ №1</w:t>
                  </w:r>
                </w:p>
              </w:tc>
              <w:tc>
                <w:tcPr>
                  <w:tcW w:w="691" w:type="dxa"/>
                  <w:tcBorders>
                    <w:top w:val="single" w:sz="4" w:space="0" w:color="auto"/>
                    <w:left w:val="single" w:sz="4" w:space="0" w:color="auto"/>
                    <w:bottom w:val="single" w:sz="4" w:space="0" w:color="auto"/>
                    <w:right w:val="single" w:sz="4" w:space="0" w:color="auto"/>
                  </w:tcBorders>
                  <w:hideMark/>
                </w:tcPr>
                <w:p w14:paraId="3704714C" w14:textId="48945B91" w:rsidR="00D81FD4" w:rsidRPr="00DB538A" w:rsidRDefault="00DE6225" w:rsidP="00D81FD4">
                  <w:pPr>
                    <w:rPr>
                      <w:rFonts w:ascii="Times New Roman" w:hAnsi="Times New Roman" w:cs="Times New Roman"/>
                      <w:sz w:val="24"/>
                      <w:szCs w:val="24"/>
                      <w:lang w:val="uk-UA"/>
                    </w:rPr>
                  </w:pPr>
                  <w:r>
                    <w:rPr>
                      <w:rFonts w:ascii="Times New Roman" w:hAnsi="Times New Roman" w:cs="Times New Roman"/>
                      <w:sz w:val="24"/>
                      <w:szCs w:val="24"/>
                      <w:lang w:val="uk-UA"/>
                    </w:rPr>
                    <w:t>0,5</w:t>
                  </w:r>
                </w:p>
              </w:tc>
              <w:tc>
                <w:tcPr>
                  <w:tcW w:w="3150" w:type="dxa"/>
                  <w:tcBorders>
                    <w:top w:val="single" w:sz="4" w:space="0" w:color="auto"/>
                    <w:left w:val="single" w:sz="4" w:space="0" w:color="auto"/>
                    <w:bottom w:val="single" w:sz="4" w:space="0" w:color="auto"/>
                    <w:right w:val="single" w:sz="4" w:space="0" w:color="auto"/>
                  </w:tcBorders>
                  <w:hideMark/>
                </w:tcPr>
                <w:p w14:paraId="407B3026" w14:textId="77777777" w:rsidR="00D81FD4" w:rsidRPr="00DB538A" w:rsidRDefault="00D81FD4" w:rsidP="00D81FD4">
                  <w:pPr>
                    <w:rPr>
                      <w:rFonts w:ascii="Times New Roman" w:hAnsi="Times New Roman" w:cs="Times New Roman"/>
                      <w:sz w:val="24"/>
                      <w:szCs w:val="24"/>
                      <w:lang w:val="uk-UA"/>
                    </w:rPr>
                  </w:pPr>
                  <w:r w:rsidRPr="00DB538A">
                    <w:rPr>
                      <w:rFonts w:ascii="Times New Roman" w:hAnsi="Times New Roman" w:cs="Times New Roman"/>
                      <w:sz w:val="24"/>
                      <w:szCs w:val="24"/>
                      <w:lang w:val="uk-UA"/>
                    </w:rPr>
                    <w:t>Узгодження теми, плану роботи та термінів виконання.</w:t>
                  </w:r>
                </w:p>
              </w:tc>
            </w:tr>
            <w:tr w:rsidR="00CF41B6" w:rsidRPr="00DB538A" w14:paraId="745975C7" w14:textId="77777777" w:rsidTr="004B5612">
              <w:tc>
                <w:tcPr>
                  <w:tcW w:w="815" w:type="dxa"/>
                  <w:tcBorders>
                    <w:top w:val="single" w:sz="4" w:space="0" w:color="auto"/>
                    <w:left w:val="nil"/>
                    <w:bottom w:val="single" w:sz="4" w:space="0" w:color="auto"/>
                    <w:right w:val="single" w:sz="4" w:space="0" w:color="auto"/>
                  </w:tcBorders>
                </w:tcPr>
                <w:p w14:paraId="7BDFBCE4" w14:textId="0A9E10AB" w:rsidR="00CF41B6" w:rsidRPr="00DB538A" w:rsidRDefault="00F71E07" w:rsidP="00D81FD4">
                  <w:pPr>
                    <w:rPr>
                      <w:rFonts w:ascii="Times New Roman" w:hAnsi="Times New Roman" w:cs="Times New Roman"/>
                      <w:sz w:val="24"/>
                      <w:szCs w:val="24"/>
                      <w:lang w:val="uk-UA"/>
                    </w:rPr>
                  </w:pPr>
                  <w:r>
                    <w:rPr>
                      <w:rFonts w:ascii="Times New Roman" w:hAnsi="Times New Roman" w:cs="Times New Roman"/>
                      <w:sz w:val="24"/>
                      <w:szCs w:val="24"/>
                      <w:lang w:val="uk-UA"/>
                    </w:rPr>
                    <w:t>2</w:t>
                  </w:r>
                </w:p>
              </w:tc>
              <w:tc>
                <w:tcPr>
                  <w:tcW w:w="3274" w:type="dxa"/>
                  <w:tcBorders>
                    <w:top w:val="single" w:sz="4" w:space="0" w:color="auto"/>
                    <w:left w:val="single" w:sz="4" w:space="0" w:color="auto"/>
                    <w:bottom w:val="single" w:sz="4" w:space="0" w:color="auto"/>
                    <w:right w:val="single" w:sz="4" w:space="0" w:color="auto"/>
                  </w:tcBorders>
                </w:tcPr>
                <w:p w14:paraId="515E833E" w14:textId="77777777" w:rsidR="00CF41B6" w:rsidRPr="00DB538A" w:rsidRDefault="00CF41B6" w:rsidP="00D81FD4">
                  <w:pPr>
                    <w:rPr>
                      <w:rFonts w:ascii="Times New Roman" w:hAnsi="Times New Roman" w:cs="Times New Roman"/>
                      <w:sz w:val="24"/>
                      <w:szCs w:val="24"/>
                      <w:lang w:val="uk-UA"/>
                    </w:rPr>
                  </w:pPr>
                </w:p>
              </w:tc>
              <w:tc>
                <w:tcPr>
                  <w:tcW w:w="2130" w:type="dxa"/>
                  <w:tcBorders>
                    <w:top w:val="single" w:sz="4" w:space="0" w:color="auto"/>
                    <w:left w:val="single" w:sz="4" w:space="0" w:color="auto"/>
                    <w:bottom w:val="single" w:sz="4" w:space="0" w:color="auto"/>
                    <w:right w:val="single" w:sz="4" w:space="0" w:color="auto"/>
                  </w:tcBorders>
                </w:tcPr>
                <w:p w14:paraId="31DDCAA6" w14:textId="3A92E3B5" w:rsidR="00CF41B6" w:rsidRPr="00DB538A" w:rsidRDefault="00CF41B6" w:rsidP="00D81FD4">
                  <w:pPr>
                    <w:rPr>
                      <w:rFonts w:ascii="Times New Roman" w:hAnsi="Times New Roman" w:cs="Times New Roman"/>
                      <w:sz w:val="24"/>
                      <w:szCs w:val="24"/>
                      <w:lang w:val="uk-UA"/>
                    </w:rPr>
                  </w:pPr>
                  <w:r w:rsidRPr="00DB538A">
                    <w:rPr>
                      <w:rFonts w:ascii="Times New Roman" w:hAnsi="Times New Roman" w:cs="Times New Roman"/>
                      <w:sz w:val="24"/>
                      <w:szCs w:val="24"/>
                      <w:lang w:val="uk-UA"/>
                    </w:rPr>
                    <w:t>Виконання ІДЗ №1</w:t>
                  </w:r>
                </w:p>
              </w:tc>
              <w:tc>
                <w:tcPr>
                  <w:tcW w:w="691" w:type="dxa"/>
                  <w:tcBorders>
                    <w:top w:val="single" w:sz="4" w:space="0" w:color="auto"/>
                    <w:left w:val="single" w:sz="4" w:space="0" w:color="auto"/>
                    <w:bottom w:val="single" w:sz="4" w:space="0" w:color="auto"/>
                    <w:right w:val="single" w:sz="4" w:space="0" w:color="auto"/>
                  </w:tcBorders>
                </w:tcPr>
                <w:p w14:paraId="24B41614" w14:textId="71C89949" w:rsidR="00CF41B6" w:rsidRDefault="00DE6225" w:rsidP="00D81FD4">
                  <w:pPr>
                    <w:rPr>
                      <w:rFonts w:ascii="Times New Roman" w:hAnsi="Times New Roman" w:cs="Times New Roman"/>
                      <w:sz w:val="24"/>
                      <w:szCs w:val="24"/>
                      <w:lang w:val="uk-UA"/>
                    </w:rPr>
                  </w:pPr>
                  <w:r>
                    <w:rPr>
                      <w:rFonts w:ascii="Times New Roman" w:hAnsi="Times New Roman" w:cs="Times New Roman"/>
                      <w:sz w:val="24"/>
                      <w:szCs w:val="24"/>
                      <w:lang w:val="uk-UA"/>
                    </w:rPr>
                    <w:t>0,5</w:t>
                  </w:r>
                </w:p>
              </w:tc>
              <w:tc>
                <w:tcPr>
                  <w:tcW w:w="3150" w:type="dxa"/>
                  <w:tcBorders>
                    <w:top w:val="single" w:sz="4" w:space="0" w:color="auto"/>
                    <w:left w:val="single" w:sz="4" w:space="0" w:color="auto"/>
                    <w:bottom w:val="single" w:sz="4" w:space="0" w:color="auto"/>
                    <w:right w:val="single" w:sz="4" w:space="0" w:color="auto"/>
                  </w:tcBorders>
                </w:tcPr>
                <w:p w14:paraId="2BBFB397" w14:textId="77777777" w:rsidR="00CF41B6" w:rsidRPr="00DB538A" w:rsidRDefault="00CF41B6" w:rsidP="00D81FD4">
                  <w:pPr>
                    <w:rPr>
                      <w:rFonts w:ascii="Times New Roman" w:hAnsi="Times New Roman" w:cs="Times New Roman"/>
                      <w:sz w:val="24"/>
                      <w:szCs w:val="24"/>
                      <w:lang w:val="uk-UA"/>
                    </w:rPr>
                  </w:pPr>
                </w:p>
              </w:tc>
            </w:tr>
            <w:tr w:rsidR="00D81FD4" w:rsidRPr="00DB538A" w14:paraId="6A08ADD4" w14:textId="77777777" w:rsidTr="004B5612">
              <w:tc>
                <w:tcPr>
                  <w:tcW w:w="815" w:type="dxa"/>
                  <w:tcBorders>
                    <w:top w:val="single" w:sz="4" w:space="0" w:color="auto"/>
                    <w:left w:val="nil"/>
                    <w:bottom w:val="single" w:sz="4" w:space="0" w:color="auto"/>
                    <w:right w:val="single" w:sz="4" w:space="0" w:color="auto"/>
                  </w:tcBorders>
                  <w:hideMark/>
                </w:tcPr>
                <w:p w14:paraId="14DAB88C" w14:textId="4F7A52D8" w:rsidR="00D81FD4" w:rsidRPr="00DB538A" w:rsidRDefault="00D81FD4" w:rsidP="00D81FD4">
                  <w:pPr>
                    <w:rPr>
                      <w:rFonts w:ascii="Times New Roman" w:hAnsi="Times New Roman" w:cs="Times New Roman"/>
                      <w:sz w:val="24"/>
                      <w:szCs w:val="24"/>
                      <w:lang w:val="uk-UA"/>
                    </w:rPr>
                  </w:pPr>
                  <w:r w:rsidRPr="00DB538A">
                    <w:rPr>
                      <w:rFonts w:ascii="Times New Roman" w:hAnsi="Times New Roman" w:cs="Times New Roman"/>
                      <w:sz w:val="24"/>
                      <w:szCs w:val="24"/>
                      <w:lang w:val="uk-UA"/>
                    </w:rPr>
                    <w:t>3</w:t>
                  </w:r>
                  <w:r w:rsidR="00E94D49" w:rsidRPr="00DB538A">
                    <w:rPr>
                      <w:rFonts w:ascii="Times New Roman" w:hAnsi="Times New Roman" w:cs="Times New Roman"/>
                      <w:sz w:val="24"/>
                      <w:szCs w:val="24"/>
                      <w:lang w:val="uk-UA"/>
                    </w:rPr>
                    <w:t>-</w:t>
                  </w:r>
                  <w:r w:rsidRPr="00DB538A">
                    <w:rPr>
                      <w:rFonts w:ascii="Times New Roman" w:hAnsi="Times New Roman" w:cs="Times New Roman"/>
                      <w:sz w:val="24"/>
                      <w:szCs w:val="24"/>
                      <w:lang w:val="uk-UA"/>
                    </w:rPr>
                    <w:t>4</w:t>
                  </w:r>
                </w:p>
              </w:tc>
              <w:tc>
                <w:tcPr>
                  <w:tcW w:w="3274" w:type="dxa"/>
                  <w:tcBorders>
                    <w:top w:val="single" w:sz="4" w:space="0" w:color="auto"/>
                    <w:left w:val="single" w:sz="4" w:space="0" w:color="auto"/>
                    <w:bottom w:val="single" w:sz="4" w:space="0" w:color="auto"/>
                    <w:right w:val="single" w:sz="4" w:space="0" w:color="auto"/>
                  </w:tcBorders>
                  <w:hideMark/>
                </w:tcPr>
                <w:p w14:paraId="35326675" w14:textId="77777777" w:rsidR="00B16F5A" w:rsidRDefault="0053535F" w:rsidP="00D81FD4">
                  <w:pPr>
                    <w:rPr>
                      <w:rFonts w:ascii="Times New Roman" w:eastAsia="Calibri" w:hAnsi="Times New Roman" w:cs="Times New Roman"/>
                      <w:bCs/>
                      <w:sz w:val="24"/>
                      <w:szCs w:val="24"/>
                      <w:lang w:val="uk-UA"/>
                    </w:rPr>
                  </w:pPr>
                  <w:r w:rsidRPr="00501D5D">
                    <w:rPr>
                      <w:rFonts w:ascii="Times New Roman" w:hAnsi="Times New Roman" w:cs="Times New Roman"/>
                      <w:bCs/>
                      <w:lang w:val="uk-UA"/>
                    </w:rPr>
                    <w:t>Тема </w:t>
                  </w:r>
                  <w:r>
                    <w:rPr>
                      <w:rFonts w:ascii="Times New Roman" w:hAnsi="Times New Roman" w:cs="Times New Roman"/>
                      <w:bCs/>
                      <w:lang w:val="uk-UA"/>
                    </w:rPr>
                    <w:t>3</w:t>
                  </w:r>
                  <w:r w:rsidRPr="00501D5D">
                    <w:rPr>
                      <w:rFonts w:ascii="Times New Roman" w:hAnsi="Times New Roman" w:cs="Times New Roman"/>
                      <w:caps/>
                      <w:lang w:val="uk-UA"/>
                    </w:rPr>
                    <w:t>. </w:t>
                  </w:r>
                  <w:r w:rsidR="00B16F5A" w:rsidRPr="00DA4D3E">
                    <w:rPr>
                      <w:rFonts w:ascii="Times New Roman" w:eastAsia="Calibri" w:hAnsi="Times New Roman" w:cs="Times New Roman"/>
                      <w:bCs/>
                      <w:sz w:val="24"/>
                      <w:szCs w:val="24"/>
                      <w:lang w:val="uk-UA"/>
                    </w:rPr>
                    <w:t>Джерела митного права України</w:t>
                  </w:r>
                </w:p>
                <w:p w14:paraId="0A136D8F" w14:textId="4C50073C" w:rsidR="00B16F5A" w:rsidRDefault="00B16F5A" w:rsidP="00D81FD4">
                  <w:pPr>
                    <w:rPr>
                      <w:rFonts w:ascii="Times New Roman" w:hAnsi="Times New Roman" w:cs="Times New Roman"/>
                      <w:bCs/>
                      <w:sz w:val="24"/>
                      <w:szCs w:val="24"/>
                      <w:lang w:val="uk-UA"/>
                    </w:rPr>
                  </w:pPr>
                  <w:r w:rsidRPr="00501D5D">
                    <w:rPr>
                      <w:rFonts w:ascii="Times New Roman" w:hAnsi="Times New Roman" w:cs="Times New Roman"/>
                      <w:bCs/>
                      <w:sz w:val="24"/>
                      <w:szCs w:val="24"/>
                      <w:lang w:val="uk-UA"/>
                    </w:rPr>
                    <w:t xml:space="preserve"> </w:t>
                  </w:r>
                </w:p>
                <w:p w14:paraId="25E690AD" w14:textId="7704B151" w:rsidR="0053535F" w:rsidRPr="00DB538A" w:rsidRDefault="0053535F" w:rsidP="00D81FD4">
                  <w:pPr>
                    <w:rPr>
                      <w:rFonts w:ascii="Times New Roman" w:hAnsi="Times New Roman" w:cs="Times New Roman"/>
                      <w:sz w:val="24"/>
                      <w:szCs w:val="24"/>
                      <w:lang w:val="uk-UA"/>
                    </w:rPr>
                  </w:pPr>
                  <w:r w:rsidRPr="00501D5D">
                    <w:rPr>
                      <w:rFonts w:ascii="Times New Roman" w:hAnsi="Times New Roman" w:cs="Times New Roman"/>
                      <w:bCs/>
                      <w:sz w:val="24"/>
                      <w:szCs w:val="24"/>
                      <w:lang w:val="uk-UA"/>
                    </w:rPr>
                    <w:t>Тема 4. </w:t>
                  </w:r>
                  <w:r w:rsidR="00B16F5A" w:rsidRPr="00DA4D3E">
                    <w:rPr>
                      <w:rFonts w:ascii="Times New Roman" w:hAnsi="Times New Roman" w:cs="Times New Roman"/>
                      <w:bCs/>
                      <w:sz w:val="24"/>
                      <w:szCs w:val="24"/>
                      <w:lang w:val="uk-UA"/>
                    </w:rPr>
                    <w:t>Митні органи України як суб’єкти  митного права</w:t>
                  </w:r>
                </w:p>
              </w:tc>
              <w:tc>
                <w:tcPr>
                  <w:tcW w:w="2130" w:type="dxa"/>
                  <w:tcBorders>
                    <w:top w:val="single" w:sz="4" w:space="0" w:color="auto"/>
                    <w:left w:val="single" w:sz="4" w:space="0" w:color="auto"/>
                    <w:bottom w:val="single" w:sz="4" w:space="0" w:color="auto"/>
                    <w:right w:val="single" w:sz="4" w:space="0" w:color="auto"/>
                  </w:tcBorders>
                  <w:hideMark/>
                </w:tcPr>
                <w:p w14:paraId="19491112" w14:textId="77777777" w:rsidR="00D81FD4" w:rsidRPr="00DB538A" w:rsidRDefault="00D81FD4" w:rsidP="00D81FD4">
                  <w:pPr>
                    <w:rPr>
                      <w:rFonts w:ascii="Times New Roman" w:hAnsi="Times New Roman" w:cs="Times New Roman"/>
                      <w:sz w:val="24"/>
                      <w:szCs w:val="24"/>
                      <w:lang w:val="uk-UA"/>
                    </w:rPr>
                  </w:pPr>
                  <w:r w:rsidRPr="00DB538A">
                    <w:rPr>
                      <w:rFonts w:ascii="Times New Roman" w:hAnsi="Times New Roman" w:cs="Times New Roman"/>
                      <w:sz w:val="24"/>
                      <w:szCs w:val="24"/>
                      <w:lang w:val="uk-UA"/>
                    </w:rPr>
                    <w:t xml:space="preserve">Опрацювання літератури, підготовка до практичного заняття. </w:t>
                  </w:r>
                </w:p>
              </w:tc>
              <w:tc>
                <w:tcPr>
                  <w:tcW w:w="691" w:type="dxa"/>
                  <w:tcBorders>
                    <w:top w:val="single" w:sz="4" w:space="0" w:color="auto"/>
                    <w:left w:val="single" w:sz="4" w:space="0" w:color="auto"/>
                    <w:bottom w:val="single" w:sz="4" w:space="0" w:color="auto"/>
                    <w:right w:val="single" w:sz="4" w:space="0" w:color="auto"/>
                  </w:tcBorders>
                  <w:hideMark/>
                </w:tcPr>
                <w:p w14:paraId="23209950" w14:textId="63955271" w:rsidR="00D81FD4" w:rsidRPr="00DB538A" w:rsidRDefault="00DE6225" w:rsidP="00D81FD4">
                  <w:pPr>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3150" w:type="dxa"/>
                  <w:tcBorders>
                    <w:top w:val="single" w:sz="4" w:space="0" w:color="auto"/>
                    <w:left w:val="single" w:sz="4" w:space="0" w:color="auto"/>
                    <w:bottom w:val="single" w:sz="4" w:space="0" w:color="auto"/>
                    <w:right w:val="single" w:sz="4" w:space="0" w:color="auto"/>
                  </w:tcBorders>
                  <w:hideMark/>
                </w:tcPr>
                <w:p w14:paraId="34A64743" w14:textId="2F6FBA2B" w:rsidR="00D81FD4" w:rsidRPr="00DB538A" w:rsidRDefault="00D81FD4" w:rsidP="00D81FD4">
                  <w:pPr>
                    <w:rPr>
                      <w:rFonts w:ascii="Times New Roman" w:hAnsi="Times New Roman" w:cs="Times New Roman"/>
                      <w:sz w:val="24"/>
                      <w:szCs w:val="24"/>
                      <w:lang w:val="uk-UA"/>
                    </w:rPr>
                  </w:pPr>
                  <w:r w:rsidRPr="00DB538A">
                    <w:rPr>
                      <w:rFonts w:ascii="Times New Roman" w:hAnsi="Times New Roman" w:cs="Times New Roman"/>
                      <w:sz w:val="24"/>
                      <w:szCs w:val="24"/>
                      <w:lang w:val="uk-UA"/>
                    </w:rPr>
                    <w:t>Усне опитування на практичному занятті. Тестування для самоконтролю в системі дистанційного навчання (тест</w:t>
                  </w:r>
                  <w:r w:rsidR="0053535F">
                    <w:rPr>
                      <w:rFonts w:ascii="Times New Roman" w:hAnsi="Times New Roman" w:cs="Times New Roman"/>
                      <w:sz w:val="24"/>
                      <w:szCs w:val="24"/>
                      <w:lang w:val="uk-UA"/>
                    </w:rPr>
                    <w:t>и</w:t>
                  </w:r>
                  <w:r w:rsidRPr="00DB538A">
                    <w:rPr>
                      <w:rFonts w:ascii="Times New Roman" w:hAnsi="Times New Roman" w:cs="Times New Roman"/>
                      <w:sz w:val="24"/>
                      <w:szCs w:val="24"/>
                      <w:lang w:val="uk-UA"/>
                    </w:rPr>
                    <w:t xml:space="preserve"> до теми </w:t>
                  </w:r>
                  <w:r w:rsidR="0053535F">
                    <w:rPr>
                      <w:rFonts w:ascii="Times New Roman" w:hAnsi="Times New Roman" w:cs="Times New Roman"/>
                      <w:sz w:val="24"/>
                      <w:szCs w:val="24"/>
                      <w:lang w:val="uk-UA"/>
                    </w:rPr>
                    <w:t>3-4</w:t>
                  </w:r>
                  <w:r w:rsidRPr="00DB538A">
                    <w:rPr>
                      <w:rFonts w:ascii="Times New Roman" w:hAnsi="Times New Roman" w:cs="Times New Roman"/>
                      <w:sz w:val="24"/>
                      <w:szCs w:val="24"/>
                      <w:lang w:val="uk-UA"/>
                    </w:rPr>
                    <w:t>).</w:t>
                  </w:r>
                </w:p>
              </w:tc>
            </w:tr>
            <w:tr w:rsidR="001279E0" w:rsidRPr="00DB538A" w14:paraId="2A53882A" w14:textId="77777777" w:rsidTr="004B5612">
              <w:tc>
                <w:tcPr>
                  <w:tcW w:w="815" w:type="dxa"/>
                  <w:tcBorders>
                    <w:left w:val="nil"/>
                    <w:bottom w:val="single" w:sz="4" w:space="0" w:color="auto"/>
                    <w:right w:val="single" w:sz="4" w:space="0" w:color="auto"/>
                  </w:tcBorders>
                  <w:hideMark/>
                </w:tcPr>
                <w:p w14:paraId="6A54A3B9" w14:textId="604CCA66" w:rsidR="001279E0" w:rsidRPr="00DB538A" w:rsidRDefault="00704144" w:rsidP="00D81FD4">
                  <w:pPr>
                    <w:rPr>
                      <w:rFonts w:ascii="Times New Roman" w:hAnsi="Times New Roman" w:cs="Times New Roman"/>
                      <w:sz w:val="24"/>
                      <w:szCs w:val="24"/>
                      <w:lang w:val="uk-UA"/>
                    </w:rPr>
                  </w:pPr>
                  <w:r w:rsidRPr="00DB538A">
                    <w:rPr>
                      <w:rFonts w:ascii="Times New Roman" w:hAnsi="Times New Roman" w:cs="Times New Roman"/>
                      <w:sz w:val="24"/>
                      <w:szCs w:val="24"/>
                      <w:lang w:val="uk-UA"/>
                    </w:rPr>
                    <w:t>5-6</w:t>
                  </w:r>
                </w:p>
              </w:tc>
              <w:tc>
                <w:tcPr>
                  <w:tcW w:w="3274" w:type="dxa"/>
                  <w:tcBorders>
                    <w:top w:val="single" w:sz="4" w:space="0" w:color="auto"/>
                    <w:left w:val="single" w:sz="4" w:space="0" w:color="auto"/>
                    <w:bottom w:val="single" w:sz="4" w:space="0" w:color="auto"/>
                    <w:right w:val="single" w:sz="4" w:space="0" w:color="auto"/>
                  </w:tcBorders>
                  <w:hideMark/>
                </w:tcPr>
                <w:p w14:paraId="42763806" w14:textId="77777777" w:rsidR="00B16F5A" w:rsidRDefault="00050748" w:rsidP="00050748">
                  <w:pPr>
                    <w:rPr>
                      <w:rFonts w:ascii="Times New Roman" w:hAnsi="Times New Roman" w:cs="Times New Roman"/>
                      <w:bCs/>
                      <w:sz w:val="24"/>
                      <w:szCs w:val="24"/>
                      <w:lang w:val="uk-UA"/>
                    </w:rPr>
                  </w:pPr>
                  <w:r w:rsidRPr="00DB538A">
                    <w:rPr>
                      <w:rFonts w:ascii="Times New Roman" w:hAnsi="Times New Roman" w:cs="Times New Roman"/>
                      <w:caps/>
                      <w:spacing w:val="-4"/>
                      <w:sz w:val="24"/>
                      <w:szCs w:val="24"/>
                      <w:lang w:val="uk-UA"/>
                    </w:rPr>
                    <w:t> </w:t>
                  </w:r>
                  <w:r w:rsidR="0053535F" w:rsidRPr="00501D5D">
                    <w:rPr>
                      <w:rFonts w:ascii="Times New Roman" w:hAnsi="Times New Roman" w:cs="Times New Roman"/>
                      <w:bCs/>
                      <w:sz w:val="24"/>
                      <w:szCs w:val="24"/>
                      <w:lang w:val="uk-UA"/>
                    </w:rPr>
                    <w:t>Тема 5</w:t>
                  </w:r>
                  <w:r w:rsidR="00B16F5A" w:rsidRPr="00DA4D3E">
                    <w:rPr>
                      <w:rFonts w:ascii="Times New Roman" w:hAnsi="Times New Roman" w:cs="Times New Roman"/>
                      <w:bCs/>
                      <w:sz w:val="24"/>
                      <w:szCs w:val="24"/>
                      <w:lang w:val="uk-UA"/>
                    </w:rPr>
                    <w:t xml:space="preserve"> Митна служба України</w:t>
                  </w:r>
                </w:p>
                <w:p w14:paraId="6D307097" w14:textId="669D7AA0" w:rsidR="00B16F5A" w:rsidRDefault="00B16F5A" w:rsidP="00050748">
                  <w:pPr>
                    <w:rPr>
                      <w:rFonts w:ascii="Times New Roman" w:hAnsi="Times New Roman" w:cs="Times New Roman"/>
                      <w:bCs/>
                      <w:sz w:val="24"/>
                      <w:szCs w:val="24"/>
                      <w:lang w:val="uk-UA"/>
                    </w:rPr>
                  </w:pPr>
                  <w:r w:rsidRPr="00501D5D">
                    <w:rPr>
                      <w:rFonts w:ascii="Times New Roman" w:hAnsi="Times New Roman" w:cs="Times New Roman"/>
                      <w:bCs/>
                      <w:sz w:val="24"/>
                      <w:szCs w:val="24"/>
                      <w:lang w:val="uk-UA"/>
                    </w:rPr>
                    <w:t xml:space="preserve"> </w:t>
                  </w:r>
                </w:p>
                <w:p w14:paraId="4C19DD95" w14:textId="3B37CC18" w:rsidR="0053535F" w:rsidRPr="00DB538A" w:rsidRDefault="0053535F" w:rsidP="00050748">
                  <w:pPr>
                    <w:rPr>
                      <w:rFonts w:ascii="Times New Roman" w:hAnsi="Times New Roman" w:cs="Times New Roman"/>
                      <w:sz w:val="24"/>
                      <w:szCs w:val="24"/>
                      <w:lang w:val="uk-UA"/>
                    </w:rPr>
                  </w:pPr>
                  <w:r w:rsidRPr="00501D5D">
                    <w:rPr>
                      <w:rFonts w:ascii="Times New Roman" w:hAnsi="Times New Roman" w:cs="Times New Roman"/>
                      <w:bCs/>
                      <w:sz w:val="24"/>
                      <w:szCs w:val="24"/>
                      <w:lang w:val="uk-UA"/>
                    </w:rPr>
                    <w:t>Тема 6. </w:t>
                  </w:r>
                  <w:r w:rsidR="00B16F5A" w:rsidRPr="00DA4D3E">
                    <w:rPr>
                      <w:rFonts w:ascii="Times New Roman" w:hAnsi="Times New Roman" w:cs="Times New Roman"/>
                      <w:bCs/>
                      <w:sz w:val="24"/>
                      <w:szCs w:val="24"/>
                      <w:lang w:val="uk-UA"/>
                    </w:rPr>
                    <w:t>Проходження служби в митних органів України</w:t>
                  </w:r>
                </w:p>
              </w:tc>
              <w:tc>
                <w:tcPr>
                  <w:tcW w:w="2130" w:type="dxa"/>
                  <w:tcBorders>
                    <w:top w:val="single" w:sz="4" w:space="0" w:color="auto"/>
                    <w:left w:val="single" w:sz="4" w:space="0" w:color="auto"/>
                    <w:bottom w:val="single" w:sz="4" w:space="0" w:color="auto"/>
                    <w:right w:val="single" w:sz="4" w:space="0" w:color="auto"/>
                  </w:tcBorders>
                  <w:hideMark/>
                </w:tcPr>
                <w:p w14:paraId="17568655" w14:textId="77777777" w:rsidR="001279E0" w:rsidRPr="00DB538A" w:rsidRDefault="001279E0" w:rsidP="00D81FD4">
                  <w:pPr>
                    <w:rPr>
                      <w:rFonts w:ascii="Times New Roman" w:hAnsi="Times New Roman" w:cs="Times New Roman"/>
                      <w:sz w:val="24"/>
                      <w:szCs w:val="24"/>
                      <w:lang w:val="uk-UA"/>
                    </w:rPr>
                  </w:pPr>
                  <w:r w:rsidRPr="00DB538A">
                    <w:rPr>
                      <w:rFonts w:ascii="Times New Roman" w:hAnsi="Times New Roman" w:cs="Times New Roman"/>
                      <w:sz w:val="24"/>
                      <w:szCs w:val="24"/>
                      <w:lang w:val="uk-UA"/>
                    </w:rPr>
                    <w:t xml:space="preserve">Опрацювання літератури, підготовка до практичного заняття. </w:t>
                  </w:r>
                </w:p>
              </w:tc>
              <w:tc>
                <w:tcPr>
                  <w:tcW w:w="691" w:type="dxa"/>
                  <w:tcBorders>
                    <w:top w:val="single" w:sz="4" w:space="0" w:color="auto"/>
                    <w:left w:val="single" w:sz="4" w:space="0" w:color="auto"/>
                    <w:bottom w:val="single" w:sz="4" w:space="0" w:color="auto"/>
                    <w:right w:val="single" w:sz="4" w:space="0" w:color="auto"/>
                  </w:tcBorders>
                  <w:hideMark/>
                </w:tcPr>
                <w:p w14:paraId="6D6C1F40" w14:textId="3CF35C54" w:rsidR="001279E0" w:rsidRPr="00DB538A" w:rsidRDefault="00DE6225" w:rsidP="00D81FD4">
                  <w:pPr>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3150" w:type="dxa"/>
                  <w:tcBorders>
                    <w:top w:val="single" w:sz="4" w:space="0" w:color="auto"/>
                    <w:left w:val="single" w:sz="4" w:space="0" w:color="auto"/>
                    <w:bottom w:val="single" w:sz="4" w:space="0" w:color="auto"/>
                    <w:right w:val="single" w:sz="4" w:space="0" w:color="auto"/>
                  </w:tcBorders>
                  <w:hideMark/>
                </w:tcPr>
                <w:p w14:paraId="67F7D92D" w14:textId="40B2D6CE" w:rsidR="001279E0" w:rsidRPr="00DB538A" w:rsidRDefault="001279E0" w:rsidP="00D81FD4">
                  <w:pPr>
                    <w:rPr>
                      <w:rFonts w:ascii="Times New Roman" w:hAnsi="Times New Roman" w:cs="Times New Roman"/>
                      <w:sz w:val="24"/>
                      <w:szCs w:val="24"/>
                      <w:lang w:val="uk-UA"/>
                    </w:rPr>
                  </w:pPr>
                  <w:r w:rsidRPr="00DB538A">
                    <w:rPr>
                      <w:rFonts w:ascii="Times New Roman" w:hAnsi="Times New Roman" w:cs="Times New Roman"/>
                      <w:sz w:val="24"/>
                      <w:szCs w:val="24"/>
                      <w:lang w:val="uk-UA"/>
                    </w:rPr>
                    <w:t>Усне опитування на практичному занятті. Тестування для самоконтролю в системі дистанційного навчання (тест</w:t>
                  </w:r>
                  <w:r w:rsidR="0053535F">
                    <w:rPr>
                      <w:rFonts w:ascii="Times New Roman" w:hAnsi="Times New Roman" w:cs="Times New Roman"/>
                      <w:sz w:val="24"/>
                      <w:szCs w:val="24"/>
                      <w:lang w:val="uk-UA"/>
                    </w:rPr>
                    <w:t>и</w:t>
                  </w:r>
                  <w:r w:rsidRPr="00DB538A">
                    <w:rPr>
                      <w:rFonts w:ascii="Times New Roman" w:hAnsi="Times New Roman" w:cs="Times New Roman"/>
                      <w:sz w:val="24"/>
                      <w:szCs w:val="24"/>
                      <w:lang w:val="uk-UA"/>
                    </w:rPr>
                    <w:t xml:space="preserve"> до теми </w:t>
                  </w:r>
                  <w:r w:rsidR="0053535F">
                    <w:rPr>
                      <w:rFonts w:ascii="Times New Roman" w:hAnsi="Times New Roman" w:cs="Times New Roman"/>
                      <w:sz w:val="24"/>
                      <w:szCs w:val="24"/>
                      <w:lang w:val="uk-UA"/>
                    </w:rPr>
                    <w:t>5-6</w:t>
                  </w:r>
                  <w:r w:rsidRPr="00DB538A">
                    <w:rPr>
                      <w:rFonts w:ascii="Times New Roman" w:hAnsi="Times New Roman" w:cs="Times New Roman"/>
                      <w:sz w:val="24"/>
                      <w:szCs w:val="24"/>
                      <w:lang w:val="uk-UA"/>
                    </w:rPr>
                    <w:t>).</w:t>
                  </w:r>
                </w:p>
              </w:tc>
            </w:tr>
            <w:tr w:rsidR="00D81FD4" w:rsidRPr="00DB538A" w14:paraId="25CDE98A" w14:textId="77777777" w:rsidTr="004B5612">
              <w:tc>
                <w:tcPr>
                  <w:tcW w:w="815" w:type="dxa"/>
                  <w:tcBorders>
                    <w:top w:val="single" w:sz="4" w:space="0" w:color="auto"/>
                    <w:left w:val="nil"/>
                    <w:bottom w:val="single" w:sz="4" w:space="0" w:color="auto"/>
                    <w:right w:val="single" w:sz="4" w:space="0" w:color="auto"/>
                  </w:tcBorders>
                  <w:hideMark/>
                </w:tcPr>
                <w:p w14:paraId="619B6D8D" w14:textId="324DEB5C" w:rsidR="00D81FD4" w:rsidRPr="00DB538A" w:rsidRDefault="00D81FD4" w:rsidP="00D81FD4">
                  <w:pPr>
                    <w:rPr>
                      <w:rFonts w:ascii="Times New Roman" w:hAnsi="Times New Roman" w:cs="Times New Roman"/>
                      <w:sz w:val="24"/>
                      <w:szCs w:val="24"/>
                      <w:lang w:val="uk-UA"/>
                    </w:rPr>
                  </w:pPr>
                  <w:r w:rsidRPr="00DB538A">
                    <w:rPr>
                      <w:rFonts w:ascii="Times New Roman" w:hAnsi="Times New Roman" w:cs="Times New Roman"/>
                      <w:sz w:val="24"/>
                      <w:szCs w:val="24"/>
                      <w:lang w:val="uk-UA"/>
                    </w:rPr>
                    <w:t>5</w:t>
                  </w:r>
                  <w:r w:rsidR="00704144" w:rsidRPr="00DB538A">
                    <w:rPr>
                      <w:rFonts w:ascii="Times New Roman" w:hAnsi="Times New Roman" w:cs="Times New Roman"/>
                      <w:sz w:val="24"/>
                      <w:szCs w:val="24"/>
                      <w:lang w:val="uk-UA"/>
                    </w:rPr>
                    <w:t>-</w:t>
                  </w:r>
                  <w:r w:rsidRPr="00DB538A">
                    <w:rPr>
                      <w:rFonts w:ascii="Times New Roman" w:hAnsi="Times New Roman" w:cs="Times New Roman"/>
                      <w:sz w:val="24"/>
                      <w:szCs w:val="24"/>
                      <w:lang w:val="uk-UA"/>
                    </w:rPr>
                    <w:t>6</w:t>
                  </w:r>
                </w:p>
              </w:tc>
              <w:tc>
                <w:tcPr>
                  <w:tcW w:w="3274" w:type="dxa"/>
                  <w:tcBorders>
                    <w:top w:val="single" w:sz="4" w:space="0" w:color="auto"/>
                    <w:left w:val="single" w:sz="4" w:space="0" w:color="auto"/>
                    <w:bottom w:val="single" w:sz="4" w:space="0" w:color="auto"/>
                    <w:right w:val="single" w:sz="4" w:space="0" w:color="auto"/>
                  </w:tcBorders>
                </w:tcPr>
                <w:p w14:paraId="22C6A034" w14:textId="77777777" w:rsidR="00D81FD4" w:rsidRPr="00DB538A" w:rsidRDefault="00D81FD4" w:rsidP="00D81FD4">
                  <w:pPr>
                    <w:rPr>
                      <w:rFonts w:ascii="Times New Roman" w:hAnsi="Times New Roman" w:cs="Times New Roman"/>
                      <w:sz w:val="24"/>
                      <w:szCs w:val="24"/>
                      <w:lang w:val="uk-UA"/>
                    </w:rPr>
                  </w:pPr>
                </w:p>
              </w:tc>
              <w:tc>
                <w:tcPr>
                  <w:tcW w:w="2130" w:type="dxa"/>
                  <w:tcBorders>
                    <w:top w:val="single" w:sz="4" w:space="0" w:color="auto"/>
                    <w:left w:val="single" w:sz="4" w:space="0" w:color="auto"/>
                    <w:bottom w:val="single" w:sz="4" w:space="0" w:color="auto"/>
                    <w:right w:val="single" w:sz="4" w:space="0" w:color="auto"/>
                  </w:tcBorders>
                  <w:hideMark/>
                </w:tcPr>
                <w:p w14:paraId="38FCA689" w14:textId="77777777" w:rsidR="00D81FD4" w:rsidRPr="00DB538A" w:rsidRDefault="00D81FD4" w:rsidP="00D81FD4">
                  <w:pPr>
                    <w:rPr>
                      <w:rFonts w:ascii="Times New Roman" w:hAnsi="Times New Roman" w:cs="Times New Roman"/>
                      <w:sz w:val="24"/>
                      <w:szCs w:val="24"/>
                      <w:lang w:val="uk-UA"/>
                    </w:rPr>
                  </w:pPr>
                  <w:r w:rsidRPr="00DB538A">
                    <w:rPr>
                      <w:rFonts w:ascii="Times New Roman" w:hAnsi="Times New Roman" w:cs="Times New Roman"/>
                      <w:sz w:val="24"/>
                      <w:szCs w:val="24"/>
                      <w:lang w:val="uk-UA"/>
                    </w:rPr>
                    <w:t>Виконання ІДЗ №1</w:t>
                  </w:r>
                </w:p>
              </w:tc>
              <w:tc>
                <w:tcPr>
                  <w:tcW w:w="691" w:type="dxa"/>
                  <w:tcBorders>
                    <w:top w:val="single" w:sz="4" w:space="0" w:color="auto"/>
                    <w:left w:val="single" w:sz="4" w:space="0" w:color="auto"/>
                    <w:bottom w:val="single" w:sz="4" w:space="0" w:color="auto"/>
                    <w:right w:val="single" w:sz="4" w:space="0" w:color="auto"/>
                  </w:tcBorders>
                  <w:hideMark/>
                </w:tcPr>
                <w:p w14:paraId="4F8D9FB9" w14:textId="048D8FBD" w:rsidR="00D81FD4" w:rsidRPr="00DB538A" w:rsidRDefault="00DE6225" w:rsidP="00D81FD4">
                  <w:pPr>
                    <w:rPr>
                      <w:rFonts w:ascii="Times New Roman" w:hAnsi="Times New Roman" w:cs="Times New Roman"/>
                      <w:sz w:val="24"/>
                      <w:szCs w:val="24"/>
                      <w:lang w:val="uk-UA"/>
                    </w:rPr>
                  </w:pPr>
                  <w:r>
                    <w:rPr>
                      <w:rFonts w:ascii="Times New Roman" w:hAnsi="Times New Roman" w:cs="Times New Roman"/>
                      <w:sz w:val="24"/>
                      <w:szCs w:val="24"/>
                      <w:lang w:val="uk-UA"/>
                    </w:rPr>
                    <w:t>0,5</w:t>
                  </w:r>
                </w:p>
              </w:tc>
              <w:tc>
                <w:tcPr>
                  <w:tcW w:w="3150" w:type="dxa"/>
                  <w:tcBorders>
                    <w:top w:val="single" w:sz="4" w:space="0" w:color="auto"/>
                    <w:left w:val="single" w:sz="4" w:space="0" w:color="auto"/>
                    <w:bottom w:val="single" w:sz="4" w:space="0" w:color="auto"/>
                    <w:right w:val="single" w:sz="4" w:space="0" w:color="auto"/>
                  </w:tcBorders>
                </w:tcPr>
                <w:p w14:paraId="073560C4" w14:textId="77777777" w:rsidR="00D81FD4" w:rsidRPr="00DB538A" w:rsidRDefault="00D81FD4" w:rsidP="00D81FD4">
                  <w:pPr>
                    <w:rPr>
                      <w:rFonts w:ascii="Times New Roman" w:hAnsi="Times New Roman" w:cs="Times New Roman"/>
                      <w:sz w:val="24"/>
                      <w:szCs w:val="24"/>
                      <w:lang w:val="uk-UA"/>
                    </w:rPr>
                  </w:pPr>
                </w:p>
              </w:tc>
            </w:tr>
            <w:tr w:rsidR="00D81FD4" w:rsidRPr="00DB538A" w14:paraId="232C5C2D" w14:textId="77777777" w:rsidTr="004B5612">
              <w:tc>
                <w:tcPr>
                  <w:tcW w:w="815" w:type="dxa"/>
                  <w:tcBorders>
                    <w:top w:val="single" w:sz="4" w:space="0" w:color="auto"/>
                    <w:left w:val="nil"/>
                    <w:bottom w:val="single" w:sz="4" w:space="0" w:color="auto"/>
                    <w:right w:val="single" w:sz="4" w:space="0" w:color="auto"/>
                  </w:tcBorders>
                  <w:hideMark/>
                </w:tcPr>
                <w:p w14:paraId="67851EA9" w14:textId="41552504" w:rsidR="00D81FD4" w:rsidRPr="00DB538A" w:rsidRDefault="00704144" w:rsidP="00D81FD4">
                  <w:pPr>
                    <w:rPr>
                      <w:rFonts w:ascii="Times New Roman" w:hAnsi="Times New Roman" w:cs="Times New Roman"/>
                      <w:sz w:val="24"/>
                      <w:szCs w:val="24"/>
                      <w:lang w:val="uk-UA"/>
                    </w:rPr>
                  </w:pPr>
                  <w:r w:rsidRPr="00DB538A">
                    <w:rPr>
                      <w:rFonts w:ascii="Times New Roman" w:hAnsi="Times New Roman" w:cs="Times New Roman"/>
                      <w:sz w:val="24"/>
                      <w:szCs w:val="24"/>
                      <w:lang w:val="uk-UA"/>
                    </w:rPr>
                    <w:t>7</w:t>
                  </w:r>
                </w:p>
              </w:tc>
              <w:tc>
                <w:tcPr>
                  <w:tcW w:w="3274" w:type="dxa"/>
                  <w:tcBorders>
                    <w:top w:val="single" w:sz="4" w:space="0" w:color="auto"/>
                    <w:left w:val="single" w:sz="4" w:space="0" w:color="auto"/>
                    <w:bottom w:val="single" w:sz="4" w:space="0" w:color="auto"/>
                    <w:right w:val="single" w:sz="4" w:space="0" w:color="auto"/>
                  </w:tcBorders>
                </w:tcPr>
                <w:p w14:paraId="78F616D4" w14:textId="77777777" w:rsidR="00D81FD4" w:rsidRPr="00DB538A" w:rsidRDefault="00D81FD4" w:rsidP="00D81FD4">
                  <w:pPr>
                    <w:rPr>
                      <w:rFonts w:ascii="Times New Roman" w:hAnsi="Times New Roman" w:cs="Times New Roman"/>
                      <w:sz w:val="24"/>
                      <w:szCs w:val="24"/>
                      <w:lang w:val="uk-UA"/>
                    </w:rPr>
                  </w:pPr>
                </w:p>
              </w:tc>
              <w:tc>
                <w:tcPr>
                  <w:tcW w:w="2130" w:type="dxa"/>
                  <w:tcBorders>
                    <w:top w:val="single" w:sz="4" w:space="0" w:color="auto"/>
                    <w:left w:val="single" w:sz="4" w:space="0" w:color="auto"/>
                    <w:bottom w:val="single" w:sz="4" w:space="0" w:color="auto"/>
                    <w:right w:val="single" w:sz="4" w:space="0" w:color="auto"/>
                  </w:tcBorders>
                  <w:hideMark/>
                </w:tcPr>
                <w:p w14:paraId="13D6B044" w14:textId="77777777" w:rsidR="00D81FD4" w:rsidRPr="00DB538A" w:rsidRDefault="00D81FD4" w:rsidP="00D81FD4">
                  <w:pPr>
                    <w:rPr>
                      <w:rFonts w:ascii="Times New Roman" w:hAnsi="Times New Roman" w:cs="Times New Roman"/>
                      <w:sz w:val="24"/>
                      <w:szCs w:val="24"/>
                      <w:lang w:val="uk-UA"/>
                    </w:rPr>
                  </w:pPr>
                  <w:r w:rsidRPr="00DB538A">
                    <w:rPr>
                      <w:rFonts w:ascii="Times New Roman" w:hAnsi="Times New Roman" w:cs="Times New Roman"/>
                      <w:sz w:val="24"/>
                      <w:szCs w:val="24"/>
                      <w:lang w:val="uk-UA"/>
                    </w:rPr>
                    <w:t>Оформлення та захист ІДЗ №1</w:t>
                  </w:r>
                </w:p>
              </w:tc>
              <w:tc>
                <w:tcPr>
                  <w:tcW w:w="691" w:type="dxa"/>
                  <w:tcBorders>
                    <w:top w:val="single" w:sz="4" w:space="0" w:color="auto"/>
                    <w:left w:val="single" w:sz="4" w:space="0" w:color="auto"/>
                    <w:bottom w:val="single" w:sz="4" w:space="0" w:color="auto"/>
                    <w:right w:val="single" w:sz="4" w:space="0" w:color="auto"/>
                  </w:tcBorders>
                  <w:hideMark/>
                </w:tcPr>
                <w:p w14:paraId="2E34CDE3" w14:textId="21DEBD63" w:rsidR="00D81FD4" w:rsidRPr="00DB538A" w:rsidRDefault="00DE6225" w:rsidP="00D81FD4">
                  <w:pPr>
                    <w:rPr>
                      <w:rFonts w:ascii="Times New Roman" w:hAnsi="Times New Roman" w:cs="Times New Roman"/>
                      <w:sz w:val="24"/>
                      <w:szCs w:val="24"/>
                      <w:lang w:val="uk-UA"/>
                    </w:rPr>
                  </w:pPr>
                  <w:r>
                    <w:rPr>
                      <w:rFonts w:ascii="Times New Roman" w:hAnsi="Times New Roman" w:cs="Times New Roman"/>
                      <w:sz w:val="24"/>
                      <w:szCs w:val="24"/>
                      <w:lang w:val="uk-UA"/>
                    </w:rPr>
                    <w:t>0,5</w:t>
                  </w:r>
                </w:p>
              </w:tc>
              <w:tc>
                <w:tcPr>
                  <w:tcW w:w="3150" w:type="dxa"/>
                  <w:tcBorders>
                    <w:top w:val="single" w:sz="4" w:space="0" w:color="auto"/>
                    <w:left w:val="single" w:sz="4" w:space="0" w:color="auto"/>
                    <w:bottom w:val="single" w:sz="4" w:space="0" w:color="auto"/>
                    <w:right w:val="single" w:sz="4" w:space="0" w:color="auto"/>
                  </w:tcBorders>
                  <w:hideMark/>
                </w:tcPr>
                <w:p w14:paraId="3ACB453F" w14:textId="77777777" w:rsidR="00D81FD4" w:rsidRPr="00DB538A" w:rsidRDefault="00D81FD4" w:rsidP="00D81FD4">
                  <w:pPr>
                    <w:rPr>
                      <w:rFonts w:ascii="Times New Roman" w:hAnsi="Times New Roman" w:cs="Times New Roman"/>
                      <w:sz w:val="24"/>
                      <w:szCs w:val="24"/>
                      <w:lang w:val="uk-UA"/>
                    </w:rPr>
                  </w:pPr>
                  <w:r w:rsidRPr="00DB538A">
                    <w:rPr>
                      <w:rFonts w:ascii="Times New Roman" w:hAnsi="Times New Roman" w:cs="Times New Roman"/>
                      <w:sz w:val="24"/>
                      <w:szCs w:val="24"/>
                      <w:lang w:val="uk-UA"/>
                    </w:rPr>
                    <w:t>Захист ІДЗ</w:t>
                  </w:r>
                </w:p>
              </w:tc>
            </w:tr>
            <w:tr w:rsidR="00D81FD4" w:rsidRPr="00DB538A" w14:paraId="6B19EE89" w14:textId="77777777" w:rsidTr="004B5612">
              <w:tc>
                <w:tcPr>
                  <w:tcW w:w="815" w:type="dxa"/>
                  <w:tcBorders>
                    <w:top w:val="single" w:sz="4" w:space="0" w:color="auto"/>
                    <w:left w:val="nil"/>
                    <w:bottom w:val="single" w:sz="4" w:space="0" w:color="auto"/>
                    <w:right w:val="single" w:sz="4" w:space="0" w:color="auto"/>
                  </w:tcBorders>
                  <w:hideMark/>
                </w:tcPr>
                <w:p w14:paraId="77D8FF77" w14:textId="40B9325C" w:rsidR="00D81FD4" w:rsidRPr="00DB538A" w:rsidRDefault="00D81FD4" w:rsidP="00D81FD4">
                  <w:pPr>
                    <w:rPr>
                      <w:rFonts w:ascii="Times New Roman" w:hAnsi="Times New Roman" w:cs="Times New Roman"/>
                      <w:sz w:val="24"/>
                      <w:szCs w:val="24"/>
                      <w:lang w:val="uk-UA"/>
                    </w:rPr>
                  </w:pPr>
                  <w:r w:rsidRPr="00DB538A">
                    <w:rPr>
                      <w:rFonts w:ascii="Times New Roman" w:hAnsi="Times New Roman" w:cs="Times New Roman"/>
                      <w:sz w:val="24"/>
                      <w:szCs w:val="24"/>
                      <w:lang w:val="uk-UA"/>
                    </w:rPr>
                    <w:t>7</w:t>
                  </w:r>
                  <w:r w:rsidR="00050748" w:rsidRPr="00DB538A">
                    <w:rPr>
                      <w:rFonts w:ascii="Times New Roman" w:hAnsi="Times New Roman" w:cs="Times New Roman"/>
                      <w:sz w:val="24"/>
                      <w:szCs w:val="24"/>
                      <w:lang w:val="uk-UA"/>
                    </w:rPr>
                    <w:t>-</w:t>
                  </w:r>
                  <w:r w:rsidRPr="00DB538A">
                    <w:rPr>
                      <w:rFonts w:ascii="Times New Roman" w:hAnsi="Times New Roman" w:cs="Times New Roman"/>
                      <w:sz w:val="24"/>
                      <w:szCs w:val="24"/>
                      <w:lang w:val="uk-UA"/>
                    </w:rPr>
                    <w:t xml:space="preserve"> </w:t>
                  </w:r>
                  <w:r w:rsidR="00050748" w:rsidRPr="00DB538A">
                    <w:rPr>
                      <w:rFonts w:ascii="Times New Roman" w:hAnsi="Times New Roman" w:cs="Times New Roman"/>
                      <w:sz w:val="24"/>
                      <w:szCs w:val="24"/>
                      <w:lang w:val="uk-UA"/>
                    </w:rPr>
                    <w:t>8</w:t>
                  </w:r>
                </w:p>
              </w:tc>
              <w:tc>
                <w:tcPr>
                  <w:tcW w:w="3274" w:type="dxa"/>
                  <w:tcBorders>
                    <w:top w:val="single" w:sz="4" w:space="0" w:color="auto"/>
                    <w:left w:val="single" w:sz="4" w:space="0" w:color="auto"/>
                    <w:bottom w:val="single" w:sz="4" w:space="0" w:color="auto"/>
                    <w:right w:val="single" w:sz="4" w:space="0" w:color="auto"/>
                  </w:tcBorders>
                  <w:hideMark/>
                </w:tcPr>
                <w:p w14:paraId="3956E262" w14:textId="69A4F3A5" w:rsidR="00B16F5A" w:rsidRDefault="00050748" w:rsidP="00D81FD4">
                  <w:pPr>
                    <w:rPr>
                      <w:rFonts w:ascii="Times New Roman" w:hAnsi="Times New Roman" w:cs="Times New Roman"/>
                      <w:bCs/>
                      <w:sz w:val="24"/>
                      <w:szCs w:val="24"/>
                      <w:lang w:val="uk-UA"/>
                    </w:rPr>
                  </w:pPr>
                  <w:r w:rsidRPr="00DB538A">
                    <w:rPr>
                      <w:rFonts w:ascii="Times New Roman" w:hAnsi="Times New Roman" w:cs="Times New Roman"/>
                      <w:bCs/>
                      <w:sz w:val="24"/>
                      <w:szCs w:val="24"/>
                      <w:lang w:val="uk-UA"/>
                    </w:rPr>
                    <w:t> </w:t>
                  </w:r>
                  <w:r w:rsidR="008F1259" w:rsidRPr="00501D5D">
                    <w:rPr>
                      <w:rFonts w:ascii="Times New Roman" w:hAnsi="Times New Roman" w:cs="Times New Roman"/>
                      <w:bCs/>
                      <w:sz w:val="24"/>
                      <w:szCs w:val="24"/>
                      <w:lang w:val="uk-UA"/>
                    </w:rPr>
                    <w:t>Тема </w:t>
                  </w:r>
                  <w:r w:rsidR="008F1259">
                    <w:rPr>
                      <w:rFonts w:ascii="Times New Roman" w:hAnsi="Times New Roman" w:cs="Times New Roman"/>
                      <w:bCs/>
                      <w:sz w:val="24"/>
                      <w:szCs w:val="24"/>
                      <w:lang w:val="uk-UA"/>
                    </w:rPr>
                    <w:t>7</w:t>
                  </w:r>
                  <w:r w:rsidR="008F1259" w:rsidRPr="00501D5D">
                    <w:rPr>
                      <w:rFonts w:ascii="Times New Roman" w:hAnsi="Times New Roman" w:cs="Times New Roman"/>
                      <w:bCs/>
                      <w:sz w:val="24"/>
                      <w:szCs w:val="24"/>
                      <w:lang w:val="uk-UA"/>
                    </w:rPr>
                    <w:t>. </w:t>
                  </w:r>
                  <w:r w:rsidR="00B16F5A" w:rsidRPr="00DA4D3E">
                    <w:rPr>
                      <w:rFonts w:ascii="Times New Roman" w:hAnsi="Times New Roman" w:cs="Times New Roman"/>
                      <w:bCs/>
                      <w:sz w:val="24"/>
                      <w:szCs w:val="24"/>
                      <w:lang w:val="uk-UA"/>
                    </w:rPr>
                    <w:t>Країна походження товару</w:t>
                  </w:r>
                  <w:r w:rsidR="00B16F5A" w:rsidRPr="00501D5D">
                    <w:rPr>
                      <w:rFonts w:ascii="Times New Roman" w:hAnsi="Times New Roman" w:cs="Times New Roman"/>
                      <w:bCs/>
                      <w:sz w:val="24"/>
                      <w:szCs w:val="24"/>
                      <w:lang w:val="uk-UA"/>
                    </w:rPr>
                    <w:t xml:space="preserve"> </w:t>
                  </w:r>
                </w:p>
                <w:p w14:paraId="7823E98A" w14:textId="77777777" w:rsidR="00B16F5A" w:rsidRDefault="00B16F5A" w:rsidP="00D81FD4">
                  <w:pPr>
                    <w:rPr>
                      <w:rFonts w:ascii="Times New Roman" w:hAnsi="Times New Roman" w:cs="Times New Roman"/>
                      <w:bCs/>
                      <w:sz w:val="24"/>
                      <w:szCs w:val="24"/>
                      <w:lang w:val="uk-UA"/>
                    </w:rPr>
                  </w:pPr>
                </w:p>
                <w:p w14:paraId="5ACD5F41" w14:textId="060785CE" w:rsidR="008F1259" w:rsidRPr="00DB538A" w:rsidRDefault="008F1259" w:rsidP="00D81FD4">
                  <w:pPr>
                    <w:rPr>
                      <w:rFonts w:ascii="Times New Roman" w:hAnsi="Times New Roman" w:cs="Times New Roman"/>
                      <w:sz w:val="24"/>
                      <w:szCs w:val="24"/>
                      <w:lang w:val="uk-UA"/>
                    </w:rPr>
                  </w:pPr>
                  <w:r w:rsidRPr="00501D5D">
                    <w:rPr>
                      <w:rFonts w:ascii="Times New Roman" w:hAnsi="Times New Roman" w:cs="Times New Roman"/>
                      <w:bCs/>
                      <w:sz w:val="24"/>
                      <w:szCs w:val="24"/>
                      <w:lang w:val="uk-UA"/>
                    </w:rPr>
                    <w:t>Тема 8. </w:t>
                  </w:r>
                  <w:r w:rsidR="00B16F5A" w:rsidRPr="006027AC">
                    <w:rPr>
                      <w:rFonts w:ascii="Times New Roman" w:hAnsi="Times New Roman" w:cs="Times New Roman"/>
                      <w:bCs/>
                      <w:lang w:val="uk-UA"/>
                    </w:rPr>
                    <w:t>Митно-тарифне регулювання</w:t>
                  </w:r>
                </w:p>
              </w:tc>
              <w:tc>
                <w:tcPr>
                  <w:tcW w:w="2130" w:type="dxa"/>
                  <w:tcBorders>
                    <w:top w:val="single" w:sz="4" w:space="0" w:color="auto"/>
                    <w:left w:val="single" w:sz="4" w:space="0" w:color="auto"/>
                    <w:bottom w:val="single" w:sz="4" w:space="0" w:color="auto"/>
                    <w:right w:val="single" w:sz="4" w:space="0" w:color="auto"/>
                  </w:tcBorders>
                  <w:hideMark/>
                </w:tcPr>
                <w:p w14:paraId="13CC3787" w14:textId="77777777" w:rsidR="00D81FD4" w:rsidRPr="00DB538A" w:rsidRDefault="00D81FD4" w:rsidP="00D81FD4">
                  <w:pPr>
                    <w:rPr>
                      <w:rFonts w:ascii="Times New Roman" w:hAnsi="Times New Roman" w:cs="Times New Roman"/>
                      <w:sz w:val="24"/>
                      <w:szCs w:val="24"/>
                      <w:lang w:val="uk-UA"/>
                    </w:rPr>
                  </w:pPr>
                  <w:r w:rsidRPr="00DB538A">
                    <w:rPr>
                      <w:rFonts w:ascii="Times New Roman" w:hAnsi="Times New Roman" w:cs="Times New Roman"/>
                      <w:sz w:val="24"/>
                      <w:szCs w:val="24"/>
                      <w:lang w:val="uk-UA"/>
                    </w:rPr>
                    <w:t xml:space="preserve">Опрацювання літератури, підготовка до практичного заняття. </w:t>
                  </w:r>
                </w:p>
              </w:tc>
              <w:tc>
                <w:tcPr>
                  <w:tcW w:w="691" w:type="dxa"/>
                  <w:tcBorders>
                    <w:top w:val="single" w:sz="4" w:space="0" w:color="auto"/>
                    <w:left w:val="single" w:sz="4" w:space="0" w:color="auto"/>
                    <w:bottom w:val="single" w:sz="4" w:space="0" w:color="auto"/>
                    <w:right w:val="single" w:sz="4" w:space="0" w:color="auto"/>
                  </w:tcBorders>
                  <w:hideMark/>
                </w:tcPr>
                <w:p w14:paraId="1C7AF3A3" w14:textId="658F8E5D" w:rsidR="00D81FD4" w:rsidRPr="00DB538A" w:rsidRDefault="00DE6225" w:rsidP="00D81FD4">
                  <w:pPr>
                    <w:rPr>
                      <w:rFonts w:ascii="Times New Roman" w:hAnsi="Times New Roman" w:cs="Times New Roman"/>
                      <w:sz w:val="24"/>
                      <w:szCs w:val="24"/>
                      <w:lang w:val="uk-UA"/>
                    </w:rPr>
                  </w:pPr>
                  <w:r>
                    <w:rPr>
                      <w:rFonts w:ascii="Times New Roman" w:hAnsi="Times New Roman" w:cs="Times New Roman"/>
                      <w:sz w:val="24"/>
                      <w:szCs w:val="24"/>
                      <w:lang w:val="uk-UA"/>
                    </w:rPr>
                    <w:t>9</w:t>
                  </w:r>
                </w:p>
              </w:tc>
              <w:tc>
                <w:tcPr>
                  <w:tcW w:w="3150" w:type="dxa"/>
                  <w:tcBorders>
                    <w:top w:val="single" w:sz="4" w:space="0" w:color="auto"/>
                    <w:left w:val="single" w:sz="4" w:space="0" w:color="auto"/>
                    <w:bottom w:val="single" w:sz="4" w:space="0" w:color="auto"/>
                    <w:right w:val="single" w:sz="4" w:space="0" w:color="auto"/>
                  </w:tcBorders>
                  <w:hideMark/>
                </w:tcPr>
                <w:p w14:paraId="33E17388" w14:textId="564241C3" w:rsidR="00D81FD4" w:rsidRPr="00DB538A" w:rsidRDefault="00D81FD4" w:rsidP="00D81FD4">
                  <w:pPr>
                    <w:rPr>
                      <w:rFonts w:ascii="Times New Roman" w:hAnsi="Times New Roman" w:cs="Times New Roman"/>
                      <w:sz w:val="24"/>
                      <w:szCs w:val="24"/>
                      <w:lang w:val="uk-UA"/>
                    </w:rPr>
                  </w:pPr>
                  <w:r w:rsidRPr="00DB538A">
                    <w:rPr>
                      <w:rFonts w:ascii="Times New Roman" w:hAnsi="Times New Roman" w:cs="Times New Roman"/>
                      <w:sz w:val="24"/>
                      <w:szCs w:val="24"/>
                      <w:lang w:val="uk-UA"/>
                    </w:rPr>
                    <w:t>Усне опитування на практичному занятті. Тестування для самоконтролю в системі дистанційного навчання (тест</w:t>
                  </w:r>
                  <w:r w:rsidR="008F1259">
                    <w:rPr>
                      <w:rFonts w:ascii="Times New Roman" w:hAnsi="Times New Roman" w:cs="Times New Roman"/>
                      <w:sz w:val="24"/>
                      <w:szCs w:val="24"/>
                      <w:lang w:val="uk-UA"/>
                    </w:rPr>
                    <w:t>и</w:t>
                  </w:r>
                  <w:r w:rsidRPr="00DB538A">
                    <w:rPr>
                      <w:rFonts w:ascii="Times New Roman" w:hAnsi="Times New Roman" w:cs="Times New Roman"/>
                      <w:sz w:val="24"/>
                      <w:szCs w:val="24"/>
                      <w:lang w:val="uk-UA"/>
                    </w:rPr>
                    <w:t xml:space="preserve"> до теми </w:t>
                  </w:r>
                  <w:r w:rsidR="008F1259">
                    <w:rPr>
                      <w:rFonts w:ascii="Times New Roman" w:hAnsi="Times New Roman" w:cs="Times New Roman"/>
                      <w:sz w:val="24"/>
                      <w:szCs w:val="24"/>
                      <w:lang w:val="uk-UA"/>
                    </w:rPr>
                    <w:t>7-8</w:t>
                  </w:r>
                  <w:r w:rsidRPr="00DB538A">
                    <w:rPr>
                      <w:rFonts w:ascii="Times New Roman" w:hAnsi="Times New Roman" w:cs="Times New Roman"/>
                      <w:sz w:val="24"/>
                      <w:szCs w:val="24"/>
                      <w:lang w:val="uk-UA"/>
                    </w:rPr>
                    <w:t>).</w:t>
                  </w:r>
                </w:p>
              </w:tc>
            </w:tr>
            <w:tr w:rsidR="00D81FD4" w:rsidRPr="00DB538A" w14:paraId="580A8FCC" w14:textId="77777777" w:rsidTr="004B5612">
              <w:tc>
                <w:tcPr>
                  <w:tcW w:w="815" w:type="dxa"/>
                  <w:tcBorders>
                    <w:top w:val="single" w:sz="4" w:space="0" w:color="auto"/>
                    <w:left w:val="nil"/>
                    <w:bottom w:val="single" w:sz="4" w:space="0" w:color="auto"/>
                    <w:right w:val="single" w:sz="4" w:space="0" w:color="auto"/>
                  </w:tcBorders>
                  <w:hideMark/>
                </w:tcPr>
                <w:p w14:paraId="0180FA37" w14:textId="71BC7E7C" w:rsidR="00D81FD4" w:rsidRPr="00DB538A" w:rsidRDefault="00050748" w:rsidP="00D81FD4">
                  <w:pPr>
                    <w:rPr>
                      <w:rFonts w:ascii="Times New Roman" w:hAnsi="Times New Roman" w:cs="Times New Roman"/>
                      <w:sz w:val="24"/>
                      <w:szCs w:val="24"/>
                      <w:lang w:val="uk-UA"/>
                    </w:rPr>
                  </w:pPr>
                  <w:r w:rsidRPr="00DB538A">
                    <w:rPr>
                      <w:rFonts w:ascii="Times New Roman" w:hAnsi="Times New Roman" w:cs="Times New Roman"/>
                      <w:sz w:val="24"/>
                      <w:szCs w:val="24"/>
                      <w:lang w:val="uk-UA"/>
                    </w:rPr>
                    <w:t>9-10</w:t>
                  </w:r>
                </w:p>
              </w:tc>
              <w:tc>
                <w:tcPr>
                  <w:tcW w:w="3274" w:type="dxa"/>
                  <w:tcBorders>
                    <w:top w:val="single" w:sz="4" w:space="0" w:color="auto"/>
                    <w:left w:val="single" w:sz="4" w:space="0" w:color="auto"/>
                    <w:bottom w:val="single" w:sz="4" w:space="0" w:color="auto"/>
                    <w:right w:val="single" w:sz="4" w:space="0" w:color="auto"/>
                  </w:tcBorders>
                  <w:hideMark/>
                </w:tcPr>
                <w:p w14:paraId="7760BDDB" w14:textId="77777777" w:rsidR="006027AC" w:rsidRDefault="00050748" w:rsidP="00D81FD4">
                  <w:pPr>
                    <w:rPr>
                      <w:rFonts w:ascii="Times New Roman" w:hAnsi="Times New Roman" w:cs="Times New Roman"/>
                      <w:bCs/>
                      <w:sz w:val="24"/>
                      <w:szCs w:val="24"/>
                      <w:lang w:val="uk-UA"/>
                    </w:rPr>
                  </w:pPr>
                  <w:r w:rsidRPr="00DB538A">
                    <w:rPr>
                      <w:rFonts w:ascii="Times New Roman" w:hAnsi="Times New Roman" w:cs="Times New Roman"/>
                      <w:bCs/>
                      <w:sz w:val="24"/>
                      <w:szCs w:val="24"/>
                      <w:lang w:val="uk-UA"/>
                    </w:rPr>
                    <w:t> </w:t>
                  </w:r>
                  <w:r w:rsidR="008F1259" w:rsidRPr="00501D5D">
                    <w:rPr>
                      <w:rFonts w:ascii="Times New Roman" w:hAnsi="Times New Roman" w:cs="Times New Roman"/>
                      <w:bCs/>
                      <w:sz w:val="24"/>
                      <w:szCs w:val="24"/>
                      <w:lang w:val="uk-UA"/>
                    </w:rPr>
                    <w:t>Тема 9.</w:t>
                  </w:r>
                  <w:r w:rsidR="008F1259" w:rsidRPr="00501D5D">
                    <w:rPr>
                      <w:rFonts w:ascii="Times New Roman" w:hAnsi="Times New Roman" w:cs="Times New Roman"/>
                      <w:sz w:val="24"/>
                      <w:lang w:val="uk-UA"/>
                    </w:rPr>
                    <w:t xml:space="preserve"> </w:t>
                  </w:r>
                  <w:r w:rsidR="006027AC" w:rsidRPr="00DA4D3E">
                    <w:rPr>
                      <w:rFonts w:ascii="Times New Roman" w:hAnsi="Times New Roman" w:cs="Times New Roman"/>
                      <w:bCs/>
                      <w:sz w:val="24"/>
                      <w:szCs w:val="24"/>
                      <w:lang w:val="uk-UA"/>
                    </w:rPr>
                    <w:t>Нетарифне регулювання</w:t>
                  </w:r>
                </w:p>
                <w:p w14:paraId="6F38D4B1" w14:textId="77777777" w:rsidR="006027AC" w:rsidRDefault="006027AC" w:rsidP="00D81FD4">
                  <w:pPr>
                    <w:rPr>
                      <w:rFonts w:ascii="Times New Roman" w:hAnsi="Times New Roman" w:cs="Times New Roman"/>
                      <w:bCs/>
                      <w:sz w:val="24"/>
                      <w:szCs w:val="24"/>
                      <w:lang w:val="uk-UA"/>
                    </w:rPr>
                  </w:pPr>
                </w:p>
                <w:p w14:paraId="4C0BC8DA" w14:textId="55606CC0" w:rsidR="008F1259" w:rsidRPr="00DB538A" w:rsidRDefault="006027AC" w:rsidP="00D81FD4">
                  <w:pPr>
                    <w:rPr>
                      <w:rFonts w:ascii="Times New Roman" w:hAnsi="Times New Roman" w:cs="Times New Roman"/>
                      <w:sz w:val="24"/>
                      <w:szCs w:val="24"/>
                      <w:lang w:val="uk-UA"/>
                    </w:rPr>
                  </w:pPr>
                  <w:r w:rsidRPr="00501D5D">
                    <w:rPr>
                      <w:rFonts w:ascii="Times New Roman" w:hAnsi="Times New Roman" w:cs="Times New Roman"/>
                      <w:bCs/>
                      <w:sz w:val="24"/>
                      <w:szCs w:val="24"/>
                      <w:lang w:val="uk-UA"/>
                    </w:rPr>
                    <w:t xml:space="preserve"> </w:t>
                  </w:r>
                  <w:r w:rsidR="008F1259" w:rsidRPr="00501D5D">
                    <w:rPr>
                      <w:rFonts w:ascii="Times New Roman" w:hAnsi="Times New Roman" w:cs="Times New Roman"/>
                      <w:bCs/>
                      <w:sz w:val="24"/>
                      <w:szCs w:val="24"/>
                      <w:lang w:val="uk-UA"/>
                    </w:rPr>
                    <w:t>Тема 10. </w:t>
                  </w:r>
                  <w:r w:rsidRPr="00DA4D3E">
                    <w:rPr>
                      <w:rFonts w:ascii="Times New Roman" w:hAnsi="Times New Roman" w:cs="Times New Roman"/>
                      <w:bCs/>
                      <w:sz w:val="24"/>
                      <w:szCs w:val="24"/>
                      <w:lang w:val="uk-UA"/>
                    </w:rPr>
                    <w:t>Митні режими</w:t>
                  </w:r>
                </w:p>
              </w:tc>
              <w:tc>
                <w:tcPr>
                  <w:tcW w:w="2130" w:type="dxa"/>
                  <w:tcBorders>
                    <w:top w:val="single" w:sz="4" w:space="0" w:color="auto"/>
                    <w:left w:val="single" w:sz="4" w:space="0" w:color="auto"/>
                    <w:bottom w:val="single" w:sz="4" w:space="0" w:color="auto"/>
                    <w:right w:val="single" w:sz="4" w:space="0" w:color="auto"/>
                  </w:tcBorders>
                  <w:hideMark/>
                </w:tcPr>
                <w:p w14:paraId="7B2527DD" w14:textId="77777777" w:rsidR="00D81FD4" w:rsidRPr="00DB538A" w:rsidRDefault="00D81FD4" w:rsidP="00D81FD4">
                  <w:pPr>
                    <w:rPr>
                      <w:rFonts w:ascii="Times New Roman" w:hAnsi="Times New Roman" w:cs="Times New Roman"/>
                      <w:sz w:val="24"/>
                      <w:szCs w:val="24"/>
                      <w:lang w:val="uk-UA"/>
                    </w:rPr>
                  </w:pPr>
                  <w:r w:rsidRPr="00DB538A">
                    <w:rPr>
                      <w:rFonts w:ascii="Times New Roman" w:hAnsi="Times New Roman" w:cs="Times New Roman"/>
                      <w:sz w:val="24"/>
                      <w:szCs w:val="24"/>
                      <w:lang w:val="uk-UA"/>
                    </w:rPr>
                    <w:t xml:space="preserve">Опрацювання літератури, підготовка до практичного заняття. </w:t>
                  </w:r>
                </w:p>
              </w:tc>
              <w:tc>
                <w:tcPr>
                  <w:tcW w:w="691" w:type="dxa"/>
                  <w:tcBorders>
                    <w:top w:val="single" w:sz="4" w:space="0" w:color="auto"/>
                    <w:left w:val="single" w:sz="4" w:space="0" w:color="auto"/>
                    <w:bottom w:val="single" w:sz="4" w:space="0" w:color="auto"/>
                    <w:right w:val="single" w:sz="4" w:space="0" w:color="auto"/>
                  </w:tcBorders>
                  <w:hideMark/>
                </w:tcPr>
                <w:p w14:paraId="5B773854" w14:textId="1D7B1E2C" w:rsidR="00D81FD4" w:rsidRPr="00DB538A" w:rsidRDefault="00DE6225" w:rsidP="00D81FD4">
                  <w:pPr>
                    <w:rPr>
                      <w:rFonts w:ascii="Times New Roman" w:hAnsi="Times New Roman" w:cs="Times New Roman"/>
                      <w:sz w:val="24"/>
                      <w:szCs w:val="24"/>
                      <w:lang w:val="uk-UA"/>
                    </w:rPr>
                  </w:pPr>
                  <w:r>
                    <w:rPr>
                      <w:rFonts w:ascii="Times New Roman" w:hAnsi="Times New Roman" w:cs="Times New Roman"/>
                      <w:sz w:val="24"/>
                      <w:szCs w:val="24"/>
                      <w:lang w:val="uk-UA"/>
                    </w:rPr>
                    <w:t>9</w:t>
                  </w:r>
                </w:p>
              </w:tc>
              <w:tc>
                <w:tcPr>
                  <w:tcW w:w="3150" w:type="dxa"/>
                  <w:tcBorders>
                    <w:top w:val="single" w:sz="4" w:space="0" w:color="auto"/>
                    <w:left w:val="single" w:sz="4" w:space="0" w:color="auto"/>
                    <w:bottom w:val="single" w:sz="4" w:space="0" w:color="auto"/>
                    <w:right w:val="single" w:sz="4" w:space="0" w:color="auto"/>
                  </w:tcBorders>
                  <w:hideMark/>
                </w:tcPr>
                <w:p w14:paraId="07B8CFDA" w14:textId="56E77304" w:rsidR="00D81FD4" w:rsidRPr="00DB538A" w:rsidRDefault="00D81FD4" w:rsidP="00D81FD4">
                  <w:pPr>
                    <w:rPr>
                      <w:rFonts w:ascii="Times New Roman" w:hAnsi="Times New Roman" w:cs="Times New Roman"/>
                      <w:sz w:val="24"/>
                      <w:szCs w:val="24"/>
                      <w:lang w:val="uk-UA"/>
                    </w:rPr>
                  </w:pPr>
                  <w:r w:rsidRPr="00DB538A">
                    <w:rPr>
                      <w:rFonts w:ascii="Times New Roman" w:hAnsi="Times New Roman" w:cs="Times New Roman"/>
                      <w:sz w:val="24"/>
                      <w:szCs w:val="24"/>
                      <w:lang w:val="uk-UA"/>
                    </w:rPr>
                    <w:t>Усне опитування на практичному занятті. Тестування для самоконтролю в системі дистанційного навчання (тест</w:t>
                  </w:r>
                  <w:r w:rsidR="008F1259">
                    <w:rPr>
                      <w:rFonts w:ascii="Times New Roman" w:hAnsi="Times New Roman" w:cs="Times New Roman"/>
                      <w:sz w:val="24"/>
                      <w:szCs w:val="24"/>
                      <w:lang w:val="uk-UA"/>
                    </w:rPr>
                    <w:t>и</w:t>
                  </w:r>
                  <w:r w:rsidRPr="00DB538A">
                    <w:rPr>
                      <w:rFonts w:ascii="Times New Roman" w:hAnsi="Times New Roman" w:cs="Times New Roman"/>
                      <w:sz w:val="24"/>
                      <w:szCs w:val="24"/>
                      <w:lang w:val="uk-UA"/>
                    </w:rPr>
                    <w:t xml:space="preserve"> до теми </w:t>
                  </w:r>
                  <w:r w:rsidR="008F1259">
                    <w:rPr>
                      <w:rFonts w:ascii="Times New Roman" w:hAnsi="Times New Roman" w:cs="Times New Roman"/>
                      <w:sz w:val="24"/>
                      <w:szCs w:val="24"/>
                      <w:lang w:val="uk-UA"/>
                    </w:rPr>
                    <w:t>9-10</w:t>
                  </w:r>
                  <w:r w:rsidRPr="00DB538A">
                    <w:rPr>
                      <w:rFonts w:ascii="Times New Roman" w:hAnsi="Times New Roman" w:cs="Times New Roman"/>
                      <w:sz w:val="24"/>
                      <w:szCs w:val="24"/>
                      <w:lang w:val="uk-UA"/>
                    </w:rPr>
                    <w:t>).</w:t>
                  </w:r>
                </w:p>
              </w:tc>
            </w:tr>
            <w:tr w:rsidR="00D81FD4" w:rsidRPr="00DB538A" w14:paraId="0E2FEB73" w14:textId="77777777" w:rsidTr="004B5612">
              <w:tc>
                <w:tcPr>
                  <w:tcW w:w="815" w:type="dxa"/>
                  <w:tcBorders>
                    <w:top w:val="single" w:sz="4" w:space="0" w:color="auto"/>
                    <w:left w:val="nil"/>
                    <w:bottom w:val="single" w:sz="4" w:space="0" w:color="auto"/>
                    <w:right w:val="single" w:sz="4" w:space="0" w:color="auto"/>
                  </w:tcBorders>
                  <w:hideMark/>
                </w:tcPr>
                <w:p w14:paraId="633A5170" w14:textId="1E058916" w:rsidR="00D81FD4" w:rsidRPr="00DB538A" w:rsidRDefault="00D81FD4" w:rsidP="00D81FD4">
                  <w:pPr>
                    <w:rPr>
                      <w:rFonts w:ascii="Times New Roman" w:hAnsi="Times New Roman" w:cs="Times New Roman"/>
                      <w:sz w:val="24"/>
                      <w:szCs w:val="24"/>
                      <w:lang w:val="uk-UA"/>
                    </w:rPr>
                  </w:pPr>
                  <w:r w:rsidRPr="00DB538A">
                    <w:rPr>
                      <w:rFonts w:ascii="Times New Roman" w:hAnsi="Times New Roman" w:cs="Times New Roman"/>
                      <w:sz w:val="24"/>
                      <w:szCs w:val="24"/>
                      <w:lang w:val="uk-UA"/>
                    </w:rPr>
                    <w:t>1</w:t>
                  </w:r>
                  <w:r w:rsidR="00050748" w:rsidRPr="00DB538A">
                    <w:rPr>
                      <w:rFonts w:ascii="Times New Roman" w:hAnsi="Times New Roman" w:cs="Times New Roman"/>
                      <w:sz w:val="24"/>
                      <w:szCs w:val="24"/>
                      <w:lang w:val="uk-UA"/>
                    </w:rPr>
                    <w:t>1-12</w:t>
                  </w:r>
                </w:p>
              </w:tc>
              <w:tc>
                <w:tcPr>
                  <w:tcW w:w="3274" w:type="dxa"/>
                  <w:tcBorders>
                    <w:top w:val="single" w:sz="4" w:space="0" w:color="auto"/>
                    <w:left w:val="single" w:sz="4" w:space="0" w:color="auto"/>
                    <w:bottom w:val="single" w:sz="4" w:space="0" w:color="auto"/>
                    <w:right w:val="single" w:sz="4" w:space="0" w:color="auto"/>
                  </w:tcBorders>
                  <w:hideMark/>
                </w:tcPr>
                <w:p w14:paraId="1DA9020D" w14:textId="313FB55C" w:rsidR="006027AC" w:rsidRDefault="003E2CCA" w:rsidP="00D81FD4">
                  <w:pPr>
                    <w:rPr>
                      <w:rFonts w:ascii="Times New Roman" w:hAnsi="Times New Roman" w:cs="Times New Roman"/>
                      <w:bCs/>
                      <w:sz w:val="24"/>
                      <w:szCs w:val="24"/>
                      <w:lang w:val="uk-UA"/>
                    </w:rPr>
                  </w:pPr>
                  <w:r w:rsidRPr="00501D5D">
                    <w:rPr>
                      <w:rFonts w:ascii="Times New Roman" w:hAnsi="Times New Roman" w:cs="Times New Roman"/>
                      <w:bCs/>
                      <w:sz w:val="24"/>
                      <w:szCs w:val="24"/>
                      <w:lang w:val="uk-UA"/>
                    </w:rPr>
                    <w:t>Тема 11. </w:t>
                  </w:r>
                  <w:r w:rsidR="006027AC" w:rsidRPr="006027AC">
                    <w:rPr>
                      <w:rFonts w:ascii="Times New Roman" w:hAnsi="Times New Roman" w:cs="Times New Roman"/>
                      <w:bCs/>
                      <w:lang w:val="uk-UA"/>
                    </w:rPr>
                    <w:t>Митне оформлення. Декларування</w:t>
                  </w:r>
                  <w:r w:rsidR="006027AC" w:rsidRPr="006027AC">
                    <w:rPr>
                      <w:rFonts w:ascii="Times New Roman" w:hAnsi="Times New Roman" w:cs="Times New Roman"/>
                      <w:bCs/>
                      <w:sz w:val="24"/>
                      <w:szCs w:val="24"/>
                      <w:lang w:val="uk-UA"/>
                    </w:rPr>
                    <w:t xml:space="preserve"> </w:t>
                  </w:r>
                </w:p>
                <w:p w14:paraId="741D5BCB" w14:textId="77777777" w:rsidR="006027AC" w:rsidRPr="006027AC" w:rsidRDefault="006027AC" w:rsidP="00D81FD4">
                  <w:pPr>
                    <w:rPr>
                      <w:rFonts w:ascii="Times New Roman" w:hAnsi="Times New Roman" w:cs="Times New Roman"/>
                      <w:bCs/>
                      <w:sz w:val="24"/>
                      <w:szCs w:val="24"/>
                      <w:lang w:val="uk-UA"/>
                    </w:rPr>
                  </w:pPr>
                </w:p>
                <w:p w14:paraId="4F5310A6" w14:textId="286B238E" w:rsidR="003E2CCA" w:rsidRPr="00DB538A" w:rsidRDefault="003E2CCA" w:rsidP="00D81FD4">
                  <w:pPr>
                    <w:rPr>
                      <w:rFonts w:ascii="Times New Roman" w:hAnsi="Times New Roman" w:cs="Times New Roman"/>
                      <w:sz w:val="24"/>
                      <w:szCs w:val="24"/>
                      <w:lang w:val="uk-UA"/>
                    </w:rPr>
                  </w:pPr>
                  <w:r w:rsidRPr="00501D5D">
                    <w:rPr>
                      <w:rFonts w:ascii="Times New Roman" w:hAnsi="Times New Roman" w:cs="Times New Roman"/>
                      <w:bCs/>
                      <w:sz w:val="24"/>
                      <w:szCs w:val="24"/>
                      <w:lang w:val="uk-UA"/>
                    </w:rPr>
                    <w:t>Тема 12. </w:t>
                  </w:r>
                  <w:r w:rsidR="006027AC" w:rsidRPr="00DA4D3E">
                    <w:rPr>
                      <w:rFonts w:ascii="Times New Roman" w:hAnsi="Times New Roman" w:cs="Times New Roman"/>
                      <w:bCs/>
                      <w:sz w:val="24"/>
                      <w:szCs w:val="24"/>
                      <w:lang w:val="uk-UA"/>
                    </w:rPr>
                    <w:t>Митний контроль</w:t>
                  </w:r>
                </w:p>
              </w:tc>
              <w:tc>
                <w:tcPr>
                  <w:tcW w:w="2130" w:type="dxa"/>
                  <w:tcBorders>
                    <w:top w:val="single" w:sz="4" w:space="0" w:color="auto"/>
                    <w:left w:val="single" w:sz="4" w:space="0" w:color="auto"/>
                    <w:bottom w:val="single" w:sz="4" w:space="0" w:color="auto"/>
                    <w:right w:val="single" w:sz="4" w:space="0" w:color="auto"/>
                  </w:tcBorders>
                  <w:hideMark/>
                </w:tcPr>
                <w:p w14:paraId="40B29DC6" w14:textId="77777777" w:rsidR="00D81FD4" w:rsidRPr="00DB538A" w:rsidRDefault="00D81FD4" w:rsidP="00D81FD4">
                  <w:pPr>
                    <w:rPr>
                      <w:rFonts w:ascii="Times New Roman" w:hAnsi="Times New Roman" w:cs="Times New Roman"/>
                      <w:sz w:val="24"/>
                      <w:szCs w:val="24"/>
                      <w:lang w:val="uk-UA"/>
                    </w:rPr>
                  </w:pPr>
                  <w:r w:rsidRPr="00DB538A">
                    <w:rPr>
                      <w:rFonts w:ascii="Times New Roman" w:hAnsi="Times New Roman" w:cs="Times New Roman"/>
                      <w:sz w:val="24"/>
                      <w:szCs w:val="24"/>
                      <w:lang w:val="uk-UA"/>
                    </w:rPr>
                    <w:t xml:space="preserve">Опрацювання літератури, підготовка до практичного заняття. </w:t>
                  </w:r>
                </w:p>
              </w:tc>
              <w:tc>
                <w:tcPr>
                  <w:tcW w:w="691" w:type="dxa"/>
                  <w:tcBorders>
                    <w:top w:val="single" w:sz="4" w:space="0" w:color="auto"/>
                    <w:left w:val="single" w:sz="4" w:space="0" w:color="auto"/>
                    <w:bottom w:val="single" w:sz="4" w:space="0" w:color="auto"/>
                    <w:right w:val="single" w:sz="4" w:space="0" w:color="auto"/>
                  </w:tcBorders>
                  <w:hideMark/>
                </w:tcPr>
                <w:p w14:paraId="1F5B9D3B" w14:textId="3D333438" w:rsidR="00D81FD4" w:rsidRPr="00DB538A" w:rsidRDefault="00B16F5A" w:rsidP="00D81FD4">
                  <w:pP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3150" w:type="dxa"/>
                  <w:tcBorders>
                    <w:top w:val="single" w:sz="4" w:space="0" w:color="auto"/>
                    <w:left w:val="single" w:sz="4" w:space="0" w:color="auto"/>
                    <w:bottom w:val="single" w:sz="4" w:space="0" w:color="auto"/>
                    <w:right w:val="single" w:sz="4" w:space="0" w:color="auto"/>
                  </w:tcBorders>
                  <w:hideMark/>
                </w:tcPr>
                <w:p w14:paraId="18ABB448" w14:textId="7F0A5F39" w:rsidR="00D81FD4" w:rsidRPr="00DB538A" w:rsidRDefault="00D81FD4" w:rsidP="00D81FD4">
                  <w:pPr>
                    <w:rPr>
                      <w:rFonts w:ascii="Times New Roman" w:hAnsi="Times New Roman" w:cs="Times New Roman"/>
                      <w:sz w:val="24"/>
                      <w:szCs w:val="24"/>
                      <w:lang w:val="uk-UA"/>
                    </w:rPr>
                  </w:pPr>
                  <w:r w:rsidRPr="00DB538A">
                    <w:rPr>
                      <w:rFonts w:ascii="Times New Roman" w:hAnsi="Times New Roman" w:cs="Times New Roman"/>
                      <w:sz w:val="24"/>
                      <w:szCs w:val="24"/>
                      <w:lang w:val="uk-UA"/>
                    </w:rPr>
                    <w:t>Усне опитування на практичному занятті. Тестування для самоконтролю в системі дистанційного навчання (тест</w:t>
                  </w:r>
                  <w:r w:rsidR="003E2CCA">
                    <w:rPr>
                      <w:rFonts w:ascii="Times New Roman" w:hAnsi="Times New Roman" w:cs="Times New Roman"/>
                      <w:sz w:val="24"/>
                      <w:szCs w:val="24"/>
                      <w:lang w:val="uk-UA"/>
                    </w:rPr>
                    <w:t>и</w:t>
                  </w:r>
                  <w:r w:rsidRPr="00DB538A">
                    <w:rPr>
                      <w:rFonts w:ascii="Times New Roman" w:hAnsi="Times New Roman" w:cs="Times New Roman"/>
                      <w:sz w:val="24"/>
                      <w:szCs w:val="24"/>
                      <w:lang w:val="uk-UA"/>
                    </w:rPr>
                    <w:t xml:space="preserve"> до теми </w:t>
                  </w:r>
                  <w:r w:rsidR="003E2CCA">
                    <w:rPr>
                      <w:rFonts w:ascii="Times New Roman" w:hAnsi="Times New Roman" w:cs="Times New Roman"/>
                      <w:sz w:val="24"/>
                      <w:szCs w:val="24"/>
                      <w:lang w:val="uk-UA"/>
                    </w:rPr>
                    <w:t>11-12</w:t>
                  </w:r>
                  <w:r w:rsidRPr="00DB538A">
                    <w:rPr>
                      <w:rFonts w:ascii="Times New Roman" w:hAnsi="Times New Roman" w:cs="Times New Roman"/>
                      <w:sz w:val="24"/>
                      <w:szCs w:val="24"/>
                      <w:lang w:val="uk-UA"/>
                    </w:rPr>
                    <w:t>).</w:t>
                  </w:r>
                </w:p>
              </w:tc>
            </w:tr>
            <w:tr w:rsidR="00050748" w:rsidRPr="00DB538A" w14:paraId="625D5ED3" w14:textId="77777777" w:rsidTr="004B5612">
              <w:tc>
                <w:tcPr>
                  <w:tcW w:w="815" w:type="dxa"/>
                  <w:tcBorders>
                    <w:top w:val="single" w:sz="4" w:space="0" w:color="auto"/>
                    <w:left w:val="nil"/>
                    <w:bottom w:val="single" w:sz="4" w:space="0" w:color="auto"/>
                    <w:right w:val="single" w:sz="4" w:space="0" w:color="auto"/>
                  </w:tcBorders>
                </w:tcPr>
                <w:p w14:paraId="3369D8B0" w14:textId="6EF8CA57" w:rsidR="00050748" w:rsidRPr="00DB538A" w:rsidRDefault="00050748" w:rsidP="00050748">
                  <w:pPr>
                    <w:rPr>
                      <w:rFonts w:ascii="Times New Roman" w:hAnsi="Times New Roman" w:cs="Times New Roman"/>
                      <w:sz w:val="24"/>
                      <w:szCs w:val="24"/>
                      <w:lang w:val="uk-UA"/>
                    </w:rPr>
                  </w:pPr>
                  <w:r w:rsidRPr="00DB538A">
                    <w:rPr>
                      <w:rFonts w:ascii="Times New Roman" w:hAnsi="Times New Roman" w:cs="Times New Roman"/>
                      <w:sz w:val="24"/>
                      <w:szCs w:val="24"/>
                      <w:lang w:val="uk-UA"/>
                    </w:rPr>
                    <w:t>13</w:t>
                  </w:r>
                  <w:r w:rsidR="00B16F5A">
                    <w:rPr>
                      <w:rFonts w:ascii="Times New Roman" w:hAnsi="Times New Roman" w:cs="Times New Roman"/>
                      <w:sz w:val="24"/>
                      <w:szCs w:val="24"/>
                      <w:lang w:val="uk-UA"/>
                    </w:rPr>
                    <w:t>-14</w:t>
                  </w:r>
                </w:p>
              </w:tc>
              <w:tc>
                <w:tcPr>
                  <w:tcW w:w="3274" w:type="dxa"/>
                  <w:tcBorders>
                    <w:top w:val="single" w:sz="4" w:space="0" w:color="auto"/>
                    <w:left w:val="single" w:sz="4" w:space="0" w:color="auto"/>
                    <w:bottom w:val="single" w:sz="4" w:space="0" w:color="auto"/>
                    <w:right w:val="single" w:sz="4" w:space="0" w:color="auto"/>
                  </w:tcBorders>
                </w:tcPr>
                <w:p w14:paraId="32D17798" w14:textId="77777777" w:rsidR="006027AC" w:rsidRPr="00DA4D3E" w:rsidRDefault="003E2CCA" w:rsidP="006027AC">
                  <w:pPr>
                    <w:jc w:val="both"/>
                    <w:rPr>
                      <w:rFonts w:ascii="Times New Roman" w:hAnsi="Times New Roman" w:cs="Times New Roman"/>
                      <w:bCs/>
                      <w:sz w:val="24"/>
                      <w:szCs w:val="24"/>
                      <w:lang w:val="uk-UA"/>
                    </w:rPr>
                  </w:pPr>
                  <w:r w:rsidRPr="00501D5D">
                    <w:rPr>
                      <w:rFonts w:ascii="Times New Roman" w:hAnsi="Times New Roman" w:cs="Times New Roman"/>
                      <w:bCs/>
                      <w:sz w:val="24"/>
                      <w:szCs w:val="24"/>
                      <w:lang w:val="uk-UA"/>
                    </w:rPr>
                    <w:t>Тема 13. </w:t>
                  </w:r>
                  <w:r w:rsidR="006027AC" w:rsidRPr="00DA4D3E">
                    <w:rPr>
                      <w:rFonts w:ascii="Times New Roman" w:hAnsi="Times New Roman" w:cs="Times New Roman"/>
                      <w:bCs/>
                      <w:sz w:val="24"/>
                      <w:szCs w:val="24"/>
                      <w:lang w:val="uk-UA"/>
                    </w:rPr>
                    <w:t>Порушення митних правил і відповідальність за них. Провадження у справах про порушення митних правил</w:t>
                  </w:r>
                </w:p>
                <w:p w14:paraId="7EAAA902" w14:textId="28E5C2CF" w:rsidR="003E2CCA" w:rsidRPr="00DB538A" w:rsidRDefault="003E2CCA" w:rsidP="00050748">
                  <w:pPr>
                    <w:rPr>
                      <w:rFonts w:ascii="Times New Roman" w:hAnsi="Times New Roman" w:cs="Times New Roman"/>
                      <w:sz w:val="24"/>
                      <w:szCs w:val="24"/>
                      <w:lang w:val="uk-UA"/>
                    </w:rPr>
                  </w:pPr>
                </w:p>
              </w:tc>
              <w:tc>
                <w:tcPr>
                  <w:tcW w:w="2130" w:type="dxa"/>
                  <w:tcBorders>
                    <w:top w:val="single" w:sz="4" w:space="0" w:color="auto"/>
                    <w:left w:val="single" w:sz="4" w:space="0" w:color="auto"/>
                    <w:bottom w:val="single" w:sz="4" w:space="0" w:color="auto"/>
                    <w:right w:val="single" w:sz="4" w:space="0" w:color="auto"/>
                  </w:tcBorders>
                </w:tcPr>
                <w:p w14:paraId="7422A018" w14:textId="51178071" w:rsidR="00050748" w:rsidRPr="00DB538A" w:rsidRDefault="00050748" w:rsidP="00050748">
                  <w:pPr>
                    <w:rPr>
                      <w:rFonts w:ascii="Times New Roman" w:hAnsi="Times New Roman" w:cs="Times New Roman"/>
                      <w:sz w:val="24"/>
                      <w:szCs w:val="24"/>
                      <w:lang w:val="uk-UA"/>
                    </w:rPr>
                  </w:pPr>
                  <w:r w:rsidRPr="00DB538A">
                    <w:rPr>
                      <w:rFonts w:ascii="Times New Roman" w:hAnsi="Times New Roman" w:cs="Times New Roman"/>
                      <w:sz w:val="24"/>
                      <w:szCs w:val="24"/>
                      <w:lang w:val="uk-UA"/>
                    </w:rPr>
                    <w:t xml:space="preserve">Опрацювання літератури, підготовка до практичного заняття. </w:t>
                  </w:r>
                </w:p>
              </w:tc>
              <w:tc>
                <w:tcPr>
                  <w:tcW w:w="691" w:type="dxa"/>
                  <w:tcBorders>
                    <w:top w:val="single" w:sz="4" w:space="0" w:color="auto"/>
                    <w:left w:val="single" w:sz="4" w:space="0" w:color="auto"/>
                    <w:bottom w:val="single" w:sz="4" w:space="0" w:color="auto"/>
                    <w:right w:val="single" w:sz="4" w:space="0" w:color="auto"/>
                  </w:tcBorders>
                </w:tcPr>
                <w:p w14:paraId="6F64A7FC" w14:textId="5A61F51D" w:rsidR="00050748" w:rsidRPr="00DB538A" w:rsidRDefault="00B16F5A" w:rsidP="00050748">
                  <w:pPr>
                    <w:rPr>
                      <w:rFonts w:ascii="Times New Roman" w:hAnsi="Times New Roman" w:cs="Times New Roman"/>
                      <w:sz w:val="24"/>
                      <w:szCs w:val="24"/>
                      <w:lang w:val="uk-UA"/>
                    </w:rPr>
                  </w:pPr>
                  <w:r>
                    <w:rPr>
                      <w:rFonts w:ascii="Times New Roman" w:hAnsi="Times New Roman" w:cs="Times New Roman"/>
                      <w:sz w:val="24"/>
                      <w:szCs w:val="24"/>
                      <w:lang w:val="uk-UA"/>
                    </w:rPr>
                    <w:t>4</w:t>
                  </w:r>
                </w:p>
              </w:tc>
              <w:tc>
                <w:tcPr>
                  <w:tcW w:w="3150" w:type="dxa"/>
                  <w:tcBorders>
                    <w:top w:val="single" w:sz="4" w:space="0" w:color="auto"/>
                    <w:left w:val="single" w:sz="4" w:space="0" w:color="auto"/>
                    <w:bottom w:val="single" w:sz="4" w:space="0" w:color="auto"/>
                    <w:right w:val="single" w:sz="4" w:space="0" w:color="auto"/>
                  </w:tcBorders>
                </w:tcPr>
                <w:p w14:paraId="038D64B6" w14:textId="404123AB" w:rsidR="00050748" w:rsidRPr="00DB538A" w:rsidRDefault="00050748" w:rsidP="00050748">
                  <w:pPr>
                    <w:rPr>
                      <w:rFonts w:ascii="Times New Roman" w:hAnsi="Times New Roman" w:cs="Times New Roman"/>
                      <w:sz w:val="24"/>
                      <w:szCs w:val="24"/>
                      <w:lang w:val="uk-UA"/>
                    </w:rPr>
                  </w:pPr>
                  <w:r w:rsidRPr="00DB538A">
                    <w:rPr>
                      <w:rFonts w:ascii="Times New Roman" w:hAnsi="Times New Roman" w:cs="Times New Roman"/>
                      <w:sz w:val="24"/>
                      <w:szCs w:val="24"/>
                      <w:lang w:val="uk-UA"/>
                    </w:rPr>
                    <w:t>Усне опитування на практичному занятті. Тестування для самоконтролю в системі дистанційного навчання (тест</w:t>
                  </w:r>
                  <w:r w:rsidR="003E2CCA">
                    <w:rPr>
                      <w:rFonts w:ascii="Times New Roman" w:hAnsi="Times New Roman" w:cs="Times New Roman"/>
                      <w:sz w:val="24"/>
                      <w:szCs w:val="24"/>
                      <w:lang w:val="uk-UA"/>
                    </w:rPr>
                    <w:t>и</w:t>
                  </w:r>
                  <w:r w:rsidRPr="00DB538A">
                    <w:rPr>
                      <w:rFonts w:ascii="Times New Roman" w:hAnsi="Times New Roman" w:cs="Times New Roman"/>
                      <w:sz w:val="24"/>
                      <w:szCs w:val="24"/>
                      <w:lang w:val="uk-UA"/>
                    </w:rPr>
                    <w:t xml:space="preserve"> до теми </w:t>
                  </w:r>
                  <w:r w:rsidR="003E2CCA">
                    <w:rPr>
                      <w:rFonts w:ascii="Times New Roman" w:hAnsi="Times New Roman" w:cs="Times New Roman"/>
                      <w:sz w:val="24"/>
                      <w:szCs w:val="24"/>
                      <w:lang w:val="uk-UA"/>
                    </w:rPr>
                    <w:t>13-14</w:t>
                  </w:r>
                  <w:r w:rsidRPr="00DB538A">
                    <w:rPr>
                      <w:rFonts w:ascii="Times New Roman" w:hAnsi="Times New Roman" w:cs="Times New Roman"/>
                      <w:sz w:val="24"/>
                      <w:szCs w:val="24"/>
                      <w:lang w:val="uk-UA"/>
                    </w:rPr>
                    <w:t>).</w:t>
                  </w:r>
                </w:p>
              </w:tc>
            </w:tr>
          </w:tbl>
          <w:p w14:paraId="1A3C052D" w14:textId="77777777" w:rsidR="00D81FD4" w:rsidRPr="00DB538A" w:rsidRDefault="00D81FD4" w:rsidP="00E94D49">
            <w:pPr>
              <w:rPr>
                <w:rFonts w:ascii="Times New Roman" w:hAnsi="Times New Roman" w:cs="Times New Roman"/>
                <w:b/>
                <w:sz w:val="24"/>
                <w:szCs w:val="24"/>
                <w:lang w:val="uk-UA"/>
              </w:rPr>
            </w:pPr>
          </w:p>
          <w:p w14:paraId="4D9EEE16" w14:textId="77777777" w:rsidR="00DB538A" w:rsidRDefault="00DB538A" w:rsidP="00DB538A">
            <w:pPr>
              <w:pStyle w:val="12"/>
              <w:ind w:left="0" w:firstLine="709"/>
              <w:jc w:val="both"/>
              <w:rPr>
                <w:rFonts w:ascii="Times New Roman" w:hAnsi="Times New Roman" w:cs="Calibri"/>
                <w:sz w:val="24"/>
                <w:szCs w:val="24"/>
              </w:rPr>
            </w:pPr>
            <w:r>
              <w:rPr>
                <w:rFonts w:ascii="Times New Roman" w:hAnsi="Times New Roman" w:cs="Calibri"/>
                <w:b/>
                <w:sz w:val="24"/>
                <w:szCs w:val="24"/>
              </w:rPr>
              <w:t>Консультативна допомога</w:t>
            </w:r>
            <w:r>
              <w:rPr>
                <w:rFonts w:ascii="Times New Roman" w:hAnsi="Times New Roman" w:cs="Calibri"/>
                <w:sz w:val="24"/>
                <w:szCs w:val="24"/>
              </w:rPr>
              <w:t xml:space="preserve"> студенту надається у таких формах:</w:t>
            </w:r>
          </w:p>
          <w:p w14:paraId="6520A858" w14:textId="77777777" w:rsidR="00DB538A" w:rsidRDefault="00DB538A" w:rsidP="00DB538A">
            <w:pPr>
              <w:pStyle w:val="12"/>
              <w:numPr>
                <w:ilvl w:val="0"/>
                <w:numId w:val="13"/>
              </w:numPr>
              <w:ind w:left="0" w:firstLine="709"/>
              <w:contextualSpacing/>
              <w:jc w:val="both"/>
              <w:rPr>
                <w:rFonts w:ascii="Times New Roman" w:hAnsi="Times New Roman" w:cs="Calibri"/>
                <w:sz w:val="24"/>
                <w:szCs w:val="24"/>
              </w:rPr>
            </w:pPr>
            <w:r>
              <w:rPr>
                <w:rFonts w:ascii="Times New Roman" w:hAnsi="Times New Roman" w:cs="Calibri"/>
                <w:sz w:val="24"/>
                <w:szCs w:val="24"/>
              </w:rPr>
              <w:t xml:space="preserve">особиста зустріч викладача і студента за графіком консультацій </w:t>
            </w:r>
            <w:r>
              <w:rPr>
                <w:rFonts w:ascii="Times New Roman" w:hAnsi="Times New Roman" w:cs="Calibri"/>
                <w:sz w:val="24"/>
                <w:szCs w:val="24"/>
              </w:rPr>
              <w:lastRenderedPageBreak/>
              <w:t>https://zp.edu.ua/kafedra-konstytuciynogo-administratyvnogo-ta-trudovogo-prava (не менш ніж 2 години на тиждень або за попередньою домовленістю);</w:t>
            </w:r>
          </w:p>
          <w:p w14:paraId="30E71674" w14:textId="51DFCFE1" w:rsidR="00DB538A" w:rsidRDefault="00DB538A" w:rsidP="00DB538A">
            <w:pPr>
              <w:pStyle w:val="12"/>
              <w:numPr>
                <w:ilvl w:val="0"/>
                <w:numId w:val="13"/>
              </w:numPr>
              <w:ind w:left="0" w:firstLine="709"/>
              <w:contextualSpacing/>
              <w:jc w:val="both"/>
              <w:rPr>
                <w:rFonts w:ascii="Times New Roman" w:hAnsi="Times New Roman" w:cs="Calibri"/>
                <w:sz w:val="24"/>
                <w:szCs w:val="24"/>
              </w:rPr>
            </w:pPr>
            <w:r>
              <w:rPr>
                <w:rFonts w:ascii="Times New Roman" w:hAnsi="Times New Roman" w:cs="Calibri"/>
                <w:sz w:val="24"/>
                <w:szCs w:val="24"/>
              </w:rPr>
              <w:t xml:space="preserve">відеоконференція на платформі </w:t>
            </w:r>
            <w:proofErr w:type="spellStart"/>
            <w:r>
              <w:rPr>
                <w:rFonts w:ascii="Times New Roman" w:hAnsi="Times New Roman" w:cs="Calibri"/>
                <w:sz w:val="24"/>
                <w:szCs w:val="24"/>
              </w:rPr>
              <w:t>zoom</w:t>
            </w:r>
            <w:proofErr w:type="spellEnd"/>
            <w:r>
              <w:rPr>
                <w:rFonts w:ascii="Times New Roman" w:hAnsi="Times New Roman" w:cs="Calibri"/>
                <w:sz w:val="24"/>
                <w:szCs w:val="24"/>
              </w:rPr>
              <w:t xml:space="preserve"> (особиста або колективна) </w:t>
            </w:r>
            <w:r w:rsidR="00352235" w:rsidRPr="00352235">
              <w:rPr>
                <w:rFonts w:ascii="Times New Roman" w:hAnsi="Times New Roman" w:cs="Calibri"/>
                <w:sz w:val="24"/>
                <w:szCs w:val="24"/>
              </w:rPr>
              <w:t xml:space="preserve">https://us05web.zoom.us/j/3329614402?pwd=WHpXVWlLdC9DdHJndVVHSGx6V3Qzdz09 </w:t>
            </w:r>
            <w:r>
              <w:rPr>
                <w:rFonts w:ascii="Times New Roman" w:hAnsi="Times New Roman" w:cs="Calibri"/>
                <w:sz w:val="24"/>
                <w:szCs w:val="24"/>
              </w:rPr>
              <w:t xml:space="preserve">(ідентифікатор </w:t>
            </w:r>
            <w:r>
              <w:rPr>
                <w:rFonts w:ascii="Arial" w:hAnsi="Arial" w:cs="Arial"/>
                <w:color w:val="000000"/>
                <w:sz w:val="21"/>
                <w:szCs w:val="21"/>
              </w:rPr>
              <w:t> </w:t>
            </w:r>
            <w:r w:rsidR="00352235" w:rsidRPr="00352235">
              <w:rPr>
                <w:rFonts w:ascii="Times New Roman" w:hAnsi="Times New Roman"/>
                <w:sz w:val="24"/>
                <w:szCs w:val="24"/>
              </w:rPr>
              <w:t>332 961 4402</w:t>
            </w:r>
            <w:r>
              <w:rPr>
                <w:rFonts w:ascii="Times New Roman" w:hAnsi="Times New Roman" w:cs="Calibri"/>
                <w:sz w:val="24"/>
                <w:szCs w:val="24"/>
              </w:rPr>
              <w:t>) (один раз на 2 тижні);</w:t>
            </w:r>
          </w:p>
          <w:p w14:paraId="2C553BDB" w14:textId="77777777" w:rsidR="00DB538A" w:rsidRDefault="00DB538A" w:rsidP="00DB538A">
            <w:pPr>
              <w:pStyle w:val="12"/>
              <w:numPr>
                <w:ilvl w:val="0"/>
                <w:numId w:val="13"/>
              </w:numPr>
              <w:ind w:left="0" w:firstLine="709"/>
              <w:contextualSpacing/>
              <w:jc w:val="both"/>
              <w:rPr>
                <w:rFonts w:ascii="Times New Roman" w:hAnsi="Times New Roman" w:cs="Calibri"/>
                <w:sz w:val="24"/>
                <w:szCs w:val="24"/>
              </w:rPr>
            </w:pPr>
            <w:r>
              <w:rPr>
                <w:rFonts w:ascii="Times New Roman" w:hAnsi="Times New Roman" w:cs="Calibri"/>
                <w:sz w:val="24"/>
                <w:szCs w:val="24"/>
              </w:rPr>
              <w:t xml:space="preserve">листування за допомогою електронної пошти </w:t>
            </w:r>
            <w:proofErr w:type="spellStart"/>
            <w:r>
              <w:rPr>
                <w:rFonts w:ascii="Times New Roman" w:hAnsi="Times New Roman" w:cs="Calibri"/>
                <w:sz w:val="24"/>
                <w:szCs w:val="24"/>
                <w:u w:val="single"/>
                <w:lang w:val="en-US"/>
              </w:rPr>
              <w:t>Smolyarova</w:t>
            </w:r>
            <w:proofErr w:type="spellEnd"/>
            <w:r>
              <w:rPr>
                <w:rFonts w:ascii="Times New Roman" w:hAnsi="Times New Roman" w:cs="Calibri"/>
                <w:sz w:val="24"/>
                <w:szCs w:val="24"/>
                <w:u w:val="single"/>
                <w:lang w:val="ru-RU"/>
              </w:rPr>
              <w:t>@</w:t>
            </w:r>
            <w:proofErr w:type="spellStart"/>
            <w:r>
              <w:rPr>
                <w:rFonts w:ascii="Times New Roman" w:hAnsi="Times New Roman" w:cs="Calibri"/>
                <w:sz w:val="24"/>
                <w:szCs w:val="24"/>
                <w:u w:val="single"/>
                <w:lang w:val="en-US"/>
              </w:rPr>
              <w:t>i</w:t>
            </w:r>
            <w:proofErr w:type="spellEnd"/>
            <w:r>
              <w:rPr>
                <w:rFonts w:ascii="Times New Roman" w:hAnsi="Times New Roman" w:cs="Calibri"/>
                <w:sz w:val="24"/>
                <w:szCs w:val="24"/>
                <w:u w:val="single"/>
                <w:lang w:val="ru-RU"/>
              </w:rPr>
              <w:t>.</w:t>
            </w:r>
            <w:proofErr w:type="spellStart"/>
            <w:r>
              <w:rPr>
                <w:rFonts w:ascii="Times New Roman" w:hAnsi="Times New Roman" w:cs="Calibri"/>
                <w:sz w:val="24"/>
                <w:szCs w:val="24"/>
                <w:u w:val="single"/>
                <w:lang w:val="en-US"/>
              </w:rPr>
              <w:t>ua</w:t>
            </w:r>
            <w:proofErr w:type="spellEnd"/>
            <w:r>
              <w:rPr>
                <w:rFonts w:ascii="Times New Roman" w:hAnsi="Times New Roman" w:cs="Calibri"/>
                <w:sz w:val="24"/>
                <w:szCs w:val="24"/>
              </w:rPr>
              <w:t xml:space="preserve"> (у форматі 24/7 кожного дня);</w:t>
            </w:r>
          </w:p>
          <w:p w14:paraId="5CE6009F" w14:textId="77777777" w:rsidR="00DB538A" w:rsidRPr="00CF41B6" w:rsidRDefault="00DB538A" w:rsidP="00DB538A">
            <w:pPr>
              <w:pStyle w:val="12"/>
              <w:numPr>
                <w:ilvl w:val="0"/>
                <w:numId w:val="13"/>
              </w:numPr>
              <w:ind w:left="0" w:firstLine="709"/>
              <w:contextualSpacing/>
              <w:jc w:val="both"/>
              <w:rPr>
                <w:rFonts w:ascii="Times New Roman" w:hAnsi="Times New Roman"/>
                <w:color w:val="000000"/>
                <w:sz w:val="24"/>
                <w:szCs w:val="24"/>
              </w:rPr>
            </w:pPr>
            <w:proofErr w:type="spellStart"/>
            <w:r w:rsidRPr="00CF41B6">
              <w:rPr>
                <w:rFonts w:ascii="Times New Roman" w:hAnsi="Times New Roman" w:cs="Calibri"/>
                <w:sz w:val="24"/>
                <w:szCs w:val="24"/>
              </w:rPr>
              <w:t>відеозустріч</w:t>
            </w:r>
            <w:proofErr w:type="spellEnd"/>
            <w:r w:rsidRPr="00CF41B6">
              <w:rPr>
                <w:rFonts w:ascii="Times New Roman" w:hAnsi="Times New Roman" w:cs="Calibri"/>
                <w:sz w:val="24"/>
                <w:szCs w:val="24"/>
              </w:rPr>
              <w:t xml:space="preserve">, </w:t>
            </w:r>
            <w:proofErr w:type="spellStart"/>
            <w:r w:rsidRPr="00CF41B6">
              <w:rPr>
                <w:rFonts w:ascii="Times New Roman" w:hAnsi="Times New Roman" w:cs="Calibri"/>
                <w:sz w:val="24"/>
                <w:szCs w:val="24"/>
              </w:rPr>
              <w:t>аудіоспілкування</w:t>
            </w:r>
            <w:proofErr w:type="spellEnd"/>
            <w:r w:rsidRPr="00CF41B6">
              <w:rPr>
                <w:rFonts w:ascii="Times New Roman" w:hAnsi="Times New Roman" w:cs="Calibri"/>
                <w:sz w:val="24"/>
                <w:szCs w:val="24"/>
              </w:rPr>
              <w:t xml:space="preserve"> або </w:t>
            </w:r>
            <w:proofErr w:type="spellStart"/>
            <w:r w:rsidRPr="00CF41B6">
              <w:rPr>
                <w:rFonts w:ascii="Times New Roman" w:hAnsi="Times New Roman" w:cs="Calibri"/>
                <w:sz w:val="24"/>
                <w:szCs w:val="24"/>
              </w:rPr>
              <w:t>смс</w:t>
            </w:r>
            <w:proofErr w:type="spellEnd"/>
            <w:r w:rsidRPr="00CF41B6">
              <w:rPr>
                <w:rFonts w:ascii="Times New Roman" w:hAnsi="Times New Roman" w:cs="Calibri"/>
                <w:sz w:val="24"/>
                <w:szCs w:val="24"/>
              </w:rPr>
              <w:t xml:space="preserve"> у сервісі </w:t>
            </w:r>
            <w:proofErr w:type="spellStart"/>
            <w:r w:rsidRPr="00CF41B6">
              <w:rPr>
                <w:rFonts w:ascii="Times New Roman" w:hAnsi="Times New Roman" w:cs="Calibri"/>
                <w:sz w:val="24"/>
                <w:szCs w:val="24"/>
              </w:rPr>
              <w:t>Viber</w:t>
            </w:r>
            <w:proofErr w:type="spellEnd"/>
            <w:r w:rsidRPr="00CF41B6">
              <w:rPr>
                <w:rFonts w:ascii="Times New Roman" w:hAnsi="Times New Roman" w:cs="Calibri"/>
                <w:sz w:val="24"/>
                <w:szCs w:val="24"/>
              </w:rPr>
              <w:t xml:space="preserve"> (за графіком консультацій викладача);</w:t>
            </w:r>
          </w:p>
          <w:p w14:paraId="32D919C0" w14:textId="7EB2B936" w:rsidR="00BC59B9" w:rsidRPr="00DB538A" w:rsidRDefault="00DB538A" w:rsidP="00DB538A">
            <w:pPr>
              <w:autoSpaceDN w:val="0"/>
              <w:adjustRightInd w:val="0"/>
              <w:ind w:firstLine="709"/>
              <w:jc w:val="both"/>
              <w:rPr>
                <w:rFonts w:ascii="Times New Roman" w:hAnsi="Times New Roman" w:cs="Times New Roman"/>
                <w:b/>
                <w:sz w:val="24"/>
                <w:szCs w:val="24"/>
                <w:lang w:val="uk-UA"/>
              </w:rPr>
            </w:pPr>
            <w:r w:rsidRPr="00CF41B6">
              <w:rPr>
                <w:rFonts w:ascii="Times New Roman" w:hAnsi="Times New Roman"/>
                <w:sz w:val="24"/>
                <w:szCs w:val="24"/>
                <w:lang w:val="uk-UA"/>
              </w:rPr>
              <w:t>спілкування по телефону (</w:t>
            </w:r>
            <w:r w:rsidRPr="00CF41B6">
              <w:rPr>
                <w:rFonts w:ascii="Times New Roman" w:hAnsi="Times New Roman" w:cs="Calibri"/>
                <w:sz w:val="24"/>
                <w:szCs w:val="24"/>
                <w:lang w:val="uk-UA"/>
              </w:rPr>
              <w:t>за графіком консультацій викладача)</w:t>
            </w:r>
            <w:r w:rsidRPr="00CF41B6">
              <w:rPr>
                <w:rFonts w:ascii="Times New Roman" w:hAnsi="Times New Roman"/>
                <w:sz w:val="24"/>
                <w:szCs w:val="24"/>
                <w:lang w:val="uk-UA"/>
              </w:rPr>
              <w:t>.</w:t>
            </w:r>
          </w:p>
        </w:tc>
      </w:tr>
      <w:tr w:rsidR="005A2551" w:rsidRPr="00DA3FE7" w14:paraId="494F0355" w14:textId="77777777" w:rsidTr="00D50C22">
        <w:tc>
          <w:tcPr>
            <w:tcW w:w="10137" w:type="dxa"/>
            <w:gridSpan w:val="5"/>
          </w:tcPr>
          <w:p w14:paraId="0072A5CB" w14:textId="012F11F0" w:rsidR="008C10D1" w:rsidRPr="008C10D1" w:rsidRDefault="00DB538A" w:rsidP="00DB538A">
            <w:pPr>
              <w:ind w:left="360"/>
              <w:jc w:val="center"/>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 xml:space="preserve">9. </w:t>
            </w:r>
            <w:r w:rsidRPr="00DB538A">
              <w:rPr>
                <w:rFonts w:ascii="Times New Roman" w:hAnsi="Times New Roman" w:cs="Times New Roman"/>
                <w:b/>
                <w:sz w:val="24"/>
                <w:szCs w:val="24"/>
                <w:lang w:val="uk-UA"/>
              </w:rPr>
              <w:t>Система і критерії оцінювання курсу</w:t>
            </w:r>
          </w:p>
        </w:tc>
      </w:tr>
      <w:tr w:rsidR="005A2551" w:rsidRPr="00DA3FE7" w14:paraId="15A36816" w14:textId="77777777" w:rsidTr="00D50C22">
        <w:trPr>
          <w:trHeight w:val="238"/>
        </w:trPr>
        <w:tc>
          <w:tcPr>
            <w:tcW w:w="10137" w:type="dxa"/>
            <w:gridSpan w:val="5"/>
          </w:tcPr>
          <w:p w14:paraId="3361D8AD" w14:textId="77777777" w:rsidR="00DB538A" w:rsidRDefault="00DB538A" w:rsidP="00DB538A">
            <w:pPr>
              <w:ind w:firstLine="567"/>
              <w:jc w:val="both"/>
              <w:rPr>
                <w:rFonts w:ascii="Times New Roman" w:hAnsi="Times New Roman"/>
                <w:b/>
                <w:sz w:val="24"/>
                <w:szCs w:val="24"/>
              </w:rPr>
            </w:pPr>
            <w:r>
              <w:rPr>
                <w:rFonts w:ascii="Times New Roman" w:hAnsi="Times New Roman"/>
                <w:b/>
                <w:sz w:val="24"/>
                <w:szCs w:val="24"/>
              </w:rPr>
              <w:t xml:space="preserve">Система </w:t>
            </w:r>
            <w:r w:rsidRPr="00EA6136">
              <w:rPr>
                <w:rFonts w:ascii="Times New Roman" w:hAnsi="Times New Roman"/>
                <w:b/>
                <w:sz w:val="24"/>
                <w:szCs w:val="24"/>
                <w:lang w:val="uk-UA"/>
              </w:rPr>
              <w:t xml:space="preserve">оцінювання </w:t>
            </w:r>
            <w:r>
              <w:rPr>
                <w:rFonts w:ascii="Times New Roman" w:hAnsi="Times New Roman"/>
                <w:b/>
                <w:sz w:val="24"/>
                <w:szCs w:val="24"/>
              </w:rPr>
              <w:t>курсу.</w:t>
            </w:r>
          </w:p>
          <w:p w14:paraId="4BC22536" w14:textId="599D2283" w:rsidR="00DB538A" w:rsidRPr="00F71E07" w:rsidRDefault="00DB538A" w:rsidP="00DB538A">
            <w:pPr>
              <w:ind w:firstLine="567"/>
              <w:jc w:val="both"/>
              <w:rPr>
                <w:rFonts w:ascii="Times New Roman" w:hAnsi="Times New Roman"/>
                <w:sz w:val="24"/>
                <w:szCs w:val="24"/>
                <w:lang w:val="uk-UA"/>
              </w:rPr>
            </w:pPr>
            <w:r w:rsidRPr="00F71E07">
              <w:rPr>
                <w:rFonts w:ascii="Times New Roman" w:hAnsi="Times New Roman"/>
                <w:sz w:val="24"/>
                <w:szCs w:val="24"/>
                <w:lang w:val="uk-UA"/>
              </w:rPr>
              <w:t xml:space="preserve">Оцінка знань студентів здійснюється за </w:t>
            </w:r>
            <w:r w:rsidR="00A67279">
              <w:rPr>
                <w:rFonts w:ascii="Times New Roman" w:hAnsi="Times New Roman"/>
                <w:sz w:val="24"/>
                <w:szCs w:val="24"/>
                <w:lang w:val="uk-UA"/>
              </w:rPr>
              <w:t>шкалою оцінювання</w:t>
            </w:r>
            <w:r w:rsidRPr="00F71E07">
              <w:rPr>
                <w:rFonts w:ascii="Times New Roman" w:hAnsi="Times New Roman"/>
                <w:sz w:val="24"/>
                <w:szCs w:val="24"/>
                <w:lang w:val="uk-UA"/>
              </w:rPr>
              <w:t xml:space="preserve">. Навчальний семестр складається з </w:t>
            </w:r>
            <w:r w:rsidR="00352235">
              <w:rPr>
                <w:rFonts w:ascii="Times New Roman" w:hAnsi="Times New Roman"/>
                <w:sz w:val="24"/>
                <w:szCs w:val="24"/>
                <w:lang w:val="uk-UA"/>
              </w:rPr>
              <w:t>дв</w:t>
            </w:r>
            <w:r w:rsidRPr="00F71E07">
              <w:rPr>
                <w:rFonts w:ascii="Times New Roman" w:hAnsi="Times New Roman"/>
                <w:sz w:val="24"/>
                <w:szCs w:val="24"/>
                <w:lang w:val="uk-UA"/>
              </w:rPr>
              <w:t xml:space="preserve">ох змістовних модулів. </w:t>
            </w:r>
          </w:p>
          <w:p w14:paraId="721A6394" w14:textId="6F1E1B06" w:rsidR="00DB538A" w:rsidRPr="00F71E07" w:rsidRDefault="00DB538A" w:rsidP="00DB538A">
            <w:pPr>
              <w:ind w:firstLine="567"/>
              <w:jc w:val="both"/>
              <w:rPr>
                <w:rFonts w:ascii="Times New Roman" w:hAnsi="Times New Roman"/>
                <w:sz w:val="24"/>
                <w:szCs w:val="24"/>
                <w:lang w:val="uk-UA"/>
              </w:rPr>
            </w:pPr>
            <w:r w:rsidRPr="00F71E07">
              <w:rPr>
                <w:rFonts w:ascii="Times New Roman" w:hAnsi="Times New Roman"/>
                <w:sz w:val="24"/>
                <w:szCs w:val="24"/>
                <w:lang w:val="uk-UA"/>
              </w:rPr>
              <w:t>Для студентів денної форми навчання кожен змістовний модуль оцінюється за 100-бальною шкалою. Підсумкова оцінка визначається як середня двох контролів за перший та другий змістовні модулі. Студент має право додатково скласти залік за 100-бальною шкалою. В цьому випадку підсумкова оцінка визначається як середня</w:t>
            </w:r>
            <w:r w:rsidR="00352235">
              <w:rPr>
                <w:rFonts w:ascii="Times New Roman" w:hAnsi="Times New Roman"/>
                <w:sz w:val="24"/>
                <w:szCs w:val="24"/>
                <w:lang w:val="uk-UA"/>
              </w:rPr>
              <w:t xml:space="preserve"> </w:t>
            </w:r>
            <w:r w:rsidRPr="00F71E07">
              <w:rPr>
                <w:rFonts w:ascii="Times New Roman" w:hAnsi="Times New Roman"/>
                <w:sz w:val="24"/>
                <w:szCs w:val="24"/>
                <w:lang w:val="uk-UA"/>
              </w:rPr>
              <w:t>в</w:t>
            </w:r>
            <w:r w:rsidR="00352235">
              <w:rPr>
                <w:rFonts w:ascii="Times New Roman" w:hAnsi="Times New Roman"/>
                <w:sz w:val="24"/>
                <w:szCs w:val="24"/>
                <w:lang w:val="uk-UA"/>
              </w:rPr>
              <w:t xml:space="preserve"> </w:t>
            </w:r>
            <w:r w:rsidRPr="00F71E07">
              <w:rPr>
                <w:rFonts w:ascii="Times New Roman" w:hAnsi="Times New Roman"/>
                <w:sz w:val="24"/>
                <w:szCs w:val="24"/>
                <w:lang w:val="uk-UA"/>
              </w:rPr>
              <w:t>цілому двох змістовних модулів та заліку.</w:t>
            </w:r>
          </w:p>
          <w:p w14:paraId="796B123C" w14:textId="1B239644" w:rsidR="00DB538A" w:rsidRPr="00F71E07" w:rsidRDefault="00DB538A" w:rsidP="00DB538A">
            <w:pPr>
              <w:ind w:firstLine="567"/>
              <w:jc w:val="both"/>
              <w:rPr>
                <w:rFonts w:ascii="Times New Roman" w:hAnsi="Times New Roman"/>
                <w:sz w:val="24"/>
                <w:szCs w:val="24"/>
                <w:lang w:val="uk-UA"/>
              </w:rPr>
            </w:pPr>
            <w:r w:rsidRPr="00F71E07">
              <w:rPr>
                <w:rFonts w:ascii="Times New Roman" w:hAnsi="Times New Roman"/>
                <w:sz w:val="24"/>
                <w:szCs w:val="24"/>
                <w:lang w:val="uk-UA"/>
              </w:rPr>
              <w:t>Для студентів заочної форми навчання навчальна дисципліна в</w:t>
            </w:r>
            <w:r w:rsidR="00352235">
              <w:rPr>
                <w:rFonts w:ascii="Times New Roman" w:hAnsi="Times New Roman"/>
                <w:sz w:val="24"/>
                <w:szCs w:val="24"/>
                <w:lang w:val="uk-UA"/>
              </w:rPr>
              <w:t xml:space="preserve"> </w:t>
            </w:r>
            <w:r w:rsidRPr="00F71E07">
              <w:rPr>
                <w:rFonts w:ascii="Times New Roman" w:hAnsi="Times New Roman"/>
                <w:sz w:val="24"/>
                <w:szCs w:val="24"/>
                <w:lang w:val="uk-UA"/>
              </w:rPr>
              <w:t>цілому</w:t>
            </w:r>
            <w:r w:rsidR="00352235">
              <w:rPr>
                <w:rFonts w:ascii="Times New Roman" w:hAnsi="Times New Roman"/>
                <w:sz w:val="24"/>
                <w:szCs w:val="24"/>
                <w:lang w:val="uk-UA"/>
              </w:rPr>
              <w:t xml:space="preserve"> </w:t>
            </w:r>
            <w:r w:rsidRPr="00F71E07">
              <w:rPr>
                <w:rFonts w:ascii="Times New Roman" w:hAnsi="Times New Roman"/>
                <w:sz w:val="24"/>
                <w:szCs w:val="24"/>
                <w:lang w:val="uk-UA"/>
              </w:rPr>
              <w:t>оцінюється за 100-бальною шкалою.</w:t>
            </w:r>
          </w:p>
          <w:p w14:paraId="1BA7702D" w14:textId="606A1F4B" w:rsidR="00DB538A" w:rsidRPr="00F71E07" w:rsidRDefault="00DB538A" w:rsidP="00DB538A">
            <w:pPr>
              <w:ind w:firstLine="567"/>
              <w:jc w:val="both"/>
              <w:rPr>
                <w:rFonts w:ascii="Times New Roman" w:hAnsi="Times New Roman"/>
                <w:sz w:val="24"/>
                <w:szCs w:val="24"/>
                <w:lang w:val="uk-UA"/>
              </w:rPr>
            </w:pPr>
            <w:r w:rsidRPr="00F71E07">
              <w:rPr>
                <w:rFonts w:ascii="Times New Roman" w:hAnsi="Times New Roman"/>
                <w:sz w:val="24"/>
                <w:szCs w:val="24"/>
                <w:lang w:val="uk-UA"/>
              </w:rPr>
              <w:t>Оцінка за 100-бальною шкалою переводиться відповідно у національну шкалу (</w:t>
            </w:r>
            <w:r w:rsidR="00BD60EE">
              <w:rPr>
                <w:rFonts w:ascii="Times New Roman" w:hAnsi="Times New Roman"/>
                <w:sz w:val="24"/>
                <w:szCs w:val="24"/>
                <w:lang w:val="uk-UA"/>
              </w:rPr>
              <w:t>«зараховано», «не зараховано»</w:t>
            </w:r>
            <w:r w:rsidRPr="00F71E07">
              <w:rPr>
                <w:rFonts w:ascii="Times New Roman" w:hAnsi="Times New Roman"/>
                <w:sz w:val="24"/>
                <w:szCs w:val="24"/>
                <w:lang w:val="uk-UA"/>
              </w:rPr>
              <w:t>).</w:t>
            </w:r>
          </w:p>
          <w:p w14:paraId="73AE19BD" w14:textId="77777777" w:rsidR="00CF41B6" w:rsidRDefault="00CF41B6" w:rsidP="00CF41B6">
            <w:pPr>
              <w:ind w:firstLine="567"/>
              <w:jc w:val="center"/>
              <w:rPr>
                <w:rFonts w:ascii="Times New Roman" w:hAnsi="Times New Roman"/>
                <w:b/>
                <w:sz w:val="24"/>
                <w:szCs w:val="24"/>
              </w:rPr>
            </w:pPr>
            <w:r>
              <w:rPr>
                <w:rFonts w:ascii="Times New Roman" w:hAnsi="Times New Roman"/>
                <w:b/>
                <w:sz w:val="24"/>
                <w:szCs w:val="24"/>
              </w:rPr>
              <w:t xml:space="preserve">Шкала </w:t>
            </w:r>
            <w:r w:rsidRPr="00EA6136">
              <w:rPr>
                <w:rFonts w:ascii="Times New Roman" w:hAnsi="Times New Roman"/>
                <w:b/>
                <w:sz w:val="24"/>
                <w:szCs w:val="24"/>
                <w:lang w:val="uk-UA"/>
              </w:rPr>
              <w:t>оцінювання:</w:t>
            </w:r>
          </w:p>
          <w:tbl>
            <w:tblPr>
              <w:tblW w:w="799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7"/>
              <w:gridCol w:w="5862"/>
            </w:tblGrid>
            <w:tr w:rsidR="00EA6136" w:rsidRPr="00D37F60" w14:paraId="06D16614" w14:textId="77777777" w:rsidTr="00E430B4">
              <w:trPr>
                <w:trHeight w:val="450"/>
              </w:trPr>
              <w:tc>
                <w:tcPr>
                  <w:tcW w:w="2137" w:type="dxa"/>
                  <w:vMerge w:val="restart"/>
                  <w:vAlign w:val="center"/>
                </w:tcPr>
                <w:p w14:paraId="3F1595E1" w14:textId="77777777" w:rsidR="00EA6136" w:rsidRPr="00D37F60" w:rsidRDefault="00EA6136" w:rsidP="00EA6136">
                  <w:pPr>
                    <w:spacing w:after="0" w:line="240" w:lineRule="auto"/>
                    <w:jc w:val="center"/>
                    <w:rPr>
                      <w:rFonts w:ascii="Times New Roman" w:hAnsi="Times New Roman"/>
                      <w:sz w:val="24"/>
                      <w:szCs w:val="24"/>
                      <w:lang w:val="uk-UA" w:eastAsia="ru-RU"/>
                    </w:rPr>
                  </w:pPr>
                  <w:r w:rsidRPr="00D37F60">
                    <w:rPr>
                      <w:rFonts w:ascii="Times New Roman" w:hAnsi="Times New Roman"/>
                      <w:sz w:val="24"/>
                      <w:szCs w:val="24"/>
                      <w:lang w:val="uk-UA" w:eastAsia="ru-RU"/>
                    </w:rPr>
                    <w:t>Сума балів за здавання іспиту</w:t>
                  </w:r>
                </w:p>
              </w:tc>
              <w:tc>
                <w:tcPr>
                  <w:tcW w:w="5862" w:type="dxa"/>
                  <w:vAlign w:val="center"/>
                </w:tcPr>
                <w:p w14:paraId="3A23B487" w14:textId="77777777" w:rsidR="00EA6136" w:rsidRPr="00D37F60" w:rsidRDefault="00EA6136" w:rsidP="00EA6136">
                  <w:pPr>
                    <w:spacing w:after="0" w:line="240" w:lineRule="auto"/>
                    <w:jc w:val="center"/>
                    <w:rPr>
                      <w:rFonts w:ascii="Times New Roman" w:hAnsi="Times New Roman"/>
                      <w:sz w:val="24"/>
                      <w:szCs w:val="24"/>
                      <w:lang w:val="uk-UA" w:eastAsia="ru-RU"/>
                    </w:rPr>
                  </w:pPr>
                  <w:r w:rsidRPr="00D37F60">
                    <w:rPr>
                      <w:rFonts w:ascii="Times New Roman" w:hAnsi="Times New Roman"/>
                      <w:sz w:val="24"/>
                      <w:szCs w:val="24"/>
                      <w:lang w:val="uk-UA" w:eastAsia="ru-RU"/>
                    </w:rPr>
                    <w:t>Оцінка за національною шкалою</w:t>
                  </w:r>
                </w:p>
              </w:tc>
            </w:tr>
            <w:tr w:rsidR="00EA6136" w:rsidRPr="00D37F60" w14:paraId="1D28851F" w14:textId="77777777" w:rsidTr="00E430B4">
              <w:trPr>
                <w:trHeight w:val="450"/>
              </w:trPr>
              <w:tc>
                <w:tcPr>
                  <w:tcW w:w="2137" w:type="dxa"/>
                  <w:vMerge/>
                  <w:vAlign w:val="center"/>
                </w:tcPr>
                <w:p w14:paraId="2A45C83C" w14:textId="77777777" w:rsidR="00EA6136" w:rsidRPr="00D37F60" w:rsidRDefault="00EA6136" w:rsidP="00EA6136">
                  <w:pPr>
                    <w:spacing w:after="0" w:line="240" w:lineRule="auto"/>
                    <w:jc w:val="center"/>
                    <w:rPr>
                      <w:rFonts w:ascii="Times New Roman" w:hAnsi="Times New Roman"/>
                      <w:sz w:val="24"/>
                      <w:szCs w:val="24"/>
                      <w:lang w:val="uk-UA" w:eastAsia="ru-RU"/>
                    </w:rPr>
                  </w:pPr>
                </w:p>
              </w:tc>
              <w:tc>
                <w:tcPr>
                  <w:tcW w:w="5862" w:type="dxa"/>
                  <w:shd w:val="clear" w:color="auto" w:fill="auto"/>
                </w:tcPr>
                <w:p w14:paraId="521F7DC3" w14:textId="77777777" w:rsidR="00EA6136" w:rsidRPr="00D37F60" w:rsidRDefault="00EA6136" w:rsidP="00EA6136">
                  <w:pPr>
                    <w:spacing w:after="0" w:line="240" w:lineRule="auto"/>
                    <w:jc w:val="center"/>
                    <w:rPr>
                      <w:rFonts w:ascii="Times New Roman" w:hAnsi="Times New Roman"/>
                      <w:sz w:val="24"/>
                      <w:szCs w:val="24"/>
                      <w:lang w:val="uk-UA" w:eastAsia="ru-RU"/>
                    </w:rPr>
                  </w:pPr>
                  <w:r w:rsidRPr="00D37F60">
                    <w:rPr>
                      <w:rFonts w:ascii="Times New Roman" w:hAnsi="Times New Roman"/>
                      <w:sz w:val="24"/>
                      <w:szCs w:val="24"/>
                      <w:lang w:val="uk-UA" w:eastAsia="ru-RU"/>
                    </w:rPr>
                    <w:t>для заліку</w:t>
                  </w:r>
                </w:p>
              </w:tc>
            </w:tr>
            <w:tr w:rsidR="00EA6136" w:rsidRPr="00D37F60" w14:paraId="77432B4D" w14:textId="77777777" w:rsidTr="00E430B4">
              <w:tc>
                <w:tcPr>
                  <w:tcW w:w="2137" w:type="dxa"/>
                  <w:vAlign w:val="center"/>
                </w:tcPr>
                <w:p w14:paraId="3687C397" w14:textId="77777777" w:rsidR="00EA6136" w:rsidRPr="00D37F60" w:rsidRDefault="00EA6136" w:rsidP="00EA6136">
                  <w:pPr>
                    <w:spacing w:after="0" w:line="240" w:lineRule="auto"/>
                    <w:ind w:left="180"/>
                    <w:jc w:val="center"/>
                    <w:rPr>
                      <w:rFonts w:ascii="Times New Roman" w:hAnsi="Times New Roman"/>
                      <w:b/>
                      <w:sz w:val="24"/>
                      <w:szCs w:val="24"/>
                      <w:lang w:val="uk-UA" w:eastAsia="ru-RU"/>
                    </w:rPr>
                  </w:pPr>
                  <w:r w:rsidRPr="00D37F60">
                    <w:rPr>
                      <w:rFonts w:ascii="Times New Roman" w:hAnsi="Times New Roman"/>
                      <w:sz w:val="24"/>
                      <w:szCs w:val="24"/>
                      <w:lang w:val="uk-UA" w:eastAsia="ru-RU"/>
                    </w:rPr>
                    <w:t>90 – 100</w:t>
                  </w:r>
                </w:p>
              </w:tc>
              <w:tc>
                <w:tcPr>
                  <w:tcW w:w="5862" w:type="dxa"/>
                  <w:vMerge w:val="restart"/>
                </w:tcPr>
                <w:p w14:paraId="11673CB8" w14:textId="77777777" w:rsidR="00EA6136" w:rsidRPr="00D37F60" w:rsidRDefault="00EA6136" w:rsidP="00EA6136">
                  <w:pPr>
                    <w:spacing w:after="0" w:line="240" w:lineRule="auto"/>
                    <w:jc w:val="center"/>
                    <w:rPr>
                      <w:rFonts w:ascii="Times New Roman" w:hAnsi="Times New Roman"/>
                      <w:sz w:val="24"/>
                      <w:szCs w:val="24"/>
                      <w:lang w:val="uk-UA" w:eastAsia="ru-RU"/>
                    </w:rPr>
                  </w:pPr>
                </w:p>
                <w:p w14:paraId="40910F8C" w14:textId="77777777" w:rsidR="00EA6136" w:rsidRPr="00D37F60" w:rsidRDefault="00EA6136" w:rsidP="00EA6136">
                  <w:pPr>
                    <w:spacing w:after="0" w:line="240" w:lineRule="auto"/>
                    <w:jc w:val="center"/>
                    <w:rPr>
                      <w:rFonts w:ascii="Times New Roman" w:hAnsi="Times New Roman"/>
                      <w:sz w:val="24"/>
                      <w:szCs w:val="24"/>
                      <w:lang w:val="uk-UA" w:eastAsia="ru-RU"/>
                    </w:rPr>
                  </w:pPr>
                </w:p>
                <w:p w14:paraId="180E4A40" w14:textId="77777777" w:rsidR="00EA6136" w:rsidRPr="00D37F60" w:rsidRDefault="00EA6136" w:rsidP="00EA6136">
                  <w:pPr>
                    <w:spacing w:after="0" w:line="240" w:lineRule="auto"/>
                    <w:jc w:val="center"/>
                    <w:rPr>
                      <w:rFonts w:ascii="Times New Roman" w:hAnsi="Times New Roman"/>
                      <w:sz w:val="24"/>
                      <w:szCs w:val="24"/>
                      <w:lang w:val="uk-UA" w:eastAsia="ru-RU"/>
                    </w:rPr>
                  </w:pPr>
                  <w:r w:rsidRPr="00D37F60">
                    <w:rPr>
                      <w:rFonts w:ascii="Times New Roman" w:hAnsi="Times New Roman"/>
                      <w:sz w:val="24"/>
                      <w:szCs w:val="24"/>
                      <w:lang w:val="uk-UA" w:eastAsia="ru-RU"/>
                    </w:rPr>
                    <w:t>зараховано</w:t>
                  </w:r>
                </w:p>
              </w:tc>
            </w:tr>
            <w:tr w:rsidR="00EA6136" w:rsidRPr="00D37F60" w14:paraId="7C15573F" w14:textId="77777777" w:rsidTr="00E430B4">
              <w:trPr>
                <w:trHeight w:val="194"/>
              </w:trPr>
              <w:tc>
                <w:tcPr>
                  <w:tcW w:w="2137" w:type="dxa"/>
                  <w:vAlign w:val="center"/>
                </w:tcPr>
                <w:p w14:paraId="66E10FB3" w14:textId="77777777" w:rsidR="00EA6136" w:rsidRPr="00D37F60" w:rsidRDefault="00EA6136" w:rsidP="00EA6136">
                  <w:pPr>
                    <w:spacing w:after="0" w:line="240" w:lineRule="auto"/>
                    <w:ind w:left="180"/>
                    <w:jc w:val="center"/>
                    <w:rPr>
                      <w:rFonts w:ascii="Times New Roman" w:hAnsi="Times New Roman"/>
                      <w:sz w:val="24"/>
                      <w:szCs w:val="24"/>
                      <w:lang w:val="uk-UA" w:eastAsia="ru-RU"/>
                    </w:rPr>
                  </w:pPr>
                  <w:r w:rsidRPr="00D37F60">
                    <w:rPr>
                      <w:rFonts w:ascii="Times New Roman" w:hAnsi="Times New Roman"/>
                      <w:sz w:val="24"/>
                      <w:szCs w:val="24"/>
                      <w:lang w:val="uk-UA" w:eastAsia="ru-RU"/>
                    </w:rPr>
                    <w:t>85 – 89</w:t>
                  </w:r>
                </w:p>
              </w:tc>
              <w:tc>
                <w:tcPr>
                  <w:tcW w:w="5862" w:type="dxa"/>
                  <w:vMerge/>
                </w:tcPr>
                <w:p w14:paraId="63242110" w14:textId="77777777" w:rsidR="00EA6136" w:rsidRPr="00D37F60" w:rsidRDefault="00EA6136" w:rsidP="00EA6136">
                  <w:pPr>
                    <w:spacing w:after="0" w:line="240" w:lineRule="auto"/>
                    <w:jc w:val="center"/>
                    <w:rPr>
                      <w:rFonts w:ascii="Times New Roman" w:hAnsi="Times New Roman"/>
                      <w:sz w:val="24"/>
                      <w:szCs w:val="24"/>
                      <w:lang w:val="uk-UA" w:eastAsia="ru-RU"/>
                    </w:rPr>
                  </w:pPr>
                </w:p>
              </w:tc>
            </w:tr>
            <w:tr w:rsidR="00EA6136" w:rsidRPr="00D37F60" w14:paraId="3E74FAB7" w14:textId="77777777" w:rsidTr="00E430B4">
              <w:tc>
                <w:tcPr>
                  <w:tcW w:w="2137" w:type="dxa"/>
                  <w:vAlign w:val="center"/>
                </w:tcPr>
                <w:p w14:paraId="59C1166E" w14:textId="77777777" w:rsidR="00EA6136" w:rsidRPr="00D37F60" w:rsidRDefault="00EA6136" w:rsidP="00EA6136">
                  <w:pPr>
                    <w:spacing w:after="0" w:line="240" w:lineRule="auto"/>
                    <w:ind w:left="180"/>
                    <w:jc w:val="center"/>
                    <w:rPr>
                      <w:rFonts w:ascii="Times New Roman" w:hAnsi="Times New Roman"/>
                      <w:sz w:val="24"/>
                      <w:szCs w:val="24"/>
                      <w:lang w:val="uk-UA" w:eastAsia="ru-RU"/>
                    </w:rPr>
                  </w:pPr>
                  <w:r w:rsidRPr="00D37F60">
                    <w:rPr>
                      <w:rFonts w:ascii="Times New Roman" w:hAnsi="Times New Roman"/>
                      <w:sz w:val="24"/>
                      <w:szCs w:val="24"/>
                      <w:lang w:val="uk-UA" w:eastAsia="ru-RU"/>
                    </w:rPr>
                    <w:t>75 – 84</w:t>
                  </w:r>
                </w:p>
              </w:tc>
              <w:tc>
                <w:tcPr>
                  <w:tcW w:w="5862" w:type="dxa"/>
                  <w:vMerge/>
                </w:tcPr>
                <w:p w14:paraId="5F864E41" w14:textId="77777777" w:rsidR="00EA6136" w:rsidRPr="00D37F60" w:rsidRDefault="00EA6136" w:rsidP="00EA6136">
                  <w:pPr>
                    <w:spacing w:after="0" w:line="240" w:lineRule="auto"/>
                    <w:jc w:val="center"/>
                    <w:rPr>
                      <w:rFonts w:ascii="Times New Roman" w:hAnsi="Times New Roman"/>
                      <w:sz w:val="24"/>
                      <w:szCs w:val="24"/>
                      <w:lang w:val="uk-UA" w:eastAsia="ru-RU"/>
                    </w:rPr>
                  </w:pPr>
                </w:p>
              </w:tc>
            </w:tr>
            <w:tr w:rsidR="00EA6136" w:rsidRPr="00D37F60" w14:paraId="5657F2C1" w14:textId="77777777" w:rsidTr="00E430B4">
              <w:tc>
                <w:tcPr>
                  <w:tcW w:w="2137" w:type="dxa"/>
                  <w:vAlign w:val="center"/>
                </w:tcPr>
                <w:p w14:paraId="28C315EC" w14:textId="77777777" w:rsidR="00EA6136" w:rsidRPr="00D37F60" w:rsidRDefault="00EA6136" w:rsidP="00EA6136">
                  <w:pPr>
                    <w:spacing w:after="0" w:line="240" w:lineRule="auto"/>
                    <w:ind w:left="180"/>
                    <w:jc w:val="center"/>
                    <w:rPr>
                      <w:rFonts w:ascii="Times New Roman" w:hAnsi="Times New Roman"/>
                      <w:sz w:val="24"/>
                      <w:szCs w:val="24"/>
                      <w:lang w:val="uk-UA" w:eastAsia="ru-RU"/>
                    </w:rPr>
                  </w:pPr>
                  <w:r w:rsidRPr="00D37F60">
                    <w:rPr>
                      <w:rFonts w:ascii="Times New Roman" w:hAnsi="Times New Roman"/>
                      <w:sz w:val="24"/>
                      <w:szCs w:val="24"/>
                      <w:lang w:val="uk-UA" w:eastAsia="ru-RU"/>
                    </w:rPr>
                    <w:t>70 – 74</w:t>
                  </w:r>
                </w:p>
              </w:tc>
              <w:tc>
                <w:tcPr>
                  <w:tcW w:w="5862" w:type="dxa"/>
                  <w:vMerge/>
                </w:tcPr>
                <w:p w14:paraId="5F2CD799" w14:textId="77777777" w:rsidR="00EA6136" w:rsidRPr="00D37F60" w:rsidRDefault="00EA6136" w:rsidP="00EA6136">
                  <w:pPr>
                    <w:spacing w:after="0" w:line="240" w:lineRule="auto"/>
                    <w:jc w:val="center"/>
                    <w:rPr>
                      <w:rFonts w:ascii="Times New Roman" w:hAnsi="Times New Roman"/>
                      <w:sz w:val="24"/>
                      <w:szCs w:val="24"/>
                      <w:lang w:val="uk-UA" w:eastAsia="ru-RU"/>
                    </w:rPr>
                  </w:pPr>
                </w:p>
              </w:tc>
            </w:tr>
            <w:tr w:rsidR="00EA6136" w:rsidRPr="00D37F60" w14:paraId="2CC953EA" w14:textId="77777777" w:rsidTr="00E430B4">
              <w:tc>
                <w:tcPr>
                  <w:tcW w:w="2137" w:type="dxa"/>
                  <w:vAlign w:val="center"/>
                </w:tcPr>
                <w:p w14:paraId="0708BEB8" w14:textId="77777777" w:rsidR="00EA6136" w:rsidRPr="00D37F60" w:rsidRDefault="00EA6136" w:rsidP="00EA6136">
                  <w:pPr>
                    <w:spacing w:after="0" w:line="240" w:lineRule="auto"/>
                    <w:ind w:left="180"/>
                    <w:jc w:val="center"/>
                    <w:rPr>
                      <w:rFonts w:ascii="Times New Roman" w:hAnsi="Times New Roman"/>
                      <w:sz w:val="24"/>
                      <w:szCs w:val="24"/>
                      <w:lang w:val="uk-UA" w:eastAsia="ru-RU"/>
                    </w:rPr>
                  </w:pPr>
                  <w:r w:rsidRPr="00D37F60">
                    <w:rPr>
                      <w:rFonts w:ascii="Times New Roman" w:hAnsi="Times New Roman"/>
                      <w:sz w:val="24"/>
                      <w:szCs w:val="24"/>
                      <w:lang w:val="uk-UA" w:eastAsia="ru-RU"/>
                    </w:rPr>
                    <w:t>60 – 69</w:t>
                  </w:r>
                </w:p>
              </w:tc>
              <w:tc>
                <w:tcPr>
                  <w:tcW w:w="5862" w:type="dxa"/>
                  <w:vMerge/>
                </w:tcPr>
                <w:p w14:paraId="75893BD5" w14:textId="77777777" w:rsidR="00EA6136" w:rsidRPr="00D37F60" w:rsidRDefault="00EA6136" w:rsidP="00EA6136">
                  <w:pPr>
                    <w:spacing w:after="0" w:line="240" w:lineRule="auto"/>
                    <w:jc w:val="center"/>
                    <w:rPr>
                      <w:rFonts w:ascii="Times New Roman" w:hAnsi="Times New Roman"/>
                      <w:sz w:val="24"/>
                      <w:szCs w:val="24"/>
                      <w:lang w:val="uk-UA" w:eastAsia="ru-RU"/>
                    </w:rPr>
                  </w:pPr>
                </w:p>
              </w:tc>
            </w:tr>
            <w:tr w:rsidR="00EA6136" w:rsidRPr="00D37F60" w14:paraId="60B45A3E" w14:textId="77777777" w:rsidTr="00E430B4">
              <w:tc>
                <w:tcPr>
                  <w:tcW w:w="2137" w:type="dxa"/>
                  <w:vAlign w:val="center"/>
                </w:tcPr>
                <w:p w14:paraId="42A50376" w14:textId="77777777" w:rsidR="00EA6136" w:rsidRPr="00D37F60" w:rsidRDefault="00EA6136" w:rsidP="00EA6136">
                  <w:pPr>
                    <w:spacing w:after="0" w:line="240" w:lineRule="auto"/>
                    <w:ind w:left="180"/>
                    <w:jc w:val="center"/>
                    <w:rPr>
                      <w:rFonts w:ascii="Times New Roman" w:hAnsi="Times New Roman"/>
                      <w:sz w:val="24"/>
                      <w:szCs w:val="24"/>
                      <w:lang w:val="uk-UA" w:eastAsia="ru-RU"/>
                    </w:rPr>
                  </w:pPr>
                  <w:r w:rsidRPr="00D37F60">
                    <w:rPr>
                      <w:rFonts w:ascii="Times New Roman" w:hAnsi="Times New Roman"/>
                      <w:sz w:val="24"/>
                      <w:szCs w:val="24"/>
                      <w:lang w:val="uk-UA" w:eastAsia="ru-RU"/>
                    </w:rPr>
                    <w:t>35 – 59</w:t>
                  </w:r>
                </w:p>
              </w:tc>
              <w:tc>
                <w:tcPr>
                  <w:tcW w:w="5862" w:type="dxa"/>
                </w:tcPr>
                <w:p w14:paraId="4F829C55" w14:textId="77777777" w:rsidR="00EA6136" w:rsidRPr="00D37F60" w:rsidRDefault="00EA6136" w:rsidP="00EA6136">
                  <w:pPr>
                    <w:spacing w:after="0" w:line="240" w:lineRule="auto"/>
                    <w:jc w:val="center"/>
                    <w:rPr>
                      <w:rFonts w:ascii="Times New Roman" w:hAnsi="Times New Roman"/>
                      <w:sz w:val="24"/>
                      <w:szCs w:val="24"/>
                      <w:lang w:val="uk-UA" w:eastAsia="ru-RU"/>
                    </w:rPr>
                  </w:pPr>
                  <w:r w:rsidRPr="00D37F60">
                    <w:rPr>
                      <w:rFonts w:ascii="Times New Roman" w:hAnsi="Times New Roman"/>
                      <w:sz w:val="24"/>
                      <w:szCs w:val="24"/>
                      <w:lang w:val="uk-UA" w:eastAsia="ru-RU"/>
                    </w:rPr>
                    <w:t>не зараховано з можливістю повторного складання</w:t>
                  </w:r>
                </w:p>
              </w:tc>
            </w:tr>
            <w:tr w:rsidR="00EA6136" w:rsidRPr="00D37F60" w14:paraId="3714A8DE" w14:textId="77777777" w:rsidTr="00E430B4">
              <w:trPr>
                <w:trHeight w:val="708"/>
              </w:trPr>
              <w:tc>
                <w:tcPr>
                  <w:tcW w:w="2137" w:type="dxa"/>
                  <w:vAlign w:val="center"/>
                </w:tcPr>
                <w:p w14:paraId="01F6F5E9" w14:textId="77777777" w:rsidR="00EA6136" w:rsidRPr="00D37F60" w:rsidRDefault="00EA6136" w:rsidP="00EA6136">
                  <w:pPr>
                    <w:spacing w:after="0" w:line="240" w:lineRule="auto"/>
                    <w:ind w:left="180"/>
                    <w:jc w:val="center"/>
                    <w:rPr>
                      <w:rFonts w:ascii="Times New Roman" w:hAnsi="Times New Roman"/>
                      <w:sz w:val="24"/>
                      <w:szCs w:val="24"/>
                      <w:lang w:val="uk-UA" w:eastAsia="ru-RU"/>
                    </w:rPr>
                  </w:pPr>
                  <w:r w:rsidRPr="00D37F60">
                    <w:rPr>
                      <w:rFonts w:ascii="Times New Roman" w:hAnsi="Times New Roman"/>
                      <w:sz w:val="24"/>
                      <w:szCs w:val="24"/>
                      <w:lang w:val="uk-UA" w:eastAsia="ru-RU"/>
                    </w:rPr>
                    <w:t>1 – 34</w:t>
                  </w:r>
                </w:p>
              </w:tc>
              <w:tc>
                <w:tcPr>
                  <w:tcW w:w="5862" w:type="dxa"/>
                </w:tcPr>
                <w:p w14:paraId="7A44A902" w14:textId="77777777" w:rsidR="00EA6136" w:rsidRPr="00D37F60" w:rsidRDefault="00EA6136" w:rsidP="00EA6136">
                  <w:pPr>
                    <w:spacing w:after="0" w:line="240" w:lineRule="auto"/>
                    <w:jc w:val="center"/>
                    <w:rPr>
                      <w:rFonts w:ascii="Times New Roman" w:hAnsi="Times New Roman"/>
                      <w:sz w:val="24"/>
                      <w:szCs w:val="24"/>
                      <w:lang w:val="uk-UA" w:eastAsia="ru-RU"/>
                    </w:rPr>
                  </w:pPr>
                  <w:r w:rsidRPr="00D37F60">
                    <w:rPr>
                      <w:rFonts w:ascii="Times New Roman" w:hAnsi="Times New Roman"/>
                      <w:sz w:val="24"/>
                      <w:szCs w:val="24"/>
                      <w:lang w:val="uk-UA" w:eastAsia="ru-RU"/>
                    </w:rPr>
                    <w:t>не зараховано з обов’язковим повторним вивченням дисципліни</w:t>
                  </w:r>
                </w:p>
              </w:tc>
            </w:tr>
          </w:tbl>
          <w:p w14:paraId="5F41EC23" w14:textId="77777777" w:rsidR="00CF41B6" w:rsidRPr="00EA6136" w:rsidRDefault="00CF41B6" w:rsidP="00DB538A">
            <w:pPr>
              <w:ind w:firstLine="567"/>
              <w:jc w:val="both"/>
              <w:rPr>
                <w:rFonts w:ascii="Times New Roman" w:hAnsi="Times New Roman"/>
                <w:sz w:val="24"/>
                <w:szCs w:val="24"/>
                <w:lang w:val="uk-UA"/>
              </w:rPr>
            </w:pPr>
          </w:p>
          <w:p w14:paraId="7C01AA11" w14:textId="465B06CE" w:rsidR="00DB538A" w:rsidRPr="00F71E07" w:rsidRDefault="00DB538A" w:rsidP="00352235">
            <w:pPr>
              <w:ind w:firstLine="709"/>
              <w:jc w:val="both"/>
              <w:rPr>
                <w:rFonts w:ascii="Times New Roman" w:hAnsi="Times New Roman"/>
                <w:sz w:val="24"/>
                <w:szCs w:val="24"/>
                <w:lang w:val="uk-UA"/>
              </w:rPr>
            </w:pPr>
            <w:r w:rsidRPr="00F71E07">
              <w:rPr>
                <w:rFonts w:ascii="Times New Roman" w:hAnsi="Times New Roman"/>
                <w:sz w:val="24"/>
                <w:szCs w:val="24"/>
                <w:lang w:val="uk-UA"/>
              </w:rPr>
              <w:t>Оцінк</w:t>
            </w:r>
            <w:r w:rsidR="00EA6136">
              <w:rPr>
                <w:rFonts w:ascii="Times New Roman" w:hAnsi="Times New Roman"/>
                <w:sz w:val="24"/>
                <w:szCs w:val="24"/>
                <w:lang w:val="uk-UA"/>
              </w:rPr>
              <w:t>и</w:t>
            </w:r>
            <w:r w:rsidRPr="00F71E07">
              <w:rPr>
                <w:rFonts w:ascii="Times New Roman" w:hAnsi="Times New Roman"/>
                <w:sz w:val="24"/>
                <w:szCs w:val="24"/>
                <w:lang w:val="uk-UA"/>
              </w:rPr>
              <w:t xml:space="preserve"> «зараховано» заслуговує студент, який  виявив повне (певне) знання навчального матеріалу, успішно (частково) виконав передбачені програмою завдання, засвоїв рекомендовану основну літературу. Оцінка «зараховано» виставляється студентам, які засвідчили системні (не системні) знання понять та принципів навчальної дисципліни і здатні до їх самостійного поповнення та оновлення (використання) під час подальшої навчальної роботи і професійної діяльності. Одночасно вони допустили певні неточності, пропуски, помилки, які зумовили некоректність окремих результатів та висновків. </w:t>
            </w:r>
          </w:p>
          <w:p w14:paraId="66E63B7E" w14:textId="5635DD5C" w:rsidR="00DB538A" w:rsidRPr="00F71E07" w:rsidRDefault="00DB538A" w:rsidP="00DB538A">
            <w:pPr>
              <w:ind w:firstLine="567"/>
              <w:jc w:val="both"/>
              <w:rPr>
                <w:rFonts w:ascii="Times New Roman" w:hAnsi="Times New Roman"/>
                <w:sz w:val="24"/>
                <w:szCs w:val="24"/>
                <w:lang w:val="uk-UA"/>
              </w:rPr>
            </w:pPr>
            <w:r w:rsidRPr="00F71E07">
              <w:rPr>
                <w:rFonts w:ascii="Times New Roman" w:hAnsi="Times New Roman"/>
                <w:sz w:val="24"/>
                <w:szCs w:val="24"/>
                <w:lang w:val="uk-UA"/>
              </w:rPr>
              <w:t>Оцінка «не</w:t>
            </w:r>
            <w:r w:rsidR="003A2695">
              <w:rPr>
                <w:rFonts w:ascii="Times New Roman" w:hAnsi="Times New Roman"/>
                <w:sz w:val="24"/>
                <w:szCs w:val="24"/>
                <w:lang w:val="uk-UA"/>
              </w:rPr>
              <w:t xml:space="preserve"> </w:t>
            </w:r>
            <w:r w:rsidRPr="00F71E07">
              <w:rPr>
                <w:rFonts w:ascii="Times New Roman" w:hAnsi="Times New Roman"/>
                <w:sz w:val="24"/>
                <w:szCs w:val="24"/>
                <w:lang w:val="uk-UA"/>
              </w:rPr>
              <w:t>зараховано» виставляється студентові, який виявив значні прогалини в знаннях основного навчального матеріалу, допустив грубі помилки у виконанні передбачених програмою завдань, незнайомий з основною літературою, а також  студентам, у яких відсутні знання базових положень навчальної дисципліни або їх недостатньо для продовження навчання чи початку професійної діяльності.</w:t>
            </w:r>
          </w:p>
          <w:p w14:paraId="29855194" w14:textId="77777777" w:rsidR="00DB538A" w:rsidRPr="00F71E07" w:rsidRDefault="00DB538A" w:rsidP="00DB538A">
            <w:pPr>
              <w:ind w:firstLine="567"/>
              <w:jc w:val="both"/>
              <w:rPr>
                <w:rFonts w:ascii="Times New Roman" w:hAnsi="Times New Roman"/>
                <w:sz w:val="24"/>
                <w:szCs w:val="24"/>
                <w:lang w:val="uk-UA"/>
              </w:rPr>
            </w:pPr>
            <w:r w:rsidRPr="00F71E07">
              <w:rPr>
                <w:rFonts w:ascii="Times New Roman" w:eastAsia="Times New Roman" w:hAnsi="Times New Roman"/>
                <w:b/>
                <w:color w:val="000000"/>
                <w:sz w:val="24"/>
                <w:szCs w:val="24"/>
                <w:lang w:val="uk-UA"/>
              </w:rPr>
              <w:t>Критерії оцінювання курсу.</w:t>
            </w:r>
          </w:p>
          <w:p w14:paraId="7A975774" w14:textId="77777777" w:rsidR="00DB538A" w:rsidRPr="00F71E07" w:rsidRDefault="00DB538A" w:rsidP="00DB538A">
            <w:pPr>
              <w:ind w:firstLine="567"/>
              <w:jc w:val="both"/>
              <w:rPr>
                <w:rFonts w:ascii="Times New Roman" w:hAnsi="Times New Roman"/>
                <w:sz w:val="24"/>
                <w:szCs w:val="24"/>
                <w:lang w:val="uk-UA"/>
              </w:rPr>
            </w:pPr>
            <w:r w:rsidRPr="00F71E07">
              <w:rPr>
                <w:rFonts w:ascii="Times New Roman" w:hAnsi="Times New Roman"/>
                <w:sz w:val="24"/>
                <w:szCs w:val="24"/>
                <w:lang w:val="uk-UA"/>
              </w:rPr>
              <w:t xml:space="preserve">Для студентів денної форми навчання кожен змістовний модуль оцінюється за 100-бальною шкалою. </w:t>
            </w:r>
          </w:p>
          <w:p w14:paraId="1B03024A" w14:textId="7D009990" w:rsidR="00DB538A" w:rsidRPr="00F71E07" w:rsidRDefault="00DB538A" w:rsidP="00DB538A">
            <w:pPr>
              <w:ind w:firstLine="567"/>
              <w:jc w:val="both"/>
              <w:rPr>
                <w:rFonts w:ascii="Times New Roman" w:hAnsi="Times New Roman"/>
                <w:sz w:val="24"/>
                <w:szCs w:val="24"/>
                <w:lang w:val="uk-UA"/>
              </w:rPr>
            </w:pPr>
            <w:r w:rsidRPr="00F71E07">
              <w:rPr>
                <w:rFonts w:ascii="Times New Roman" w:hAnsi="Times New Roman"/>
                <w:sz w:val="24"/>
                <w:szCs w:val="24"/>
                <w:lang w:val="uk-UA"/>
              </w:rPr>
              <w:t>Під час контролю по першому змістовному модулю враховуються наступні види робіт</w:t>
            </w:r>
            <w:r w:rsidR="00D10F5F">
              <w:rPr>
                <w:rFonts w:ascii="Times New Roman" w:hAnsi="Times New Roman"/>
                <w:sz w:val="24"/>
                <w:szCs w:val="24"/>
                <w:lang w:val="uk-UA"/>
              </w:rPr>
              <w:t xml:space="preserve"> </w:t>
            </w:r>
            <w:r w:rsidRPr="00F71E07">
              <w:rPr>
                <w:rFonts w:ascii="Times New Roman" w:hAnsi="Times New Roman"/>
                <w:sz w:val="24"/>
                <w:szCs w:val="24"/>
                <w:lang w:val="uk-UA"/>
              </w:rPr>
              <w:t>та відповідні критерії:</w:t>
            </w:r>
          </w:p>
          <w:p w14:paraId="5D7BA22E" w14:textId="3359C278" w:rsidR="00DB538A" w:rsidRPr="00F71E07" w:rsidRDefault="00DB538A" w:rsidP="00DB538A">
            <w:pPr>
              <w:pStyle w:val="a4"/>
              <w:numPr>
                <w:ilvl w:val="0"/>
                <w:numId w:val="14"/>
              </w:numPr>
              <w:jc w:val="both"/>
              <w:rPr>
                <w:rFonts w:ascii="Times New Roman" w:hAnsi="Times New Roman" w:cs="Times New Roman"/>
                <w:sz w:val="24"/>
                <w:szCs w:val="24"/>
                <w:lang w:val="uk-UA"/>
              </w:rPr>
            </w:pPr>
            <w:r w:rsidRPr="00F71E07">
              <w:rPr>
                <w:rFonts w:ascii="Times New Roman" w:hAnsi="Times New Roman" w:cs="Times New Roman"/>
                <w:sz w:val="24"/>
                <w:szCs w:val="24"/>
                <w:lang w:val="uk-UA"/>
              </w:rPr>
              <w:t xml:space="preserve">повнота відповіді та активність роботи студента на практичному занятті оцінюється до </w:t>
            </w:r>
            <w:r w:rsidR="00D87BFB">
              <w:rPr>
                <w:rFonts w:ascii="Times New Roman" w:hAnsi="Times New Roman" w:cs="Times New Roman"/>
                <w:sz w:val="24"/>
                <w:szCs w:val="24"/>
                <w:lang w:val="uk-UA"/>
              </w:rPr>
              <w:t>12</w:t>
            </w:r>
            <w:r w:rsidRPr="00F71E07">
              <w:rPr>
                <w:rFonts w:ascii="Times New Roman" w:hAnsi="Times New Roman" w:cs="Times New Roman"/>
                <w:sz w:val="24"/>
                <w:szCs w:val="24"/>
                <w:lang w:val="uk-UA"/>
              </w:rPr>
              <w:t xml:space="preserve"> балів (</w:t>
            </w:r>
            <w:r w:rsidR="00D87BFB">
              <w:rPr>
                <w:rFonts w:ascii="Times New Roman" w:hAnsi="Times New Roman" w:cs="Times New Roman"/>
                <w:sz w:val="24"/>
                <w:szCs w:val="24"/>
                <w:lang w:val="uk-UA"/>
              </w:rPr>
              <w:t>3</w:t>
            </w:r>
            <w:r w:rsidRPr="00F71E07">
              <w:rPr>
                <w:rFonts w:ascii="Times New Roman" w:hAnsi="Times New Roman" w:cs="Times New Roman"/>
                <w:sz w:val="24"/>
                <w:szCs w:val="24"/>
                <w:lang w:val="uk-UA"/>
              </w:rPr>
              <w:t xml:space="preserve"> практичних заняття по </w:t>
            </w:r>
            <w:r w:rsidR="00D87BFB">
              <w:rPr>
                <w:rFonts w:ascii="Times New Roman" w:hAnsi="Times New Roman" w:cs="Times New Roman"/>
                <w:sz w:val="24"/>
                <w:szCs w:val="24"/>
                <w:lang w:val="uk-UA"/>
              </w:rPr>
              <w:t>12</w:t>
            </w:r>
            <w:r w:rsidRPr="00F71E07">
              <w:rPr>
                <w:rFonts w:ascii="Times New Roman" w:hAnsi="Times New Roman" w:cs="Times New Roman"/>
                <w:sz w:val="24"/>
                <w:szCs w:val="24"/>
                <w:lang w:val="uk-UA"/>
              </w:rPr>
              <w:t xml:space="preserve"> балів = 36 балів);</w:t>
            </w:r>
          </w:p>
          <w:p w14:paraId="6B099B9F" w14:textId="77777777" w:rsidR="00DB538A" w:rsidRPr="00F71E07" w:rsidRDefault="00DB538A" w:rsidP="00DB538A">
            <w:pPr>
              <w:pStyle w:val="a4"/>
              <w:numPr>
                <w:ilvl w:val="0"/>
                <w:numId w:val="14"/>
              </w:numPr>
              <w:jc w:val="both"/>
              <w:rPr>
                <w:rFonts w:ascii="Times New Roman" w:hAnsi="Times New Roman" w:cs="Times New Roman"/>
                <w:sz w:val="24"/>
                <w:szCs w:val="24"/>
                <w:lang w:val="uk-UA"/>
              </w:rPr>
            </w:pPr>
            <w:r w:rsidRPr="00F71E07">
              <w:rPr>
                <w:rFonts w:ascii="Times New Roman" w:hAnsi="Times New Roman" w:cs="Times New Roman"/>
                <w:sz w:val="24"/>
                <w:szCs w:val="24"/>
                <w:lang w:val="uk-UA"/>
              </w:rPr>
              <w:lastRenderedPageBreak/>
              <w:t>правильність виконання, оформлення та повнота відповіді при захисті індивідуального домашнього завдання студента оцінюється до 40 балів;</w:t>
            </w:r>
          </w:p>
          <w:p w14:paraId="6AA40597" w14:textId="77777777" w:rsidR="00DB538A" w:rsidRPr="00F71E07" w:rsidRDefault="00DB538A" w:rsidP="00DB538A">
            <w:pPr>
              <w:pStyle w:val="a4"/>
              <w:numPr>
                <w:ilvl w:val="0"/>
                <w:numId w:val="14"/>
              </w:numPr>
              <w:jc w:val="both"/>
              <w:rPr>
                <w:rFonts w:ascii="Times New Roman" w:hAnsi="Times New Roman" w:cs="Times New Roman"/>
                <w:sz w:val="24"/>
                <w:szCs w:val="24"/>
                <w:lang w:val="uk-UA"/>
              </w:rPr>
            </w:pPr>
            <w:r w:rsidRPr="00F71E07">
              <w:rPr>
                <w:rFonts w:ascii="Times New Roman" w:hAnsi="Times New Roman" w:cs="Times New Roman"/>
                <w:sz w:val="24"/>
                <w:szCs w:val="24"/>
                <w:lang w:val="uk-UA"/>
              </w:rPr>
              <w:t>тестування – до 24 балів.</w:t>
            </w:r>
          </w:p>
          <w:p w14:paraId="3177622D" w14:textId="1B102984" w:rsidR="00DB538A" w:rsidRPr="00F71E07" w:rsidRDefault="00DB538A" w:rsidP="00DB538A">
            <w:pPr>
              <w:ind w:firstLine="567"/>
              <w:jc w:val="both"/>
              <w:rPr>
                <w:rFonts w:ascii="Times New Roman" w:hAnsi="Times New Roman" w:cs="Times New Roman"/>
                <w:sz w:val="24"/>
                <w:szCs w:val="24"/>
                <w:lang w:val="uk-UA"/>
              </w:rPr>
            </w:pPr>
            <w:r w:rsidRPr="00F71E07">
              <w:rPr>
                <w:rFonts w:ascii="Times New Roman" w:hAnsi="Times New Roman"/>
                <w:sz w:val="24"/>
                <w:szCs w:val="24"/>
                <w:lang w:val="uk-UA"/>
              </w:rPr>
              <w:t>Під час контролю по другому змістовному модулю враховуються наступні види робіт</w:t>
            </w:r>
            <w:r w:rsidR="00D10F5F">
              <w:rPr>
                <w:rFonts w:ascii="Times New Roman" w:hAnsi="Times New Roman"/>
                <w:sz w:val="24"/>
                <w:szCs w:val="24"/>
                <w:lang w:val="uk-UA"/>
              </w:rPr>
              <w:t xml:space="preserve"> </w:t>
            </w:r>
            <w:r w:rsidRPr="00F71E07">
              <w:rPr>
                <w:rFonts w:ascii="Times New Roman" w:hAnsi="Times New Roman"/>
                <w:sz w:val="24"/>
                <w:szCs w:val="24"/>
                <w:lang w:val="uk-UA"/>
              </w:rPr>
              <w:t>та відповідні критерії:</w:t>
            </w:r>
          </w:p>
          <w:p w14:paraId="4BFE168A" w14:textId="26F3459E" w:rsidR="00DB538A" w:rsidRPr="00F71E07" w:rsidRDefault="00DB538A" w:rsidP="00DB538A">
            <w:pPr>
              <w:pStyle w:val="a4"/>
              <w:numPr>
                <w:ilvl w:val="0"/>
                <w:numId w:val="15"/>
              </w:numPr>
              <w:jc w:val="both"/>
              <w:rPr>
                <w:rFonts w:ascii="Times New Roman" w:hAnsi="Times New Roman" w:cs="Times New Roman"/>
                <w:sz w:val="24"/>
                <w:szCs w:val="24"/>
                <w:lang w:val="uk-UA"/>
              </w:rPr>
            </w:pPr>
            <w:r w:rsidRPr="00F71E07">
              <w:rPr>
                <w:rFonts w:ascii="Times New Roman" w:hAnsi="Times New Roman" w:cs="Times New Roman"/>
                <w:sz w:val="24"/>
                <w:szCs w:val="24"/>
                <w:lang w:val="uk-UA"/>
              </w:rPr>
              <w:t xml:space="preserve">повнота відповіді та активність роботи студента на практичному занятті оцінюється до </w:t>
            </w:r>
            <w:r w:rsidR="00D87BFB">
              <w:rPr>
                <w:rFonts w:ascii="Times New Roman" w:hAnsi="Times New Roman" w:cs="Times New Roman"/>
                <w:sz w:val="24"/>
                <w:szCs w:val="24"/>
                <w:lang w:val="uk-UA"/>
              </w:rPr>
              <w:t>9</w:t>
            </w:r>
            <w:r w:rsidRPr="00F71E07">
              <w:rPr>
                <w:rFonts w:ascii="Times New Roman" w:hAnsi="Times New Roman" w:cs="Times New Roman"/>
                <w:sz w:val="24"/>
                <w:szCs w:val="24"/>
                <w:lang w:val="uk-UA"/>
              </w:rPr>
              <w:t xml:space="preserve"> балів (</w:t>
            </w:r>
            <w:r w:rsidR="00D87BFB">
              <w:rPr>
                <w:rFonts w:ascii="Times New Roman" w:hAnsi="Times New Roman" w:cs="Times New Roman"/>
                <w:sz w:val="24"/>
                <w:szCs w:val="24"/>
                <w:lang w:val="uk-UA"/>
              </w:rPr>
              <w:t>4</w:t>
            </w:r>
            <w:r w:rsidRPr="00F71E07">
              <w:rPr>
                <w:rFonts w:ascii="Times New Roman" w:hAnsi="Times New Roman" w:cs="Times New Roman"/>
                <w:sz w:val="24"/>
                <w:szCs w:val="24"/>
                <w:lang w:val="uk-UA"/>
              </w:rPr>
              <w:t xml:space="preserve"> практичних заняття по </w:t>
            </w:r>
            <w:r w:rsidR="00D87BFB">
              <w:rPr>
                <w:rFonts w:ascii="Times New Roman" w:hAnsi="Times New Roman" w:cs="Times New Roman"/>
                <w:sz w:val="24"/>
                <w:szCs w:val="24"/>
                <w:lang w:val="uk-UA"/>
              </w:rPr>
              <w:t>9</w:t>
            </w:r>
            <w:r w:rsidRPr="00F71E07">
              <w:rPr>
                <w:rFonts w:ascii="Times New Roman" w:hAnsi="Times New Roman" w:cs="Times New Roman"/>
                <w:sz w:val="24"/>
                <w:szCs w:val="24"/>
                <w:lang w:val="uk-UA"/>
              </w:rPr>
              <w:t xml:space="preserve"> балів = 3</w:t>
            </w:r>
            <w:r w:rsidR="00C036CA">
              <w:rPr>
                <w:rFonts w:ascii="Times New Roman" w:hAnsi="Times New Roman" w:cs="Times New Roman"/>
                <w:sz w:val="24"/>
                <w:szCs w:val="24"/>
                <w:lang w:val="uk-UA"/>
              </w:rPr>
              <w:t>0</w:t>
            </w:r>
            <w:r w:rsidRPr="00F71E07">
              <w:rPr>
                <w:rFonts w:ascii="Times New Roman" w:hAnsi="Times New Roman" w:cs="Times New Roman"/>
                <w:sz w:val="24"/>
                <w:szCs w:val="24"/>
                <w:lang w:val="uk-UA"/>
              </w:rPr>
              <w:t xml:space="preserve"> балів);</w:t>
            </w:r>
          </w:p>
          <w:p w14:paraId="6DB37CD4" w14:textId="77777777" w:rsidR="00DB538A" w:rsidRPr="00F71E07" w:rsidRDefault="00DB538A" w:rsidP="00DB538A">
            <w:pPr>
              <w:pStyle w:val="a4"/>
              <w:numPr>
                <w:ilvl w:val="0"/>
                <w:numId w:val="15"/>
              </w:numPr>
              <w:jc w:val="both"/>
              <w:rPr>
                <w:rFonts w:ascii="Times New Roman" w:hAnsi="Times New Roman" w:cs="Times New Roman"/>
                <w:sz w:val="24"/>
                <w:szCs w:val="24"/>
                <w:lang w:val="uk-UA"/>
              </w:rPr>
            </w:pPr>
            <w:r w:rsidRPr="00F71E07">
              <w:rPr>
                <w:rFonts w:ascii="Times New Roman" w:hAnsi="Times New Roman" w:cs="Times New Roman"/>
                <w:sz w:val="24"/>
                <w:szCs w:val="24"/>
                <w:lang w:val="uk-UA"/>
              </w:rPr>
              <w:t>правильність виконання, оформлення та повнота відповіді при захисті індивідуального домашнього завдання студента оцінюється до 40 балів;</w:t>
            </w:r>
          </w:p>
          <w:p w14:paraId="19C8C2E9" w14:textId="2D302DB2" w:rsidR="00DB538A" w:rsidRDefault="00DB538A" w:rsidP="00DB538A">
            <w:pPr>
              <w:pStyle w:val="a4"/>
              <w:numPr>
                <w:ilvl w:val="0"/>
                <w:numId w:val="15"/>
              </w:numPr>
              <w:jc w:val="both"/>
              <w:rPr>
                <w:rFonts w:ascii="Times New Roman" w:hAnsi="Times New Roman" w:cs="Times New Roman"/>
                <w:sz w:val="24"/>
                <w:szCs w:val="24"/>
                <w:lang w:val="uk-UA"/>
              </w:rPr>
            </w:pPr>
            <w:r w:rsidRPr="00F71E07">
              <w:rPr>
                <w:rFonts w:ascii="Times New Roman" w:hAnsi="Times New Roman" w:cs="Times New Roman"/>
                <w:sz w:val="24"/>
                <w:szCs w:val="24"/>
                <w:lang w:val="uk-UA"/>
              </w:rPr>
              <w:t xml:space="preserve">тестування – до </w:t>
            </w:r>
            <w:r w:rsidR="00C036CA">
              <w:rPr>
                <w:rFonts w:ascii="Times New Roman" w:hAnsi="Times New Roman" w:cs="Times New Roman"/>
                <w:sz w:val="24"/>
                <w:szCs w:val="24"/>
                <w:lang w:val="uk-UA"/>
              </w:rPr>
              <w:t>30</w:t>
            </w:r>
            <w:r w:rsidRPr="00F71E07">
              <w:rPr>
                <w:rFonts w:ascii="Times New Roman" w:hAnsi="Times New Roman" w:cs="Times New Roman"/>
                <w:sz w:val="24"/>
                <w:szCs w:val="24"/>
                <w:lang w:val="uk-UA"/>
              </w:rPr>
              <w:t xml:space="preserve"> балів.</w:t>
            </w:r>
          </w:p>
          <w:p w14:paraId="45EA1BB7" w14:textId="571129DE" w:rsidR="00DB538A" w:rsidRPr="00F71E07" w:rsidRDefault="00DB538A" w:rsidP="00DB538A">
            <w:pPr>
              <w:ind w:firstLine="567"/>
              <w:jc w:val="both"/>
              <w:rPr>
                <w:rFonts w:ascii="Times New Roman" w:hAnsi="Times New Roman" w:cs="Times New Roman"/>
                <w:sz w:val="24"/>
                <w:szCs w:val="24"/>
                <w:lang w:val="uk-UA"/>
              </w:rPr>
            </w:pPr>
            <w:r w:rsidRPr="00F71E07">
              <w:rPr>
                <w:rFonts w:ascii="Times New Roman" w:hAnsi="Times New Roman"/>
                <w:sz w:val="24"/>
                <w:szCs w:val="24"/>
                <w:lang w:val="uk-UA"/>
              </w:rPr>
              <w:t xml:space="preserve">Підсумковий контроль визначається як середня </w:t>
            </w:r>
            <w:r w:rsidR="00C036CA">
              <w:rPr>
                <w:rFonts w:ascii="Times New Roman" w:hAnsi="Times New Roman"/>
                <w:sz w:val="24"/>
                <w:szCs w:val="24"/>
                <w:lang w:val="uk-UA"/>
              </w:rPr>
              <w:t>дв</w:t>
            </w:r>
            <w:r w:rsidRPr="00F71E07">
              <w:rPr>
                <w:rFonts w:ascii="Times New Roman" w:hAnsi="Times New Roman"/>
                <w:sz w:val="24"/>
                <w:szCs w:val="24"/>
                <w:lang w:val="uk-UA"/>
              </w:rPr>
              <w:t>ох контролів за перший та другий змістовні модулі.</w:t>
            </w:r>
          </w:p>
          <w:p w14:paraId="413628BA" w14:textId="229F7B7C" w:rsidR="00DB538A" w:rsidRPr="00F71E07" w:rsidRDefault="00DB538A" w:rsidP="00DB538A">
            <w:pPr>
              <w:ind w:firstLine="567"/>
              <w:jc w:val="both"/>
              <w:rPr>
                <w:rFonts w:ascii="Times New Roman" w:hAnsi="Times New Roman"/>
                <w:sz w:val="24"/>
                <w:szCs w:val="24"/>
                <w:lang w:val="uk-UA"/>
              </w:rPr>
            </w:pPr>
            <w:r w:rsidRPr="00F71E07">
              <w:rPr>
                <w:rFonts w:ascii="Times New Roman" w:hAnsi="Times New Roman"/>
                <w:sz w:val="24"/>
                <w:szCs w:val="24"/>
                <w:lang w:val="uk-UA"/>
              </w:rPr>
              <w:t>Якщо студент додатково складає залік, то оцінювання на з</w:t>
            </w:r>
            <w:r w:rsidR="00F71E07">
              <w:rPr>
                <w:rFonts w:ascii="Times New Roman" w:hAnsi="Times New Roman"/>
                <w:sz w:val="24"/>
                <w:szCs w:val="24"/>
                <w:lang w:val="uk-UA"/>
              </w:rPr>
              <w:t>а</w:t>
            </w:r>
            <w:r w:rsidRPr="00F71E07">
              <w:rPr>
                <w:rFonts w:ascii="Times New Roman" w:hAnsi="Times New Roman"/>
                <w:sz w:val="24"/>
                <w:szCs w:val="24"/>
                <w:lang w:val="uk-UA"/>
              </w:rPr>
              <w:t>ліку враховує наступні критерії:</w:t>
            </w:r>
          </w:p>
          <w:p w14:paraId="55C53AF7" w14:textId="77777777" w:rsidR="00DB538A" w:rsidRPr="00F71E07" w:rsidRDefault="00DB538A" w:rsidP="00DB538A">
            <w:pPr>
              <w:pStyle w:val="a4"/>
              <w:numPr>
                <w:ilvl w:val="0"/>
                <w:numId w:val="16"/>
              </w:numPr>
              <w:jc w:val="both"/>
              <w:rPr>
                <w:rFonts w:ascii="Times New Roman" w:hAnsi="Times New Roman" w:cs="Times New Roman"/>
                <w:sz w:val="24"/>
                <w:szCs w:val="24"/>
                <w:lang w:val="uk-UA"/>
              </w:rPr>
            </w:pPr>
            <w:r w:rsidRPr="00F71E07">
              <w:rPr>
                <w:rFonts w:ascii="Times New Roman" w:hAnsi="Times New Roman" w:cs="Times New Roman"/>
                <w:sz w:val="24"/>
                <w:szCs w:val="24"/>
                <w:lang w:val="uk-UA"/>
              </w:rPr>
              <w:t>студент отримує два питання, які потребують змістовної відповіді, кожне з них оцінюється від 0 до 50 балів;</w:t>
            </w:r>
          </w:p>
          <w:p w14:paraId="0A73F5F1" w14:textId="77777777" w:rsidR="00DB538A" w:rsidRPr="00F71E07" w:rsidRDefault="00DB538A" w:rsidP="00DB538A">
            <w:pPr>
              <w:pStyle w:val="a4"/>
              <w:numPr>
                <w:ilvl w:val="0"/>
                <w:numId w:val="16"/>
              </w:numPr>
              <w:jc w:val="both"/>
              <w:rPr>
                <w:rFonts w:ascii="Times New Roman" w:hAnsi="Times New Roman" w:cs="Times New Roman"/>
                <w:sz w:val="24"/>
                <w:szCs w:val="24"/>
                <w:lang w:val="uk-UA"/>
              </w:rPr>
            </w:pPr>
            <w:r w:rsidRPr="00F71E07">
              <w:rPr>
                <w:rFonts w:ascii="Times New Roman" w:hAnsi="Times New Roman" w:cs="Times New Roman"/>
                <w:sz w:val="24"/>
                <w:szCs w:val="24"/>
                <w:lang w:val="uk-UA"/>
              </w:rPr>
              <w:t xml:space="preserve">50-40 балів отримують студенти, які повністю розкрили сутність поняття, дали його чітке визначення або проаналізували і зробили висновок з конкретного теоретичного положення. </w:t>
            </w:r>
          </w:p>
          <w:p w14:paraId="1DAEDAB8" w14:textId="77777777" w:rsidR="00DB538A" w:rsidRPr="00F71E07" w:rsidRDefault="00DB538A" w:rsidP="00DB538A">
            <w:pPr>
              <w:pStyle w:val="a4"/>
              <w:numPr>
                <w:ilvl w:val="0"/>
                <w:numId w:val="16"/>
              </w:numPr>
              <w:jc w:val="both"/>
              <w:rPr>
                <w:rFonts w:ascii="Times New Roman" w:hAnsi="Times New Roman" w:cs="Times New Roman"/>
                <w:sz w:val="24"/>
                <w:szCs w:val="24"/>
                <w:lang w:val="uk-UA"/>
              </w:rPr>
            </w:pPr>
            <w:r w:rsidRPr="00F71E07">
              <w:rPr>
                <w:rFonts w:ascii="Times New Roman" w:hAnsi="Times New Roman" w:cs="Times New Roman"/>
                <w:sz w:val="24"/>
                <w:szCs w:val="24"/>
                <w:lang w:val="uk-UA"/>
              </w:rPr>
              <w:t xml:space="preserve">39-29 балів отримують студенти, які правильно, але не повністю дали визначення поняття або поверхово проаналізували і зробили висновок з теоретичного положення. </w:t>
            </w:r>
          </w:p>
          <w:p w14:paraId="58099936" w14:textId="77777777" w:rsidR="00DB538A" w:rsidRPr="00F71E07" w:rsidRDefault="00DB538A" w:rsidP="00DB538A">
            <w:pPr>
              <w:pStyle w:val="a4"/>
              <w:numPr>
                <w:ilvl w:val="0"/>
                <w:numId w:val="16"/>
              </w:numPr>
              <w:jc w:val="both"/>
              <w:rPr>
                <w:rFonts w:ascii="Times New Roman" w:hAnsi="Times New Roman" w:cs="Times New Roman"/>
                <w:sz w:val="24"/>
                <w:szCs w:val="24"/>
                <w:lang w:val="uk-UA"/>
              </w:rPr>
            </w:pPr>
            <w:r w:rsidRPr="00F71E07">
              <w:rPr>
                <w:rFonts w:ascii="Times New Roman" w:hAnsi="Times New Roman" w:cs="Times New Roman"/>
                <w:sz w:val="24"/>
                <w:szCs w:val="24"/>
                <w:lang w:val="uk-UA"/>
              </w:rPr>
              <w:t xml:space="preserve">28-18 балів отримують студенти, які правильно, але лише частково визначили те чи інше поняття або частково проаналізували і зробили висновок з теоретичного положення. </w:t>
            </w:r>
          </w:p>
          <w:p w14:paraId="03479AB1" w14:textId="77777777" w:rsidR="00DB538A" w:rsidRPr="00F71E07" w:rsidRDefault="00DB538A" w:rsidP="00DB538A">
            <w:pPr>
              <w:pStyle w:val="a4"/>
              <w:numPr>
                <w:ilvl w:val="0"/>
                <w:numId w:val="16"/>
              </w:numPr>
              <w:jc w:val="both"/>
              <w:rPr>
                <w:rFonts w:ascii="Times New Roman" w:hAnsi="Times New Roman" w:cs="Times New Roman"/>
                <w:sz w:val="24"/>
                <w:szCs w:val="24"/>
                <w:lang w:val="uk-UA"/>
              </w:rPr>
            </w:pPr>
            <w:r w:rsidRPr="00F71E07">
              <w:rPr>
                <w:rFonts w:ascii="Times New Roman" w:hAnsi="Times New Roman" w:cs="Times New Roman"/>
                <w:sz w:val="24"/>
                <w:szCs w:val="24"/>
                <w:lang w:val="uk-UA"/>
              </w:rPr>
              <w:t>17-0 балів отримують студенти, які частково і поверхово визначили те чи інше поняття або сформулювали висновок з теоретичного положення, допустивши неточності та помилки.</w:t>
            </w:r>
          </w:p>
          <w:p w14:paraId="1FD02E39" w14:textId="28E097E4" w:rsidR="00DB538A" w:rsidRPr="00F71E07" w:rsidRDefault="00DB538A" w:rsidP="00CF41B6">
            <w:pPr>
              <w:ind w:firstLine="567"/>
              <w:jc w:val="both"/>
              <w:rPr>
                <w:rFonts w:ascii="Times New Roman" w:hAnsi="Times New Roman" w:cs="Times New Roman"/>
                <w:sz w:val="24"/>
                <w:szCs w:val="24"/>
                <w:lang w:val="uk-UA"/>
              </w:rPr>
            </w:pPr>
            <w:r w:rsidRPr="00F71E07">
              <w:rPr>
                <w:rFonts w:ascii="Times New Roman" w:hAnsi="Times New Roman"/>
                <w:sz w:val="24"/>
                <w:szCs w:val="24"/>
                <w:lang w:val="uk-UA"/>
              </w:rPr>
              <w:t>В цьому випадку підсумкова оцінка визначається як середня в цілому двох змістовних модулів та заліку.</w:t>
            </w:r>
          </w:p>
          <w:p w14:paraId="1089F1A3" w14:textId="77777777" w:rsidR="00DB538A" w:rsidRPr="00F71E07" w:rsidRDefault="00DB538A" w:rsidP="00DB538A">
            <w:pPr>
              <w:ind w:firstLine="567"/>
              <w:jc w:val="both"/>
              <w:rPr>
                <w:rFonts w:ascii="Times New Roman" w:hAnsi="Times New Roman"/>
                <w:sz w:val="24"/>
                <w:szCs w:val="24"/>
                <w:lang w:val="uk-UA"/>
              </w:rPr>
            </w:pPr>
            <w:r w:rsidRPr="00F71E07">
              <w:rPr>
                <w:rFonts w:ascii="Times New Roman" w:hAnsi="Times New Roman"/>
                <w:sz w:val="24"/>
                <w:szCs w:val="24"/>
                <w:lang w:val="uk-UA"/>
              </w:rPr>
              <w:t xml:space="preserve">Для студентів заочної форми навчання навчальна дисципліна оцінюється за 100-бальною шкалою. </w:t>
            </w:r>
          </w:p>
          <w:p w14:paraId="1707C525" w14:textId="0A316EAB" w:rsidR="00DB538A" w:rsidRPr="00F71E07" w:rsidRDefault="00DB538A" w:rsidP="00DB538A">
            <w:pPr>
              <w:ind w:firstLine="567"/>
              <w:jc w:val="both"/>
              <w:rPr>
                <w:rFonts w:ascii="Times New Roman" w:hAnsi="Times New Roman"/>
                <w:sz w:val="24"/>
                <w:szCs w:val="24"/>
                <w:lang w:val="uk-UA"/>
              </w:rPr>
            </w:pPr>
            <w:r w:rsidRPr="00F71E07">
              <w:rPr>
                <w:rFonts w:ascii="Times New Roman" w:hAnsi="Times New Roman"/>
                <w:sz w:val="24"/>
                <w:szCs w:val="24"/>
                <w:lang w:val="uk-UA"/>
              </w:rPr>
              <w:t>Під час підсумкового контролю (заліку) враховуються наступні види робіт</w:t>
            </w:r>
            <w:r w:rsidR="00F71E07">
              <w:rPr>
                <w:rFonts w:ascii="Times New Roman" w:hAnsi="Times New Roman"/>
                <w:sz w:val="24"/>
                <w:szCs w:val="24"/>
                <w:lang w:val="uk-UA"/>
              </w:rPr>
              <w:t xml:space="preserve"> </w:t>
            </w:r>
            <w:r w:rsidRPr="00F71E07">
              <w:rPr>
                <w:rFonts w:ascii="Times New Roman" w:hAnsi="Times New Roman"/>
                <w:sz w:val="24"/>
                <w:szCs w:val="24"/>
                <w:lang w:val="uk-UA"/>
              </w:rPr>
              <w:t>та відповідні критерії:</w:t>
            </w:r>
          </w:p>
          <w:p w14:paraId="2022E87F" w14:textId="508A2F6E" w:rsidR="00DB538A" w:rsidRDefault="00DB538A" w:rsidP="00DB538A">
            <w:pPr>
              <w:pStyle w:val="a4"/>
              <w:numPr>
                <w:ilvl w:val="0"/>
                <w:numId w:val="17"/>
              </w:numPr>
              <w:jc w:val="both"/>
              <w:rPr>
                <w:rFonts w:ascii="Times New Roman" w:hAnsi="Times New Roman" w:cs="Times New Roman"/>
                <w:sz w:val="24"/>
                <w:szCs w:val="24"/>
                <w:lang w:val="uk-UA"/>
              </w:rPr>
            </w:pPr>
            <w:r w:rsidRPr="00F71E07">
              <w:rPr>
                <w:rFonts w:ascii="Times New Roman" w:hAnsi="Times New Roman" w:cs="Times New Roman"/>
                <w:sz w:val="24"/>
                <w:szCs w:val="24"/>
                <w:lang w:val="uk-UA"/>
              </w:rPr>
              <w:t>правильність виконання, оформлення та повнота відповіді при захисті контрольної роботи студента оцінюється до 76 балів;</w:t>
            </w:r>
          </w:p>
          <w:p w14:paraId="54F649B5" w14:textId="4A611A0E" w:rsidR="005A2551" w:rsidRPr="00F71E07" w:rsidRDefault="00F71E07" w:rsidP="00F71E07">
            <w:pPr>
              <w:pStyle w:val="a4"/>
              <w:numPr>
                <w:ilvl w:val="0"/>
                <w:numId w:val="17"/>
              </w:numPr>
              <w:jc w:val="both"/>
              <w:rPr>
                <w:rFonts w:ascii="Times New Roman" w:hAnsi="Times New Roman" w:cs="Times New Roman"/>
                <w:sz w:val="24"/>
                <w:szCs w:val="24"/>
                <w:lang w:val="uk-UA"/>
              </w:rPr>
            </w:pPr>
            <w:r w:rsidRPr="00F71E07">
              <w:rPr>
                <w:rFonts w:ascii="Times New Roman" w:hAnsi="Times New Roman" w:cs="Times New Roman"/>
                <w:sz w:val="24"/>
                <w:szCs w:val="24"/>
                <w:lang w:val="uk-UA"/>
              </w:rPr>
              <w:t>тестування – до 24 балів.</w:t>
            </w:r>
          </w:p>
          <w:p w14:paraId="27341F59" w14:textId="77777777" w:rsidR="005A2551" w:rsidRPr="00DA3FE7" w:rsidRDefault="005A2551" w:rsidP="006D0616">
            <w:pPr>
              <w:pStyle w:val="a4"/>
              <w:jc w:val="center"/>
              <w:rPr>
                <w:rFonts w:ascii="Times New Roman" w:hAnsi="Times New Roman" w:cs="Times New Roman"/>
                <w:b/>
                <w:sz w:val="24"/>
                <w:szCs w:val="24"/>
                <w:lang w:val="uk-UA"/>
              </w:rPr>
            </w:pPr>
          </w:p>
        </w:tc>
      </w:tr>
      <w:tr w:rsidR="00A85F22" w:rsidRPr="00DA3FE7" w14:paraId="2A00DCA2" w14:textId="77777777" w:rsidTr="00D50C22">
        <w:trPr>
          <w:trHeight w:val="238"/>
        </w:trPr>
        <w:tc>
          <w:tcPr>
            <w:tcW w:w="10137" w:type="dxa"/>
            <w:gridSpan w:val="5"/>
          </w:tcPr>
          <w:p w14:paraId="73AC09CC" w14:textId="55A7F865" w:rsidR="00A85F22" w:rsidRDefault="00DF04CD" w:rsidP="00DF04CD">
            <w:pPr>
              <w:ind w:firstLine="567"/>
              <w:jc w:val="center"/>
              <w:rPr>
                <w:rFonts w:ascii="Times New Roman" w:hAnsi="Times New Roman"/>
                <w:b/>
                <w:sz w:val="24"/>
                <w:szCs w:val="24"/>
              </w:rPr>
            </w:pPr>
            <w:r>
              <w:rPr>
                <w:rFonts w:ascii="Times New Roman" w:hAnsi="Times New Roman" w:cs="Times New Roman"/>
                <w:b/>
                <w:sz w:val="24"/>
                <w:szCs w:val="24"/>
                <w:lang w:val="uk-UA"/>
              </w:rPr>
              <w:lastRenderedPageBreak/>
              <w:t xml:space="preserve">10. </w:t>
            </w:r>
            <w:r w:rsidR="00A85F22">
              <w:rPr>
                <w:rFonts w:ascii="Times New Roman" w:hAnsi="Times New Roman" w:cs="Times New Roman"/>
                <w:b/>
                <w:sz w:val="24"/>
                <w:szCs w:val="24"/>
                <w:lang w:val="uk-UA"/>
              </w:rPr>
              <w:t>Інформаційне забезпечення курсу</w:t>
            </w:r>
          </w:p>
        </w:tc>
      </w:tr>
      <w:tr w:rsidR="00A85F22" w:rsidRPr="00DA3FE7" w14:paraId="6EA58888" w14:textId="77777777" w:rsidTr="00D50C22">
        <w:trPr>
          <w:trHeight w:val="238"/>
        </w:trPr>
        <w:tc>
          <w:tcPr>
            <w:tcW w:w="10137" w:type="dxa"/>
            <w:gridSpan w:val="5"/>
          </w:tcPr>
          <w:p w14:paraId="22402E83" w14:textId="6B36BAA7" w:rsidR="008B7CBC" w:rsidRPr="008B7CBC" w:rsidRDefault="00D068F5" w:rsidP="008B7CBC">
            <w:pPr>
              <w:shd w:val="clear" w:color="auto" w:fill="FFFFFF"/>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w:t>
            </w:r>
            <w:r w:rsidR="008B7CBC" w:rsidRPr="008B7CBC">
              <w:rPr>
                <w:rFonts w:ascii="Times New Roman" w:eastAsia="Times New Roman" w:hAnsi="Times New Roman" w:cs="Times New Roman"/>
                <w:sz w:val="24"/>
                <w:szCs w:val="24"/>
                <w:lang w:val="uk-UA" w:eastAsia="ru-RU"/>
              </w:rPr>
              <w:t>. Офіційний портал Верховної Ради України. URL: http://rada.gov.ua/;</w:t>
            </w:r>
          </w:p>
          <w:p w14:paraId="13452944" w14:textId="76608973" w:rsidR="008B7CBC" w:rsidRPr="008B7CBC" w:rsidRDefault="00D068F5" w:rsidP="008B7CBC">
            <w:pPr>
              <w:shd w:val="clear" w:color="auto" w:fill="FFFFFF"/>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2</w:t>
            </w:r>
            <w:r w:rsidR="008B7CBC" w:rsidRPr="008B7CBC">
              <w:rPr>
                <w:rFonts w:ascii="Times New Roman" w:eastAsia="Times New Roman" w:hAnsi="Times New Roman" w:cs="Times New Roman"/>
                <w:sz w:val="24"/>
                <w:szCs w:val="24"/>
                <w:lang w:val="uk-UA" w:eastAsia="ru-RU"/>
              </w:rPr>
              <w:t>. Офіційне інтернет-представництво Офісу Президента України :</w:t>
            </w:r>
            <w:r w:rsidR="008B7CBC" w:rsidRPr="008B7CBC">
              <w:rPr>
                <w:rFonts w:ascii="Times New Roman" w:eastAsia="Times New Roman" w:hAnsi="Times New Roman" w:cs="Times New Roman"/>
                <w:sz w:val="24"/>
                <w:szCs w:val="24"/>
                <w:lang w:val="uk-UA" w:eastAsia="ru-RU"/>
              </w:rPr>
              <w:br/>
              <w:t>https://president.gov.ua/.;</w:t>
            </w:r>
          </w:p>
          <w:p w14:paraId="5F4CC8BA" w14:textId="5C2EB98D" w:rsidR="008B7CBC" w:rsidRPr="008B7CBC" w:rsidRDefault="00D068F5" w:rsidP="008B7CBC">
            <w:pPr>
              <w:shd w:val="clear" w:color="auto" w:fill="FFFFFF"/>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3</w:t>
            </w:r>
            <w:r w:rsidR="008B7CBC" w:rsidRPr="008B7CBC">
              <w:rPr>
                <w:rFonts w:ascii="Times New Roman" w:eastAsia="Times New Roman" w:hAnsi="Times New Roman" w:cs="Times New Roman"/>
                <w:sz w:val="24"/>
                <w:szCs w:val="24"/>
                <w:lang w:val="uk-UA" w:eastAsia="ru-RU"/>
              </w:rPr>
              <w:t>. Урядовий портал : https://www.kmu.gov.ua/;</w:t>
            </w:r>
          </w:p>
          <w:p w14:paraId="1FBD7C29" w14:textId="6BECF971" w:rsidR="008B7CBC" w:rsidRPr="008B7CBC" w:rsidRDefault="00D068F5" w:rsidP="008B7CBC">
            <w:pPr>
              <w:shd w:val="clear" w:color="auto" w:fill="FFFFFF"/>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w:t>
            </w:r>
            <w:r w:rsidR="008B7CBC" w:rsidRPr="008B7CBC">
              <w:rPr>
                <w:rFonts w:ascii="Times New Roman" w:eastAsia="Times New Roman" w:hAnsi="Times New Roman" w:cs="Times New Roman"/>
                <w:sz w:val="24"/>
                <w:szCs w:val="24"/>
                <w:lang w:val="uk-UA" w:eastAsia="ru-RU"/>
              </w:rPr>
              <w:t>. Офіційний веб-портал органів виконавчої влади України. URL:</w:t>
            </w:r>
            <w:r w:rsidR="008B7CBC" w:rsidRPr="008B7CBC">
              <w:rPr>
                <w:rFonts w:ascii="Times New Roman" w:eastAsia="Times New Roman" w:hAnsi="Times New Roman" w:cs="Times New Roman"/>
                <w:sz w:val="24"/>
                <w:szCs w:val="24"/>
                <w:lang w:val="uk-UA" w:eastAsia="ru-RU"/>
              </w:rPr>
              <w:br/>
              <w:t>http://www.kmu.gov.ua;</w:t>
            </w:r>
          </w:p>
          <w:p w14:paraId="4350FCA6" w14:textId="5CDF342C" w:rsidR="008B7CBC" w:rsidRPr="008B7CBC" w:rsidRDefault="00D068F5" w:rsidP="008B7CBC">
            <w:pPr>
              <w:shd w:val="clear" w:color="auto" w:fill="FFFFFF"/>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w:t>
            </w:r>
            <w:r w:rsidR="008B7CBC" w:rsidRPr="008B7CBC">
              <w:rPr>
                <w:rFonts w:ascii="Times New Roman" w:eastAsia="Times New Roman" w:hAnsi="Times New Roman" w:cs="Times New Roman"/>
                <w:sz w:val="24"/>
                <w:szCs w:val="24"/>
                <w:lang w:val="uk-UA" w:eastAsia="ru-RU"/>
              </w:rPr>
              <w:t>. Офіційний сайт Державної митної служби України. URL:</w:t>
            </w:r>
            <w:r w:rsidR="008B7CBC" w:rsidRPr="008B7CBC">
              <w:rPr>
                <w:rFonts w:ascii="Times New Roman" w:eastAsia="Times New Roman" w:hAnsi="Times New Roman" w:cs="Times New Roman"/>
                <w:sz w:val="24"/>
                <w:szCs w:val="24"/>
                <w:lang w:val="uk-UA" w:eastAsia="ru-RU"/>
              </w:rPr>
              <w:br/>
              <w:t>https://customs.gov.ua/;</w:t>
            </w:r>
          </w:p>
          <w:p w14:paraId="14F93849" w14:textId="556F8845" w:rsidR="008B7CBC" w:rsidRPr="008B7CBC" w:rsidRDefault="00D068F5" w:rsidP="008B7CBC">
            <w:pPr>
              <w:shd w:val="clear" w:color="auto" w:fill="FFFFFF"/>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6</w:t>
            </w:r>
            <w:r w:rsidR="008B7CBC" w:rsidRPr="008B7CBC">
              <w:rPr>
                <w:rFonts w:ascii="Times New Roman" w:eastAsia="Times New Roman" w:hAnsi="Times New Roman" w:cs="Times New Roman"/>
                <w:sz w:val="24"/>
                <w:szCs w:val="24"/>
                <w:lang w:val="uk-UA" w:eastAsia="ru-RU"/>
              </w:rPr>
              <w:t>. Офіційний сайт Міністерства фінансів України. URL:</w:t>
            </w:r>
            <w:r w:rsidR="008B7CBC" w:rsidRPr="008B7CBC">
              <w:rPr>
                <w:rFonts w:ascii="Times New Roman" w:eastAsia="Times New Roman" w:hAnsi="Times New Roman" w:cs="Times New Roman"/>
                <w:sz w:val="24"/>
                <w:szCs w:val="24"/>
                <w:lang w:val="uk-UA" w:eastAsia="ru-RU"/>
              </w:rPr>
              <w:br/>
              <w:t>http://www.minfin.gov.ua;</w:t>
            </w:r>
          </w:p>
          <w:p w14:paraId="37F1030A" w14:textId="06AE28CB" w:rsidR="008B7CBC" w:rsidRPr="008B7CBC" w:rsidRDefault="00D068F5" w:rsidP="008B7CBC">
            <w:pPr>
              <w:shd w:val="clear" w:color="auto" w:fill="FFFFFF"/>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7</w:t>
            </w:r>
            <w:r w:rsidR="008B7CBC" w:rsidRPr="008B7CBC">
              <w:rPr>
                <w:rFonts w:ascii="Times New Roman" w:eastAsia="Times New Roman" w:hAnsi="Times New Roman" w:cs="Times New Roman"/>
                <w:sz w:val="24"/>
                <w:szCs w:val="24"/>
                <w:lang w:val="uk-UA" w:eastAsia="ru-RU"/>
              </w:rPr>
              <w:t>. Офіс реформ Кабінету Міністрів України. URL: https://bit.ly/3ibSgaa;</w:t>
            </w:r>
          </w:p>
          <w:p w14:paraId="0ABAE108" w14:textId="6232B58D" w:rsidR="00D068F5" w:rsidRDefault="00D068F5" w:rsidP="00D068F5">
            <w:pPr>
              <w:shd w:val="clear" w:color="auto" w:fill="FFFFFF"/>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8</w:t>
            </w:r>
            <w:r w:rsidR="008B7CBC" w:rsidRPr="008B7CBC">
              <w:rPr>
                <w:rFonts w:ascii="Times New Roman" w:eastAsia="Times New Roman" w:hAnsi="Times New Roman" w:cs="Times New Roman"/>
                <w:sz w:val="24"/>
                <w:szCs w:val="24"/>
                <w:lang w:val="uk-UA" w:eastAsia="ru-RU"/>
              </w:rPr>
              <w:t xml:space="preserve">. Конституційний Суд України : </w:t>
            </w:r>
            <w:hyperlink r:id="rId10" w:history="1">
              <w:r w:rsidRPr="005741A7">
                <w:rPr>
                  <w:rStyle w:val="ac"/>
                  <w:rFonts w:ascii="Times New Roman" w:eastAsia="Times New Roman" w:hAnsi="Times New Roman" w:cs="Times New Roman"/>
                  <w:sz w:val="24"/>
                  <w:szCs w:val="24"/>
                  <w:lang w:val="uk-UA" w:eastAsia="ru-RU"/>
                </w:rPr>
                <w:t>http://www.ccu.gov.ua/</w:t>
              </w:r>
            </w:hyperlink>
            <w:r w:rsidR="008B7CBC" w:rsidRPr="008B7CBC">
              <w:rPr>
                <w:rFonts w:ascii="Times New Roman" w:eastAsia="Times New Roman" w:hAnsi="Times New Roman" w:cs="Times New Roman"/>
                <w:sz w:val="24"/>
                <w:szCs w:val="24"/>
                <w:lang w:val="uk-UA" w:eastAsia="ru-RU"/>
              </w:rPr>
              <w:t>;</w:t>
            </w:r>
          </w:p>
          <w:p w14:paraId="28318CD0" w14:textId="562CAB77" w:rsidR="008B7CBC" w:rsidRPr="00D068F5" w:rsidRDefault="00D068F5" w:rsidP="00D068F5">
            <w:pPr>
              <w:shd w:val="clear" w:color="auto" w:fill="FFFFFF"/>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9</w:t>
            </w:r>
            <w:r w:rsidR="008B7CBC" w:rsidRPr="008B7CBC">
              <w:rPr>
                <w:rFonts w:ascii="Times New Roman" w:eastAsia="Times New Roman" w:hAnsi="Times New Roman" w:cs="Times New Roman"/>
                <w:sz w:val="24"/>
                <w:szCs w:val="24"/>
                <w:lang w:val="uk-UA" w:eastAsia="ru-RU"/>
              </w:rPr>
              <w:t>. Офіційний сайт Національної бібліотеки України імені</w:t>
            </w:r>
            <w:r w:rsidR="008B7CBC" w:rsidRPr="008B7CBC">
              <w:rPr>
                <w:rFonts w:ascii="Times New Roman" w:eastAsia="Times New Roman" w:hAnsi="Times New Roman" w:cs="Times New Roman"/>
                <w:sz w:val="24"/>
                <w:szCs w:val="24"/>
                <w:lang w:val="uk-UA" w:eastAsia="ru-RU"/>
              </w:rPr>
              <w:br/>
            </w:r>
            <w:proofErr w:type="spellStart"/>
            <w:r w:rsidR="008B7CBC" w:rsidRPr="008B7CBC">
              <w:rPr>
                <w:rFonts w:ascii="Times New Roman" w:eastAsia="Times New Roman" w:hAnsi="Times New Roman" w:cs="Times New Roman"/>
                <w:sz w:val="24"/>
                <w:szCs w:val="24"/>
                <w:lang w:val="uk-UA" w:eastAsia="ru-RU"/>
              </w:rPr>
              <w:t>В.І.Вернадського</w:t>
            </w:r>
            <w:proofErr w:type="spellEnd"/>
            <w:r w:rsidR="008B7CBC" w:rsidRPr="008B7CBC">
              <w:rPr>
                <w:rFonts w:ascii="Times New Roman" w:eastAsia="Times New Roman" w:hAnsi="Times New Roman" w:cs="Times New Roman"/>
                <w:sz w:val="24"/>
                <w:szCs w:val="24"/>
                <w:lang w:val="uk-UA" w:eastAsia="ru-RU"/>
              </w:rPr>
              <w:t>. URL: http://www.nbuv.gov.ua;.</w:t>
            </w:r>
          </w:p>
          <w:p w14:paraId="1A8154F9" w14:textId="341C0873" w:rsidR="00A85F22" w:rsidRPr="008B7CBC" w:rsidRDefault="008B7CBC" w:rsidP="008B7CBC">
            <w:pPr>
              <w:shd w:val="clear" w:color="auto" w:fill="FFFFFF"/>
              <w:ind w:firstLine="709"/>
              <w:jc w:val="both"/>
              <w:rPr>
                <w:rFonts w:ascii="Times New Roman" w:hAnsi="Times New Roman" w:cs="Times New Roman"/>
                <w:b/>
                <w:bCs/>
                <w:spacing w:val="-6"/>
                <w:sz w:val="24"/>
                <w:szCs w:val="24"/>
                <w:lang w:val="uk-UA"/>
              </w:rPr>
            </w:pPr>
            <w:r w:rsidRPr="008B7CBC">
              <w:rPr>
                <w:rFonts w:ascii="Times New Roman" w:hAnsi="Times New Roman" w:cs="Times New Roman"/>
                <w:sz w:val="24"/>
                <w:szCs w:val="24"/>
                <w:lang w:val="uk-UA"/>
              </w:rPr>
              <w:t>1</w:t>
            </w:r>
            <w:r w:rsidR="00D068F5">
              <w:rPr>
                <w:rFonts w:ascii="Times New Roman" w:hAnsi="Times New Roman" w:cs="Times New Roman"/>
                <w:sz w:val="24"/>
                <w:szCs w:val="24"/>
                <w:lang w:val="uk-UA"/>
              </w:rPr>
              <w:t>0</w:t>
            </w:r>
            <w:r w:rsidRPr="008B7CBC">
              <w:rPr>
                <w:rFonts w:ascii="Times New Roman" w:hAnsi="Times New Roman" w:cs="Times New Roman"/>
                <w:sz w:val="24"/>
                <w:szCs w:val="24"/>
                <w:lang w:val="uk-UA"/>
              </w:rPr>
              <w:t xml:space="preserve">. Національна юридична бібліотека – </w:t>
            </w:r>
            <w:hyperlink r:id="rId11" w:history="1">
              <w:r w:rsidRPr="008B7CBC">
                <w:rPr>
                  <w:rStyle w:val="ac"/>
                  <w:rFonts w:ascii="Times New Roman" w:hAnsi="Times New Roman" w:cs="Times New Roman"/>
                  <w:sz w:val="24"/>
                  <w:szCs w:val="24"/>
                  <w:lang w:val="uk-UA"/>
                </w:rPr>
                <w:t>http://www.nbuv.gov.ua/nyub/index.html</w:t>
              </w:r>
            </w:hyperlink>
            <w:r w:rsidRPr="008B7CBC">
              <w:rPr>
                <w:rFonts w:ascii="Times New Roman" w:hAnsi="Times New Roman" w:cs="Times New Roman"/>
                <w:sz w:val="24"/>
                <w:szCs w:val="24"/>
                <w:lang w:val="uk-UA"/>
              </w:rPr>
              <w:t>.</w:t>
            </w:r>
          </w:p>
        </w:tc>
      </w:tr>
      <w:tr w:rsidR="00F71E07" w:rsidRPr="00DA3FE7" w14:paraId="18151697" w14:textId="77777777" w:rsidTr="00D50C22">
        <w:trPr>
          <w:trHeight w:val="238"/>
        </w:trPr>
        <w:tc>
          <w:tcPr>
            <w:tcW w:w="10137" w:type="dxa"/>
            <w:gridSpan w:val="5"/>
          </w:tcPr>
          <w:p w14:paraId="3BB489BE" w14:textId="27C0879C" w:rsidR="00F71E07" w:rsidRPr="008B7CBC" w:rsidRDefault="00F71E07" w:rsidP="008B7CBC">
            <w:pPr>
              <w:pStyle w:val="a4"/>
              <w:numPr>
                <w:ilvl w:val="0"/>
                <w:numId w:val="20"/>
              </w:numPr>
              <w:jc w:val="center"/>
              <w:rPr>
                <w:rFonts w:ascii="Times New Roman" w:hAnsi="Times New Roman" w:cs="Times New Roman"/>
                <w:b/>
                <w:sz w:val="24"/>
                <w:szCs w:val="24"/>
                <w:lang w:val="uk-UA"/>
              </w:rPr>
            </w:pPr>
            <w:r w:rsidRPr="008B7CBC">
              <w:rPr>
                <w:rFonts w:ascii="Times New Roman" w:hAnsi="Times New Roman" w:cs="Times New Roman"/>
                <w:b/>
                <w:sz w:val="24"/>
                <w:szCs w:val="24"/>
                <w:lang w:val="uk-UA"/>
              </w:rPr>
              <w:t>Політика курсу</w:t>
            </w:r>
          </w:p>
        </w:tc>
      </w:tr>
      <w:tr w:rsidR="005A2551" w:rsidRPr="00BF5B9D" w14:paraId="5439F0AF" w14:textId="77777777" w:rsidTr="00D50C22">
        <w:trPr>
          <w:trHeight w:val="238"/>
        </w:trPr>
        <w:tc>
          <w:tcPr>
            <w:tcW w:w="10137" w:type="dxa"/>
            <w:gridSpan w:val="5"/>
          </w:tcPr>
          <w:p w14:paraId="7F48FBEF" w14:textId="77777777" w:rsidR="00F71E07" w:rsidRDefault="00F71E07" w:rsidP="00F71E07">
            <w:pPr>
              <w:pStyle w:val="a4"/>
              <w:ind w:left="0" w:firstLine="567"/>
              <w:jc w:val="both"/>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 xml:space="preserve">Політика щодо академічної доброчесності: </w:t>
            </w:r>
          </w:p>
          <w:p w14:paraId="2DF60EF0" w14:textId="52E92B67" w:rsidR="00F71E07" w:rsidRPr="00FE0F06" w:rsidRDefault="00F71E07" w:rsidP="00FE0F06">
            <w:pPr>
              <w:pStyle w:val="a4"/>
              <w:ind w:left="0" w:firstLine="567"/>
              <w:jc w:val="both"/>
              <w:rPr>
                <w:rFonts w:ascii="Times New Roman" w:hAnsi="Times New Roman" w:cs="Times New Roman"/>
                <w:color w:val="000000" w:themeColor="text1"/>
                <w:sz w:val="24"/>
                <w:szCs w:val="24"/>
                <w:lang w:val="uk-UA"/>
              </w:rPr>
            </w:pPr>
            <w:r>
              <w:rPr>
                <w:rFonts w:ascii="Times New Roman" w:hAnsi="Times New Roman" w:cs="Times New Roman"/>
                <w:sz w:val="24"/>
                <w:szCs w:val="24"/>
                <w:lang w:val="uk-UA"/>
              </w:rPr>
              <w:t>Складати всі проміжні та фінальні завдання самостійно без допомоги сторонніх осіб</w:t>
            </w:r>
            <w:r w:rsidR="00FE0F06">
              <w:rPr>
                <w:rFonts w:ascii="Times New Roman" w:hAnsi="Times New Roman" w:cs="Times New Roman"/>
                <w:sz w:val="24"/>
                <w:szCs w:val="24"/>
                <w:lang w:val="uk-UA"/>
              </w:rPr>
              <w:t xml:space="preserve">  </w:t>
            </w:r>
            <w:r w:rsidR="00FE0F06" w:rsidRPr="00FE0F06">
              <w:rPr>
                <w:rFonts w:ascii="Times New Roman" w:hAnsi="Times New Roman" w:cs="Times New Roman"/>
                <w:color w:val="000000" w:themeColor="text1"/>
                <w:sz w:val="24"/>
                <w:szCs w:val="24"/>
                <w:lang w:val="uk-UA"/>
              </w:rPr>
              <w:t>(для осіб з особливим освітніми потребами ця вимога застосовується з урахуванням їх індивідуальних потреб і можливостей)</w:t>
            </w:r>
            <w:r w:rsidRPr="00FE0F06">
              <w:rPr>
                <w:rFonts w:ascii="Times New Roman" w:hAnsi="Times New Roman" w:cs="Times New Roman"/>
                <w:sz w:val="24"/>
                <w:szCs w:val="24"/>
                <w:lang w:val="uk-UA"/>
              </w:rPr>
              <w:t xml:space="preserve">. </w:t>
            </w:r>
          </w:p>
          <w:p w14:paraId="53A7E4A1" w14:textId="77777777" w:rsidR="00F71E07" w:rsidRDefault="00F71E07" w:rsidP="00F71E07">
            <w:pPr>
              <w:pStyle w:val="a4"/>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Надавати для оцінювання лише результати власної роботи. </w:t>
            </w:r>
          </w:p>
          <w:p w14:paraId="6AFACD5A" w14:textId="77777777" w:rsidR="00F71E07" w:rsidRDefault="00F71E07" w:rsidP="00F71E07">
            <w:pPr>
              <w:pStyle w:val="a4"/>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Не вдаватися до кроків, що можуть нечесно покращити ваші результати чи погіршити/покращити результати інших студентів. </w:t>
            </w:r>
          </w:p>
          <w:p w14:paraId="32A4DFDF" w14:textId="79080907" w:rsidR="00F71E07" w:rsidRDefault="00F71E07" w:rsidP="00F71E07">
            <w:pPr>
              <w:pStyle w:val="a4"/>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Не публікувати відповіді на питання, що використовуються в рамках курсу для оцінювання знань студентів</w:t>
            </w:r>
            <w:r w:rsidR="00FE0F06">
              <w:rPr>
                <w:rFonts w:ascii="Times New Roman" w:hAnsi="Times New Roman" w:cs="Times New Roman"/>
                <w:sz w:val="24"/>
                <w:szCs w:val="24"/>
                <w:lang w:val="uk-UA"/>
              </w:rPr>
              <w:t>.</w:t>
            </w:r>
          </w:p>
          <w:p w14:paraId="190BF245" w14:textId="77777777" w:rsidR="00FE0F06" w:rsidRDefault="00FE0F06" w:rsidP="00F71E07">
            <w:pPr>
              <w:pStyle w:val="a4"/>
              <w:ind w:left="0" w:firstLine="567"/>
              <w:jc w:val="both"/>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П</w:t>
            </w:r>
            <w:r w:rsidRPr="00FE0F06">
              <w:rPr>
                <w:rFonts w:ascii="Times New Roman" w:hAnsi="Times New Roman" w:cs="Times New Roman"/>
                <w:color w:val="000000" w:themeColor="text1"/>
                <w:sz w:val="24"/>
                <w:szCs w:val="24"/>
                <w:lang w:val="uk-UA"/>
              </w:rPr>
              <w:t>осилання на</w:t>
            </w:r>
            <w:r>
              <w:rPr>
                <w:rFonts w:ascii="Times New Roman" w:hAnsi="Times New Roman" w:cs="Times New Roman"/>
                <w:color w:val="000000" w:themeColor="text1"/>
                <w:sz w:val="24"/>
                <w:szCs w:val="24"/>
                <w:lang w:val="uk-UA"/>
              </w:rPr>
              <w:t>давати</w:t>
            </w:r>
            <w:r w:rsidRPr="00FE0F06">
              <w:rPr>
                <w:rFonts w:ascii="Times New Roman" w:hAnsi="Times New Roman" w:cs="Times New Roman"/>
                <w:color w:val="000000" w:themeColor="text1"/>
                <w:sz w:val="24"/>
                <w:szCs w:val="24"/>
                <w:lang w:val="uk-UA"/>
              </w:rPr>
              <w:t xml:space="preserve"> </w:t>
            </w:r>
            <w:r>
              <w:rPr>
                <w:rFonts w:ascii="Times New Roman" w:hAnsi="Times New Roman" w:cs="Times New Roman"/>
                <w:color w:val="000000" w:themeColor="text1"/>
                <w:sz w:val="24"/>
                <w:szCs w:val="24"/>
                <w:lang w:val="uk-UA"/>
              </w:rPr>
              <w:t xml:space="preserve">на </w:t>
            </w:r>
            <w:r w:rsidRPr="00FE0F06">
              <w:rPr>
                <w:rFonts w:ascii="Times New Roman" w:hAnsi="Times New Roman" w:cs="Times New Roman"/>
                <w:color w:val="000000" w:themeColor="text1"/>
                <w:sz w:val="24"/>
                <w:szCs w:val="24"/>
                <w:lang w:val="uk-UA"/>
              </w:rPr>
              <w:t>джерела інформації у разі використання ідей, тверджень, відомостей</w:t>
            </w:r>
            <w:r>
              <w:rPr>
                <w:rFonts w:ascii="Times New Roman" w:hAnsi="Times New Roman" w:cs="Times New Roman"/>
                <w:color w:val="000000" w:themeColor="text1"/>
                <w:sz w:val="24"/>
                <w:szCs w:val="24"/>
                <w:lang w:val="uk-UA"/>
              </w:rPr>
              <w:t>.</w:t>
            </w:r>
          </w:p>
          <w:p w14:paraId="60A450E2" w14:textId="77777777" w:rsidR="00FE0F06" w:rsidRDefault="00FE0F06" w:rsidP="00F71E07">
            <w:pPr>
              <w:pStyle w:val="a4"/>
              <w:ind w:left="0" w:firstLine="567"/>
              <w:jc w:val="both"/>
              <w:rPr>
                <w:rFonts w:ascii="Times New Roman" w:hAnsi="Times New Roman" w:cs="Times New Roman"/>
                <w:color w:val="000000" w:themeColor="text1"/>
                <w:sz w:val="24"/>
                <w:szCs w:val="24"/>
                <w:lang w:val="uk-UA"/>
              </w:rPr>
            </w:pPr>
            <w:r w:rsidRPr="00FE0F06">
              <w:rPr>
                <w:rFonts w:ascii="Times New Roman" w:hAnsi="Times New Roman" w:cs="Times New Roman"/>
                <w:color w:val="000000" w:themeColor="text1"/>
                <w:sz w:val="24"/>
                <w:szCs w:val="24"/>
                <w:lang w:val="uk-UA"/>
              </w:rPr>
              <w:t xml:space="preserve"> </w:t>
            </w:r>
            <w:r>
              <w:rPr>
                <w:rFonts w:ascii="Times New Roman" w:hAnsi="Times New Roman" w:cs="Times New Roman"/>
                <w:color w:val="000000" w:themeColor="text1"/>
                <w:sz w:val="24"/>
                <w:szCs w:val="24"/>
                <w:lang w:val="uk-UA"/>
              </w:rPr>
              <w:t>Д</w:t>
            </w:r>
            <w:r w:rsidRPr="00FE0F06">
              <w:rPr>
                <w:rFonts w:ascii="Times New Roman" w:hAnsi="Times New Roman" w:cs="Times New Roman"/>
                <w:color w:val="000000" w:themeColor="text1"/>
                <w:sz w:val="24"/>
                <w:szCs w:val="24"/>
                <w:lang w:val="uk-UA"/>
              </w:rPr>
              <w:t>отрим</w:t>
            </w:r>
            <w:r>
              <w:rPr>
                <w:rFonts w:ascii="Times New Roman" w:hAnsi="Times New Roman" w:cs="Times New Roman"/>
                <w:color w:val="000000" w:themeColor="text1"/>
                <w:sz w:val="24"/>
                <w:szCs w:val="24"/>
                <w:lang w:val="uk-UA"/>
              </w:rPr>
              <w:t>уватися</w:t>
            </w:r>
            <w:r w:rsidRPr="00FE0F06">
              <w:rPr>
                <w:rFonts w:ascii="Times New Roman" w:hAnsi="Times New Roman" w:cs="Times New Roman"/>
                <w:color w:val="000000" w:themeColor="text1"/>
                <w:sz w:val="24"/>
                <w:szCs w:val="24"/>
                <w:lang w:val="uk-UA"/>
              </w:rPr>
              <w:t xml:space="preserve"> норм законодавства про авторське право</w:t>
            </w:r>
            <w:r>
              <w:rPr>
                <w:rFonts w:ascii="Times New Roman" w:hAnsi="Times New Roman" w:cs="Times New Roman"/>
                <w:color w:val="000000" w:themeColor="text1"/>
                <w:sz w:val="24"/>
                <w:szCs w:val="24"/>
                <w:lang w:val="uk-UA"/>
              </w:rPr>
              <w:t>.</w:t>
            </w:r>
          </w:p>
          <w:p w14:paraId="444F3C51" w14:textId="068824DA" w:rsidR="00FE0F06" w:rsidRPr="00FE0F06" w:rsidRDefault="00FE0F06" w:rsidP="00F71E07">
            <w:pPr>
              <w:pStyle w:val="a4"/>
              <w:ind w:left="0" w:firstLine="567"/>
              <w:jc w:val="both"/>
              <w:rPr>
                <w:rFonts w:ascii="Times New Roman" w:hAnsi="Times New Roman" w:cs="Times New Roman"/>
                <w:sz w:val="24"/>
                <w:szCs w:val="24"/>
                <w:lang w:val="uk-UA"/>
              </w:rPr>
            </w:pPr>
            <w:r w:rsidRPr="00FE0F06">
              <w:rPr>
                <w:rFonts w:ascii="Times New Roman" w:hAnsi="Times New Roman" w:cs="Times New Roman"/>
                <w:color w:val="000000" w:themeColor="text1"/>
                <w:sz w:val="24"/>
                <w:szCs w:val="24"/>
                <w:lang w:val="uk-UA"/>
              </w:rPr>
              <w:t xml:space="preserve"> </w:t>
            </w:r>
            <w:r>
              <w:rPr>
                <w:rFonts w:ascii="Times New Roman" w:hAnsi="Times New Roman" w:cs="Times New Roman"/>
                <w:color w:val="000000" w:themeColor="text1"/>
                <w:sz w:val="24"/>
                <w:szCs w:val="24"/>
                <w:lang w:val="uk-UA"/>
              </w:rPr>
              <w:t>Н</w:t>
            </w:r>
            <w:r w:rsidRPr="00FE0F06">
              <w:rPr>
                <w:rFonts w:ascii="Times New Roman" w:hAnsi="Times New Roman" w:cs="Times New Roman"/>
                <w:color w:val="000000" w:themeColor="text1"/>
                <w:sz w:val="24"/>
                <w:szCs w:val="24"/>
                <w:lang w:val="uk-UA"/>
              </w:rPr>
              <w:t>ада</w:t>
            </w:r>
            <w:r>
              <w:rPr>
                <w:rFonts w:ascii="Times New Roman" w:hAnsi="Times New Roman" w:cs="Times New Roman"/>
                <w:color w:val="000000" w:themeColor="text1"/>
                <w:sz w:val="24"/>
                <w:szCs w:val="24"/>
                <w:lang w:val="uk-UA"/>
              </w:rPr>
              <w:t>вати</w:t>
            </w:r>
            <w:r w:rsidRPr="00FE0F06">
              <w:rPr>
                <w:rFonts w:ascii="Times New Roman" w:hAnsi="Times New Roman" w:cs="Times New Roman"/>
                <w:color w:val="000000" w:themeColor="text1"/>
                <w:sz w:val="24"/>
                <w:szCs w:val="24"/>
                <w:lang w:val="uk-UA"/>
              </w:rPr>
              <w:t xml:space="preserve"> достовірн</w:t>
            </w:r>
            <w:r w:rsidR="005F794E">
              <w:rPr>
                <w:rFonts w:ascii="Times New Roman" w:hAnsi="Times New Roman" w:cs="Times New Roman"/>
                <w:color w:val="000000" w:themeColor="text1"/>
                <w:sz w:val="24"/>
                <w:szCs w:val="24"/>
                <w:lang w:val="uk-UA"/>
              </w:rPr>
              <w:t>у</w:t>
            </w:r>
            <w:r w:rsidRPr="00FE0F06">
              <w:rPr>
                <w:rFonts w:ascii="Times New Roman" w:hAnsi="Times New Roman" w:cs="Times New Roman"/>
                <w:color w:val="000000" w:themeColor="text1"/>
                <w:sz w:val="24"/>
                <w:szCs w:val="24"/>
                <w:lang w:val="uk-UA"/>
              </w:rPr>
              <w:t xml:space="preserve"> інформаці</w:t>
            </w:r>
            <w:r w:rsidR="005F794E">
              <w:rPr>
                <w:rFonts w:ascii="Times New Roman" w:hAnsi="Times New Roman" w:cs="Times New Roman"/>
                <w:color w:val="000000" w:themeColor="text1"/>
                <w:sz w:val="24"/>
                <w:szCs w:val="24"/>
                <w:lang w:val="uk-UA"/>
              </w:rPr>
              <w:t>ю</w:t>
            </w:r>
            <w:r w:rsidRPr="00FE0F06">
              <w:rPr>
                <w:rFonts w:ascii="Times New Roman" w:hAnsi="Times New Roman" w:cs="Times New Roman"/>
                <w:color w:val="000000" w:themeColor="text1"/>
                <w:sz w:val="24"/>
                <w:szCs w:val="24"/>
                <w:lang w:val="uk-UA"/>
              </w:rPr>
              <w:t xml:space="preserve"> про результати власної навчальної (наукової, творчої) діяльності визначених </w:t>
            </w:r>
            <w:r w:rsidRPr="00FE0F06">
              <w:rPr>
                <w:rFonts w:ascii="Times New Roman" w:hAnsi="Times New Roman" w:cs="Times New Roman"/>
                <w:sz w:val="24"/>
                <w:szCs w:val="24"/>
                <w:lang w:val="uk-UA"/>
              </w:rPr>
              <w:t>Кодексом академічної доброчесності Національного університету «Запорізької політехніки».</w:t>
            </w:r>
          </w:p>
          <w:p w14:paraId="7A2D3052" w14:textId="54EFE5FF" w:rsidR="00F71E07" w:rsidRDefault="00F71E07" w:rsidP="00F71E07">
            <w:pPr>
              <w:pStyle w:val="a4"/>
              <w:ind w:left="0" w:firstLine="567"/>
              <w:jc w:val="both"/>
              <w:rPr>
                <w:b/>
              </w:rPr>
            </w:pPr>
            <w:r>
              <w:rPr>
                <w:rFonts w:ascii="Times New Roman" w:hAnsi="Times New Roman" w:cs="Times New Roman"/>
                <w:b/>
                <w:sz w:val="24"/>
                <w:szCs w:val="24"/>
                <w:lang w:val="uk-UA"/>
              </w:rPr>
              <w:t xml:space="preserve">Політика щодо відвідування   </w:t>
            </w:r>
            <w:r>
              <w:rPr>
                <w:rFonts w:ascii="Times New Roman" w:hAnsi="Times New Roman"/>
                <w:b/>
                <w:sz w:val="24"/>
                <w:szCs w:val="24"/>
                <w:lang w:val="uk-UA"/>
              </w:rPr>
              <w:t>аудиторних занять (особиста присутність студента)</w:t>
            </w:r>
            <w:r>
              <w:rPr>
                <w:rFonts w:ascii="Times New Roman" w:hAnsi="Times New Roman"/>
                <w:sz w:val="24"/>
                <w:szCs w:val="24"/>
                <w:lang w:val="uk-UA"/>
              </w:rPr>
              <w:t>.</w:t>
            </w:r>
            <w:r>
              <w:rPr>
                <w:rFonts w:ascii="Times New Roman" w:hAnsi="Times New Roman" w:cs="Times New Roman"/>
                <w:b/>
                <w:sz w:val="24"/>
                <w:szCs w:val="24"/>
                <w:lang w:val="uk-UA"/>
              </w:rPr>
              <w:t xml:space="preserve">: </w:t>
            </w:r>
          </w:p>
          <w:p w14:paraId="32A3B07A" w14:textId="2132BCA5" w:rsidR="00F71E07" w:rsidRDefault="00F71E07" w:rsidP="00F71E07">
            <w:pPr>
              <w:pStyle w:val="a4"/>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Студентам рекомендується відвідувати заняття, оскільки на них викладається теоретичний матеріал та розвиваються навички, необхідні для виконання семестрового індивідуального завдання. Система оцінювання орієнтована на отримання балів за активність студента, а також виконання завдань, які здатні сформувати загальні та фахові компетентності. </w:t>
            </w:r>
            <w:r>
              <w:rPr>
                <w:rFonts w:ascii="Times New Roman" w:hAnsi="Times New Roman"/>
                <w:sz w:val="24"/>
                <w:szCs w:val="24"/>
                <w:lang w:val="uk-UA"/>
              </w:rPr>
              <w:t>Самостійну роботу студент може виконати у системі дистанційного навчання (</w:t>
            </w:r>
            <w:r w:rsidR="00AE51B8" w:rsidRPr="00D515F8">
              <w:rPr>
                <w:rFonts w:ascii="Times New Roman" w:hAnsi="Times New Roman"/>
              </w:rPr>
              <w:t>https://moodle.zp.edu.ua/course/view.php?id=3017</w:t>
            </w:r>
            <w:r>
              <w:rPr>
                <w:rFonts w:ascii="Times New Roman" w:hAnsi="Times New Roman"/>
                <w:sz w:val="24"/>
                <w:szCs w:val="24"/>
                <w:lang w:val="uk-UA"/>
              </w:rPr>
              <w:t xml:space="preserve">) з подальшим захистом. За об’єктивних причин (наприклад, лікарняні, стажування, мобільність, індивідуальний графік, інше) аудиторні види занять та завдань також можуть бути трансформовані в систему дистанційного навчання (сервіс </w:t>
            </w:r>
            <w:proofErr w:type="spellStart"/>
            <w:r>
              <w:rPr>
                <w:rFonts w:ascii="Times New Roman" w:hAnsi="Times New Roman"/>
                <w:sz w:val="24"/>
                <w:szCs w:val="24"/>
                <w:lang w:val="en-US"/>
              </w:rPr>
              <w:t>moodle</w:t>
            </w:r>
            <w:proofErr w:type="spellEnd"/>
            <w:r>
              <w:rPr>
                <w:rFonts w:ascii="Times New Roman" w:hAnsi="Times New Roman"/>
                <w:sz w:val="24"/>
                <w:szCs w:val="24"/>
                <w:lang w:val="uk-UA"/>
              </w:rPr>
              <w:t>).</w:t>
            </w:r>
          </w:p>
          <w:p w14:paraId="4CB6075F" w14:textId="77777777" w:rsidR="00F71E07" w:rsidRDefault="00F71E07" w:rsidP="00F71E07">
            <w:pPr>
              <w:pStyle w:val="12"/>
              <w:ind w:left="0" w:firstLine="567"/>
              <w:jc w:val="both"/>
              <w:rPr>
                <w:rFonts w:ascii="Times New Roman" w:hAnsi="Times New Roman" w:cs="Calibri"/>
                <w:sz w:val="24"/>
                <w:szCs w:val="24"/>
              </w:rPr>
            </w:pPr>
            <w:r>
              <w:rPr>
                <w:rFonts w:ascii="Times New Roman" w:hAnsi="Times New Roman" w:cs="Calibri"/>
                <w:b/>
                <w:sz w:val="24"/>
                <w:szCs w:val="24"/>
              </w:rPr>
              <w:t>Політика щодо дедлайнів</w:t>
            </w:r>
            <w:r>
              <w:rPr>
                <w:rFonts w:ascii="Times New Roman" w:hAnsi="Times New Roman" w:cs="Calibri"/>
                <w:sz w:val="24"/>
                <w:szCs w:val="24"/>
              </w:rPr>
              <w:t xml:space="preserve">. </w:t>
            </w:r>
          </w:p>
          <w:p w14:paraId="7E459330" w14:textId="77777777" w:rsidR="00F71E07" w:rsidRDefault="00F71E07" w:rsidP="00F71E07">
            <w:pPr>
              <w:pStyle w:val="12"/>
              <w:ind w:left="0" w:firstLine="567"/>
              <w:jc w:val="both"/>
              <w:rPr>
                <w:rFonts w:ascii="Times New Roman" w:hAnsi="Times New Roman" w:cs="Calibri"/>
                <w:sz w:val="24"/>
                <w:szCs w:val="24"/>
              </w:rPr>
            </w:pPr>
            <w:r>
              <w:rPr>
                <w:rFonts w:ascii="Times New Roman" w:hAnsi="Times New Roman" w:cs="Calibri"/>
                <w:sz w:val="24"/>
                <w:szCs w:val="24"/>
              </w:rPr>
              <w:t xml:space="preserve">Студент зобов’язаний дотримуватись </w:t>
            </w:r>
            <w:r>
              <w:rPr>
                <w:rFonts w:ascii="Times New Roman" w:hAnsi="Times New Roman" w:cs="Calibri"/>
                <w:color w:val="202122"/>
                <w:sz w:val="24"/>
                <w:szCs w:val="24"/>
                <w:shd w:val="clear" w:color="auto" w:fill="FFFFFF"/>
              </w:rPr>
              <w:t>крайніх термінів (дата для аудиторних видів робіт або час в системі дистанційного навчання)</w:t>
            </w:r>
            <w:r>
              <w:rPr>
                <w:rFonts w:ascii="Arial" w:hAnsi="Arial" w:cs="Arial"/>
                <w:color w:val="202122"/>
                <w:sz w:val="21"/>
                <w:szCs w:val="21"/>
                <w:shd w:val="clear" w:color="auto" w:fill="FFFFFF"/>
              </w:rPr>
              <w:t xml:space="preserve">, </w:t>
            </w:r>
            <w:r>
              <w:rPr>
                <w:rFonts w:ascii="Times New Roman" w:hAnsi="Times New Roman" w:cs="Calibri"/>
                <w:color w:val="202122"/>
                <w:sz w:val="24"/>
                <w:szCs w:val="24"/>
                <w:shd w:val="clear" w:color="auto" w:fill="FFFFFF"/>
              </w:rPr>
              <w:t xml:space="preserve">до яких має бути виконано певне завдання. </w:t>
            </w:r>
            <w:r>
              <w:rPr>
                <w:rFonts w:ascii="Times New Roman" w:hAnsi="Times New Roman" w:cs="Calibri"/>
                <w:sz w:val="24"/>
                <w:szCs w:val="24"/>
              </w:rPr>
              <w:t>За наявності поважних причин (відповідно до інформації, яку надано деканатом) студент має право на складання індивідуального графіку вивчення окремих тем дисципліни.</w:t>
            </w:r>
          </w:p>
          <w:p w14:paraId="4E2C83CF" w14:textId="77777777" w:rsidR="00F71E07" w:rsidRDefault="00F71E07" w:rsidP="00F71E07">
            <w:pPr>
              <w:pStyle w:val="a4"/>
              <w:ind w:left="0" w:firstLine="567"/>
              <w:jc w:val="both"/>
              <w:rPr>
                <w:rFonts w:ascii="Times New Roman" w:hAnsi="Times New Roman" w:cs="Times New Roman"/>
                <w:b/>
                <w:sz w:val="24"/>
                <w:szCs w:val="24"/>
                <w:lang w:val="uk-UA"/>
              </w:rPr>
            </w:pPr>
            <w:r>
              <w:rPr>
                <w:rFonts w:ascii="Times New Roman" w:hAnsi="Times New Roman" w:cs="Times New Roman"/>
                <w:b/>
                <w:sz w:val="24"/>
                <w:szCs w:val="24"/>
                <w:lang w:val="uk-UA"/>
              </w:rPr>
              <w:t xml:space="preserve">Політика щодо оскарження результатів контрольних заходів: </w:t>
            </w:r>
          </w:p>
          <w:p w14:paraId="1CC98148" w14:textId="77777777" w:rsidR="00F71E07" w:rsidRDefault="00F71E07" w:rsidP="00F71E07">
            <w:pPr>
              <w:pStyle w:val="a4"/>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Студенти мають можливість підняти будь-яке питання, яке стосується процедури контрольних заходів та очікувати, що воно буде розглянуто. Студенти мають право оскаржити результати контрольних заходів, але обов’язково аргументовано, пояснивши з яким критерієм не погоджуються.</w:t>
            </w:r>
          </w:p>
          <w:p w14:paraId="79715BE7" w14:textId="77777777" w:rsidR="00F71E07" w:rsidRDefault="00F71E07" w:rsidP="00F71E07">
            <w:pPr>
              <w:pStyle w:val="12"/>
              <w:ind w:left="0" w:firstLine="567"/>
              <w:jc w:val="both"/>
              <w:rPr>
                <w:rFonts w:ascii="Times New Roman" w:hAnsi="Times New Roman" w:cs="Calibri"/>
                <w:b/>
                <w:sz w:val="24"/>
                <w:szCs w:val="24"/>
              </w:rPr>
            </w:pPr>
            <w:r>
              <w:rPr>
                <w:rFonts w:ascii="Times New Roman" w:hAnsi="Times New Roman" w:cs="Calibri"/>
                <w:b/>
                <w:sz w:val="24"/>
                <w:szCs w:val="24"/>
              </w:rPr>
              <w:t xml:space="preserve">Політика щодо дотримання прав та обов’язків студентів. </w:t>
            </w:r>
          </w:p>
          <w:p w14:paraId="0CDFA854" w14:textId="77777777" w:rsidR="00F71E07" w:rsidRDefault="00F71E07" w:rsidP="00F71E07">
            <w:pPr>
              <w:pStyle w:val="12"/>
              <w:ind w:left="0" w:firstLine="567"/>
              <w:jc w:val="both"/>
              <w:rPr>
                <w:rFonts w:ascii="Times New Roman" w:hAnsi="Times New Roman" w:cs="Calibri"/>
                <w:sz w:val="24"/>
                <w:szCs w:val="24"/>
              </w:rPr>
            </w:pPr>
            <w:r>
              <w:rPr>
                <w:rFonts w:ascii="Times New Roman" w:hAnsi="Times New Roman" w:cs="Calibri"/>
                <w:sz w:val="24"/>
                <w:szCs w:val="24"/>
              </w:rPr>
              <w:t>Права і обов’язки студентів відображено у п.7.5 Положення про організацію освітнього процесу в Національному університеті «Запорізька політехніка» (https://zp.edu.ua/uploads/dept_nm/Polozhennia_pro_organizatsiyu_osvitnoho_protsesu.pdf).</w:t>
            </w:r>
          </w:p>
          <w:p w14:paraId="7B495848" w14:textId="77777777" w:rsidR="00F71E07" w:rsidRDefault="00F71E07" w:rsidP="00F71E07">
            <w:pPr>
              <w:pStyle w:val="a4"/>
              <w:ind w:left="0" w:firstLine="567"/>
              <w:jc w:val="both"/>
              <w:rPr>
                <w:rFonts w:ascii="Times New Roman" w:hAnsi="Times New Roman" w:cs="Times New Roman"/>
                <w:sz w:val="24"/>
                <w:szCs w:val="24"/>
                <w:lang w:val="uk-UA"/>
              </w:rPr>
            </w:pPr>
            <w:r>
              <w:rPr>
                <w:rFonts w:ascii="Times New Roman" w:hAnsi="Times New Roman" w:cs="Times New Roman"/>
                <w:b/>
                <w:sz w:val="24"/>
                <w:szCs w:val="24"/>
                <w:lang w:val="uk-UA"/>
              </w:rPr>
              <w:t>Політика щодо конфіденційності та захисту персональних даних.</w:t>
            </w:r>
          </w:p>
          <w:p w14:paraId="070B3697" w14:textId="47CCC415" w:rsidR="000D6C3F" w:rsidRPr="00F71E07" w:rsidRDefault="00F71E07" w:rsidP="00F71E07">
            <w:pPr>
              <w:pStyle w:val="2"/>
              <w:widowControl w:val="0"/>
              <w:tabs>
                <w:tab w:val="left" w:pos="284"/>
                <w:tab w:val="left" w:pos="567"/>
              </w:tabs>
              <w:autoSpaceDN w:val="0"/>
              <w:adjustRightInd w:val="0"/>
              <w:spacing w:after="0" w:line="240" w:lineRule="auto"/>
              <w:ind w:left="0" w:firstLine="709"/>
              <w:jc w:val="both"/>
              <w:rPr>
                <w:b/>
                <w:lang w:val="uk-UA"/>
              </w:rPr>
            </w:pPr>
            <w:r w:rsidRPr="00F71E07">
              <w:rPr>
                <w:lang w:val="uk-UA"/>
              </w:rPr>
              <w:t>Обмін персональними даними між викладачем і студентом в межах вивчення дисципліни, їх використання відбувається на основі закону України «Про захист персональних даних» (</w:t>
            </w:r>
            <w:hyperlink r:id="rId12" w:anchor="Text" w:history="1">
              <w:r w:rsidRPr="00F71E07">
                <w:rPr>
                  <w:rStyle w:val="ac"/>
                  <w:lang w:val="uk-UA"/>
                </w:rPr>
                <w:t>https://zakon.rada.gov.ua/laws/show/2297-17#Text</w:t>
              </w:r>
            </w:hyperlink>
            <w:r w:rsidRPr="00F71E07">
              <w:rPr>
                <w:lang w:val="uk-UA"/>
              </w:rPr>
              <w:t>). Стаття 10, п. 3</w:t>
            </w:r>
            <w:r w:rsidRPr="00F71E07">
              <w:rPr>
                <w:rFonts w:cs="Calibri"/>
                <w:shd w:val="clear" w:color="auto" w:fill="FFFFFF"/>
                <w:lang w:val="uk-UA"/>
              </w:rPr>
              <w:t>.</w:t>
            </w:r>
          </w:p>
        </w:tc>
      </w:tr>
    </w:tbl>
    <w:p w14:paraId="4DD33B65" w14:textId="77777777" w:rsidR="00F92B58" w:rsidRPr="00DA3FE7" w:rsidRDefault="00F92B58" w:rsidP="0051196E">
      <w:pPr>
        <w:spacing w:after="0" w:line="240" w:lineRule="auto"/>
        <w:jc w:val="both"/>
        <w:rPr>
          <w:rFonts w:ascii="Times New Roman" w:hAnsi="Times New Roman" w:cs="Times New Roman"/>
          <w:sz w:val="24"/>
          <w:szCs w:val="24"/>
          <w:lang w:val="uk-UA"/>
        </w:rPr>
      </w:pPr>
    </w:p>
    <w:sectPr w:rsidR="00F92B58" w:rsidRPr="00DA3FE7" w:rsidSect="00196A23">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 PL UMing HK">
    <w:charset w:val="CC"/>
    <w:family w:val="auto"/>
    <w:pitch w:val="variable"/>
  </w:font>
  <w:font w:name="Lohit Hindi">
    <w:altName w:val="Times New Roman"/>
    <w:charset w:val="CC"/>
    <w:family w:val="auto"/>
    <w:pitch w:val="variable"/>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914017"/>
    <w:multiLevelType w:val="multilevel"/>
    <w:tmpl w:val="CABE607E"/>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D85F3B"/>
    <w:multiLevelType w:val="hybridMultilevel"/>
    <w:tmpl w:val="DAAECBEC"/>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91F7228"/>
    <w:multiLevelType w:val="hybridMultilevel"/>
    <w:tmpl w:val="F962E3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9F206EF"/>
    <w:multiLevelType w:val="hybridMultilevel"/>
    <w:tmpl w:val="412ED17E"/>
    <w:lvl w:ilvl="0" w:tplc="0419000F">
      <w:start w:val="1"/>
      <w:numFmt w:val="decimal"/>
      <w:lvlText w:val="%1."/>
      <w:lvlJc w:val="left"/>
      <w:pPr>
        <w:tabs>
          <w:tab w:val="num" w:pos="720"/>
        </w:tabs>
        <w:ind w:left="720" w:hanging="360"/>
      </w:pPr>
    </w:lvl>
    <w:lvl w:ilvl="1" w:tplc="D102F8AC">
      <w:start w:val="2"/>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B5368BC"/>
    <w:multiLevelType w:val="hybridMultilevel"/>
    <w:tmpl w:val="510A42C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B8F0281"/>
    <w:multiLevelType w:val="hybridMultilevel"/>
    <w:tmpl w:val="425C49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BDC0F9F"/>
    <w:multiLevelType w:val="hybridMultilevel"/>
    <w:tmpl w:val="0A56FEE8"/>
    <w:lvl w:ilvl="0" w:tplc="D102F8AC">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1F6A18"/>
    <w:multiLevelType w:val="hybridMultilevel"/>
    <w:tmpl w:val="6B087A0C"/>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642675B"/>
    <w:multiLevelType w:val="hybridMultilevel"/>
    <w:tmpl w:val="A76C48E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4FD575A1"/>
    <w:multiLevelType w:val="hybridMultilevel"/>
    <w:tmpl w:val="F22064A0"/>
    <w:lvl w:ilvl="0" w:tplc="A1C8E524">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8DE10B6"/>
    <w:multiLevelType w:val="hybridMultilevel"/>
    <w:tmpl w:val="28A49C4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58E22B42"/>
    <w:multiLevelType w:val="hybridMultilevel"/>
    <w:tmpl w:val="82D23276"/>
    <w:lvl w:ilvl="0" w:tplc="834C660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2" w15:restartNumberingAfterBreak="0">
    <w:nsid w:val="58FD3A0A"/>
    <w:multiLevelType w:val="hybridMultilevel"/>
    <w:tmpl w:val="99888CE8"/>
    <w:lvl w:ilvl="0" w:tplc="834C660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3" w15:restartNumberingAfterBreak="0">
    <w:nsid w:val="59CA6420"/>
    <w:multiLevelType w:val="hybridMultilevel"/>
    <w:tmpl w:val="71D46612"/>
    <w:lvl w:ilvl="0" w:tplc="AE2A0934">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4" w15:restartNumberingAfterBreak="0">
    <w:nsid w:val="6D761E23"/>
    <w:multiLevelType w:val="hybridMultilevel"/>
    <w:tmpl w:val="4448EA92"/>
    <w:lvl w:ilvl="0" w:tplc="73AE6D8E">
      <w:start w:val="61"/>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5" w15:restartNumberingAfterBreak="0">
    <w:nsid w:val="6F8C0C65"/>
    <w:multiLevelType w:val="hybridMultilevel"/>
    <w:tmpl w:val="53DCBA22"/>
    <w:lvl w:ilvl="0" w:tplc="834C660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6" w15:restartNumberingAfterBreak="0">
    <w:nsid w:val="70914824"/>
    <w:multiLevelType w:val="hybridMultilevel"/>
    <w:tmpl w:val="7D5A7B16"/>
    <w:lvl w:ilvl="0" w:tplc="834C660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7" w15:restartNumberingAfterBreak="0">
    <w:nsid w:val="762367B2"/>
    <w:multiLevelType w:val="hybridMultilevel"/>
    <w:tmpl w:val="37D423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7BC630B3"/>
    <w:multiLevelType w:val="hybridMultilevel"/>
    <w:tmpl w:val="425C49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EBA7E7E"/>
    <w:multiLevelType w:val="hybridMultilevel"/>
    <w:tmpl w:val="E45062B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5"/>
  </w:num>
  <w:num w:numId="2">
    <w:abstractNumId w:val="6"/>
  </w:num>
  <w:num w:numId="3">
    <w:abstractNumId w:val="4"/>
  </w:num>
  <w:num w:numId="4">
    <w:abstractNumId w:val="2"/>
  </w:num>
  <w:num w:numId="5">
    <w:abstractNumId w:val="10"/>
  </w:num>
  <w:num w:numId="6">
    <w:abstractNumId w:val="17"/>
  </w:num>
  <w:num w:numId="7">
    <w:abstractNumId w:val="13"/>
  </w:num>
  <w:num w:numId="8">
    <w:abstractNumId w:val="8"/>
  </w:num>
  <w:num w:numId="9">
    <w:abstractNumId w:val="19"/>
  </w:num>
  <w:num w:numId="10">
    <w:abstractNumId w:val="3"/>
  </w:num>
  <w:num w:numId="11">
    <w:abstractNumId w:val="0"/>
  </w:num>
  <w:num w:numId="12">
    <w:abstractNumId w:val="18"/>
  </w:num>
  <w:num w:numId="13">
    <w:abstractNumId w:val="14"/>
  </w:num>
  <w:num w:numId="14">
    <w:abstractNumId w:val="15"/>
  </w:num>
  <w:num w:numId="15">
    <w:abstractNumId w:val="12"/>
  </w:num>
  <w:num w:numId="16">
    <w:abstractNumId w:val="11"/>
  </w:num>
  <w:num w:numId="17">
    <w:abstractNumId w:val="16"/>
  </w:num>
  <w:num w:numId="18">
    <w:abstractNumId w:val="1"/>
  </w:num>
  <w:num w:numId="19">
    <w:abstractNumId w:val="9"/>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990DCE"/>
    <w:rsid w:val="00032366"/>
    <w:rsid w:val="00034DCB"/>
    <w:rsid w:val="00036CD1"/>
    <w:rsid w:val="00042C26"/>
    <w:rsid w:val="00050748"/>
    <w:rsid w:val="00056C67"/>
    <w:rsid w:val="000723AC"/>
    <w:rsid w:val="00086275"/>
    <w:rsid w:val="000D6C3F"/>
    <w:rsid w:val="000E4B49"/>
    <w:rsid w:val="000F4B4F"/>
    <w:rsid w:val="000F7F76"/>
    <w:rsid w:val="001279E0"/>
    <w:rsid w:val="00132747"/>
    <w:rsid w:val="00150361"/>
    <w:rsid w:val="0015392F"/>
    <w:rsid w:val="00172845"/>
    <w:rsid w:val="0018684E"/>
    <w:rsid w:val="001967CA"/>
    <w:rsid w:val="00196A23"/>
    <w:rsid w:val="001A19D2"/>
    <w:rsid w:val="001C4113"/>
    <w:rsid w:val="001C74A6"/>
    <w:rsid w:val="001F1F3A"/>
    <w:rsid w:val="0021592F"/>
    <w:rsid w:val="002721AF"/>
    <w:rsid w:val="002B0109"/>
    <w:rsid w:val="002D0650"/>
    <w:rsid w:val="002E0B4A"/>
    <w:rsid w:val="002E562D"/>
    <w:rsid w:val="002E6B2C"/>
    <w:rsid w:val="002F5657"/>
    <w:rsid w:val="00352235"/>
    <w:rsid w:val="0036658E"/>
    <w:rsid w:val="00385683"/>
    <w:rsid w:val="003A2695"/>
    <w:rsid w:val="003C25F5"/>
    <w:rsid w:val="003E2CCA"/>
    <w:rsid w:val="00402741"/>
    <w:rsid w:val="004130ED"/>
    <w:rsid w:val="004277CC"/>
    <w:rsid w:val="00432140"/>
    <w:rsid w:val="00446FA7"/>
    <w:rsid w:val="00490AB2"/>
    <w:rsid w:val="004B5612"/>
    <w:rsid w:val="004D2339"/>
    <w:rsid w:val="004F3AB4"/>
    <w:rsid w:val="00500EC7"/>
    <w:rsid w:val="00501D5D"/>
    <w:rsid w:val="0051196E"/>
    <w:rsid w:val="00527455"/>
    <w:rsid w:val="00530E6B"/>
    <w:rsid w:val="00534858"/>
    <w:rsid w:val="0053535F"/>
    <w:rsid w:val="0055200E"/>
    <w:rsid w:val="00566251"/>
    <w:rsid w:val="00570FAE"/>
    <w:rsid w:val="00574656"/>
    <w:rsid w:val="00574812"/>
    <w:rsid w:val="00576303"/>
    <w:rsid w:val="005A2551"/>
    <w:rsid w:val="005E50F9"/>
    <w:rsid w:val="005F794E"/>
    <w:rsid w:val="006027AC"/>
    <w:rsid w:val="00602EBE"/>
    <w:rsid w:val="006526F0"/>
    <w:rsid w:val="00655178"/>
    <w:rsid w:val="006658D5"/>
    <w:rsid w:val="0067556C"/>
    <w:rsid w:val="006A43BD"/>
    <w:rsid w:val="006D0616"/>
    <w:rsid w:val="006E3619"/>
    <w:rsid w:val="00704144"/>
    <w:rsid w:val="00713FA7"/>
    <w:rsid w:val="00721D66"/>
    <w:rsid w:val="00735DF9"/>
    <w:rsid w:val="007475A4"/>
    <w:rsid w:val="00753C2C"/>
    <w:rsid w:val="00754650"/>
    <w:rsid w:val="0075729F"/>
    <w:rsid w:val="00765C06"/>
    <w:rsid w:val="00792F1D"/>
    <w:rsid w:val="00797961"/>
    <w:rsid w:val="007C372B"/>
    <w:rsid w:val="007E796D"/>
    <w:rsid w:val="00820645"/>
    <w:rsid w:val="00834B8A"/>
    <w:rsid w:val="00840BB0"/>
    <w:rsid w:val="00844AC7"/>
    <w:rsid w:val="00860EF1"/>
    <w:rsid w:val="00864FD0"/>
    <w:rsid w:val="0087443C"/>
    <w:rsid w:val="00876E77"/>
    <w:rsid w:val="00881864"/>
    <w:rsid w:val="00885523"/>
    <w:rsid w:val="008A02E3"/>
    <w:rsid w:val="008A26C4"/>
    <w:rsid w:val="008B3F89"/>
    <w:rsid w:val="008B543A"/>
    <w:rsid w:val="008B7CBC"/>
    <w:rsid w:val="008C10D1"/>
    <w:rsid w:val="008C5D0D"/>
    <w:rsid w:val="008C7ADD"/>
    <w:rsid w:val="008D13E8"/>
    <w:rsid w:val="008F0D16"/>
    <w:rsid w:val="008F1259"/>
    <w:rsid w:val="009142E6"/>
    <w:rsid w:val="00917040"/>
    <w:rsid w:val="009418A2"/>
    <w:rsid w:val="0094508C"/>
    <w:rsid w:val="00973432"/>
    <w:rsid w:val="00990DCE"/>
    <w:rsid w:val="009B2184"/>
    <w:rsid w:val="009B2B54"/>
    <w:rsid w:val="009D5F7B"/>
    <w:rsid w:val="009D618D"/>
    <w:rsid w:val="009D7C45"/>
    <w:rsid w:val="009F333E"/>
    <w:rsid w:val="009F7B20"/>
    <w:rsid w:val="00A014D3"/>
    <w:rsid w:val="00A23688"/>
    <w:rsid w:val="00A24BED"/>
    <w:rsid w:val="00A63B57"/>
    <w:rsid w:val="00A67279"/>
    <w:rsid w:val="00A72C99"/>
    <w:rsid w:val="00A85F22"/>
    <w:rsid w:val="00A92C7C"/>
    <w:rsid w:val="00A95116"/>
    <w:rsid w:val="00AC0BB3"/>
    <w:rsid w:val="00AD1C8D"/>
    <w:rsid w:val="00AD5B7A"/>
    <w:rsid w:val="00AE51B8"/>
    <w:rsid w:val="00AF5895"/>
    <w:rsid w:val="00B02ADD"/>
    <w:rsid w:val="00B06518"/>
    <w:rsid w:val="00B06C5B"/>
    <w:rsid w:val="00B16F5A"/>
    <w:rsid w:val="00B31473"/>
    <w:rsid w:val="00B332B5"/>
    <w:rsid w:val="00B355BE"/>
    <w:rsid w:val="00B5325E"/>
    <w:rsid w:val="00B542E6"/>
    <w:rsid w:val="00B54C61"/>
    <w:rsid w:val="00B65691"/>
    <w:rsid w:val="00B73D20"/>
    <w:rsid w:val="00BA7D57"/>
    <w:rsid w:val="00BC59B9"/>
    <w:rsid w:val="00BC708D"/>
    <w:rsid w:val="00BD60EE"/>
    <w:rsid w:val="00BF4A0F"/>
    <w:rsid w:val="00BF5B9D"/>
    <w:rsid w:val="00C036CA"/>
    <w:rsid w:val="00C106AE"/>
    <w:rsid w:val="00C177E2"/>
    <w:rsid w:val="00C261C4"/>
    <w:rsid w:val="00C63644"/>
    <w:rsid w:val="00C730AC"/>
    <w:rsid w:val="00C81025"/>
    <w:rsid w:val="00C83233"/>
    <w:rsid w:val="00C84381"/>
    <w:rsid w:val="00C927DA"/>
    <w:rsid w:val="00C96D9B"/>
    <w:rsid w:val="00CC4745"/>
    <w:rsid w:val="00CF41B6"/>
    <w:rsid w:val="00D06830"/>
    <w:rsid w:val="00D068F5"/>
    <w:rsid w:val="00D10F5F"/>
    <w:rsid w:val="00D156E5"/>
    <w:rsid w:val="00D50C22"/>
    <w:rsid w:val="00D81FD4"/>
    <w:rsid w:val="00D8629C"/>
    <w:rsid w:val="00D873C9"/>
    <w:rsid w:val="00D87BFB"/>
    <w:rsid w:val="00D95330"/>
    <w:rsid w:val="00DA3FE7"/>
    <w:rsid w:val="00DA4D3E"/>
    <w:rsid w:val="00DA6DFE"/>
    <w:rsid w:val="00DB538A"/>
    <w:rsid w:val="00DE6225"/>
    <w:rsid w:val="00DF04CD"/>
    <w:rsid w:val="00E064E9"/>
    <w:rsid w:val="00E333EF"/>
    <w:rsid w:val="00E61C47"/>
    <w:rsid w:val="00E94D49"/>
    <w:rsid w:val="00EA2C2A"/>
    <w:rsid w:val="00EA6136"/>
    <w:rsid w:val="00EE49A2"/>
    <w:rsid w:val="00EF7870"/>
    <w:rsid w:val="00F13B36"/>
    <w:rsid w:val="00F16215"/>
    <w:rsid w:val="00F21D78"/>
    <w:rsid w:val="00F311B9"/>
    <w:rsid w:val="00F61448"/>
    <w:rsid w:val="00F71E07"/>
    <w:rsid w:val="00F743A0"/>
    <w:rsid w:val="00F76716"/>
    <w:rsid w:val="00F92B58"/>
    <w:rsid w:val="00F94041"/>
    <w:rsid w:val="00FB05E1"/>
    <w:rsid w:val="00FB32B7"/>
    <w:rsid w:val="00FC4260"/>
    <w:rsid w:val="00FE0F06"/>
    <w:rsid w:val="00FF76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17ACD"/>
  <w15:docId w15:val="{3589AC20-CB83-4346-B353-F7759DAFA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4B8A"/>
  </w:style>
  <w:style w:type="paragraph" w:styleId="1">
    <w:name w:val="heading 1"/>
    <w:basedOn w:val="a"/>
    <w:next w:val="a"/>
    <w:link w:val="10"/>
    <w:uiPriority w:val="9"/>
    <w:qFormat/>
    <w:rsid w:val="002E0B4A"/>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uk-UA" w:eastAsia="ru-RU"/>
    </w:rPr>
  </w:style>
  <w:style w:type="paragraph" w:styleId="6">
    <w:name w:val="heading 6"/>
    <w:basedOn w:val="a"/>
    <w:next w:val="a"/>
    <w:link w:val="60"/>
    <w:uiPriority w:val="9"/>
    <w:semiHidden/>
    <w:unhideWhenUsed/>
    <w:qFormat/>
    <w:rsid w:val="002E6B2C"/>
    <w:pPr>
      <w:keepNext/>
      <w:keepLines/>
      <w:spacing w:before="200" w:after="0" w:line="240" w:lineRule="auto"/>
      <w:outlineLvl w:val="5"/>
    </w:pPr>
    <w:rPr>
      <w:rFonts w:asciiTheme="majorHAnsi" w:eastAsiaTheme="majorEastAsia" w:hAnsiTheme="majorHAnsi" w:cstheme="majorBidi"/>
      <w:i/>
      <w:iCs/>
      <w:color w:val="243F60" w:themeColor="accent1" w:themeShade="7F"/>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42C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92B58"/>
    <w:pPr>
      <w:ind w:left="720"/>
      <w:contextualSpacing/>
    </w:pPr>
  </w:style>
  <w:style w:type="paragraph" w:customStyle="1" w:styleId="Default">
    <w:name w:val="Default"/>
    <w:rsid w:val="00F92B58"/>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Balloon Text"/>
    <w:basedOn w:val="a"/>
    <w:link w:val="a6"/>
    <w:uiPriority w:val="99"/>
    <w:semiHidden/>
    <w:unhideWhenUsed/>
    <w:rsid w:val="00860EF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60EF1"/>
    <w:rPr>
      <w:rFonts w:ascii="Tahoma" w:hAnsi="Tahoma" w:cs="Tahoma"/>
      <w:sz w:val="16"/>
      <w:szCs w:val="16"/>
    </w:rPr>
  </w:style>
  <w:style w:type="paragraph" w:styleId="a7">
    <w:name w:val="Normal (Web)"/>
    <w:basedOn w:val="a"/>
    <w:uiPriority w:val="99"/>
    <w:rsid w:val="00570FAE"/>
    <w:pPr>
      <w:suppressAutoHyphens/>
      <w:spacing w:before="280" w:after="280" w:line="240" w:lineRule="auto"/>
    </w:pPr>
    <w:rPr>
      <w:rFonts w:ascii="Times New Roman" w:eastAsia="Times New Roman" w:hAnsi="Times New Roman" w:cs="Times New Roman"/>
      <w:sz w:val="24"/>
      <w:szCs w:val="24"/>
      <w:lang w:eastAsia="ar-SA"/>
    </w:rPr>
  </w:style>
  <w:style w:type="paragraph" w:styleId="2">
    <w:name w:val="Body Text Indent 2"/>
    <w:basedOn w:val="a"/>
    <w:link w:val="20"/>
    <w:rsid w:val="00570FAE"/>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rsid w:val="00570FAE"/>
    <w:rPr>
      <w:rFonts w:ascii="Times New Roman" w:eastAsia="Times New Roman" w:hAnsi="Times New Roman" w:cs="Times New Roman"/>
      <w:sz w:val="24"/>
      <w:szCs w:val="24"/>
      <w:lang w:eastAsia="ru-RU"/>
    </w:rPr>
  </w:style>
  <w:style w:type="paragraph" w:styleId="a8">
    <w:name w:val="Body Text"/>
    <w:basedOn w:val="a"/>
    <w:link w:val="a9"/>
    <w:uiPriority w:val="99"/>
    <w:unhideWhenUsed/>
    <w:rsid w:val="00A95116"/>
    <w:pPr>
      <w:spacing w:after="120"/>
    </w:pPr>
  </w:style>
  <w:style w:type="character" w:customStyle="1" w:styleId="a9">
    <w:name w:val="Основной текст Знак"/>
    <w:basedOn w:val="a0"/>
    <w:link w:val="a8"/>
    <w:uiPriority w:val="99"/>
    <w:rsid w:val="00A95116"/>
  </w:style>
  <w:style w:type="paragraph" w:customStyle="1" w:styleId="FR1">
    <w:name w:val="FR1"/>
    <w:rsid w:val="0051196E"/>
    <w:pPr>
      <w:widowControl w:val="0"/>
      <w:spacing w:before="460" w:after="0" w:line="240" w:lineRule="auto"/>
    </w:pPr>
    <w:rPr>
      <w:rFonts w:ascii="Arial" w:eastAsia="Times New Roman" w:hAnsi="Arial" w:cs="Times New Roman"/>
      <w:b/>
      <w:snapToGrid w:val="0"/>
      <w:sz w:val="16"/>
      <w:szCs w:val="20"/>
      <w:lang w:val="uk-UA" w:eastAsia="ru-RU"/>
    </w:rPr>
  </w:style>
  <w:style w:type="paragraph" w:styleId="aa">
    <w:name w:val="Body Text Indent"/>
    <w:basedOn w:val="a"/>
    <w:link w:val="ab"/>
    <w:uiPriority w:val="99"/>
    <w:semiHidden/>
    <w:unhideWhenUsed/>
    <w:rsid w:val="00C81025"/>
    <w:pPr>
      <w:spacing w:after="120"/>
      <w:ind w:left="283"/>
    </w:pPr>
  </w:style>
  <w:style w:type="character" w:customStyle="1" w:styleId="ab">
    <w:name w:val="Основной текст с отступом Знак"/>
    <w:basedOn w:val="a0"/>
    <w:link w:val="aa"/>
    <w:rsid w:val="00C81025"/>
  </w:style>
  <w:style w:type="character" w:customStyle="1" w:styleId="10">
    <w:name w:val="Заголовок 1 Знак"/>
    <w:basedOn w:val="a0"/>
    <w:link w:val="1"/>
    <w:rsid w:val="002E0B4A"/>
    <w:rPr>
      <w:rFonts w:asciiTheme="majorHAnsi" w:eastAsiaTheme="majorEastAsia" w:hAnsiTheme="majorHAnsi" w:cstheme="majorBidi"/>
      <w:color w:val="365F91" w:themeColor="accent1" w:themeShade="BF"/>
      <w:sz w:val="32"/>
      <w:szCs w:val="32"/>
      <w:lang w:val="uk-UA" w:eastAsia="ru-RU"/>
    </w:rPr>
  </w:style>
  <w:style w:type="paragraph" w:customStyle="1" w:styleId="11">
    <w:name w:val="Красная строка1"/>
    <w:basedOn w:val="a8"/>
    <w:rsid w:val="00713FA7"/>
    <w:pPr>
      <w:widowControl w:val="0"/>
      <w:suppressAutoHyphens/>
      <w:spacing w:line="240" w:lineRule="auto"/>
      <w:ind w:firstLine="720"/>
      <w:jc w:val="both"/>
    </w:pPr>
    <w:rPr>
      <w:rFonts w:ascii="Times New Roman" w:eastAsia="AR PL UMing HK" w:hAnsi="Times New Roman" w:cs="Lohit Hindi"/>
      <w:kern w:val="2"/>
      <w:sz w:val="24"/>
      <w:szCs w:val="24"/>
      <w:lang w:val="uk-UA" w:eastAsia="hi-IN" w:bidi="hi-IN"/>
    </w:rPr>
  </w:style>
  <w:style w:type="character" w:styleId="ac">
    <w:name w:val="Hyperlink"/>
    <w:basedOn w:val="a0"/>
    <w:uiPriority w:val="99"/>
    <w:unhideWhenUsed/>
    <w:rsid w:val="000D6C3F"/>
    <w:rPr>
      <w:color w:val="0000FF" w:themeColor="hyperlink"/>
      <w:u w:val="single"/>
    </w:rPr>
  </w:style>
  <w:style w:type="character" w:styleId="ad">
    <w:name w:val="Unresolved Mention"/>
    <w:basedOn w:val="a0"/>
    <w:uiPriority w:val="99"/>
    <w:semiHidden/>
    <w:unhideWhenUsed/>
    <w:rsid w:val="00AD5B7A"/>
    <w:rPr>
      <w:color w:val="605E5C"/>
      <w:shd w:val="clear" w:color="auto" w:fill="E1DFDD"/>
    </w:rPr>
  </w:style>
  <w:style w:type="character" w:customStyle="1" w:styleId="60">
    <w:name w:val="Заголовок 6 Знак"/>
    <w:basedOn w:val="a0"/>
    <w:link w:val="6"/>
    <w:uiPriority w:val="9"/>
    <w:semiHidden/>
    <w:rsid w:val="002E6B2C"/>
    <w:rPr>
      <w:rFonts w:asciiTheme="majorHAnsi" w:eastAsiaTheme="majorEastAsia" w:hAnsiTheme="majorHAnsi" w:cstheme="majorBidi"/>
      <w:i/>
      <w:iCs/>
      <w:color w:val="243F60" w:themeColor="accent1" w:themeShade="7F"/>
      <w:sz w:val="28"/>
      <w:szCs w:val="24"/>
      <w:lang w:eastAsia="ru-RU"/>
    </w:rPr>
  </w:style>
  <w:style w:type="paragraph" w:customStyle="1" w:styleId="ae">
    <w:name w:val="Стиль"/>
    <w:rsid w:val="002E6B2C"/>
    <w:pPr>
      <w:autoSpaceDE w:val="0"/>
      <w:autoSpaceDN w:val="0"/>
      <w:spacing w:after="0" w:line="240" w:lineRule="auto"/>
      <w:ind w:firstLine="567"/>
      <w:jc w:val="both"/>
    </w:pPr>
    <w:rPr>
      <w:rFonts w:ascii="Times New Roman" w:eastAsia="Times New Roman" w:hAnsi="Times New Roman" w:cs="Times New Roman"/>
      <w:sz w:val="24"/>
      <w:szCs w:val="24"/>
      <w:lang w:val="en-US" w:eastAsia="uk-UA"/>
    </w:rPr>
  </w:style>
  <w:style w:type="paragraph" w:customStyle="1" w:styleId="12">
    <w:name w:val="Абзац списка1"/>
    <w:basedOn w:val="a"/>
    <w:qFormat/>
    <w:rsid w:val="00DB538A"/>
    <w:pPr>
      <w:ind w:left="720"/>
    </w:pPr>
    <w:rPr>
      <w:rFonts w:ascii="Calibri" w:eastAsia="Times New Roman" w:hAnsi="Calibri" w:cs="Times New Roman"/>
      <w:lang w:val="uk-UA"/>
    </w:rPr>
  </w:style>
  <w:style w:type="character" w:customStyle="1" w:styleId="markedcontent">
    <w:name w:val="markedcontent"/>
    <w:basedOn w:val="a0"/>
    <w:rsid w:val="00754650"/>
  </w:style>
  <w:style w:type="character" w:styleId="af">
    <w:name w:val="Strong"/>
    <w:uiPriority w:val="22"/>
    <w:qFormat/>
    <w:rsid w:val="001A19D2"/>
    <w:rPr>
      <w:b/>
      <w:bCs/>
    </w:rPr>
  </w:style>
  <w:style w:type="paragraph" w:styleId="HTML">
    <w:name w:val="HTML Preformatted"/>
    <w:basedOn w:val="a"/>
    <w:link w:val="HTML0"/>
    <w:uiPriority w:val="99"/>
    <w:unhideWhenUsed/>
    <w:rsid w:val="001A1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1A19D2"/>
    <w:rPr>
      <w:rFonts w:ascii="Courier New" w:eastAsia="Times New Roman" w:hAnsi="Courier New" w:cs="Times New Roman"/>
      <w:sz w:val="20"/>
      <w:szCs w:val="20"/>
      <w:lang w:eastAsia="ru-RU"/>
    </w:rPr>
  </w:style>
  <w:style w:type="character" w:customStyle="1" w:styleId="rvts9">
    <w:name w:val="rvts9"/>
    <w:basedOn w:val="a0"/>
    <w:rsid w:val="001A19D2"/>
  </w:style>
  <w:style w:type="character" w:customStyle="1" w:styleId="apple-style-span">
    <w:name w:val="apple-style-span"/>
    <w:basedOn w:val="a0"/>
    <w:rsid w:val="001A19D2"/>
  </w:style>
  <w:style w:type="character" w:customStyle="1" w:styleId="hps">
    <w:name w:val="hps"/>
    <w:basedOn w:val="a0"/>
    <w:rsid w:val="001A19D2"/>
  </w:style>
  <w:style w:type="paragraph" w:customStyle="1" w:styleId="af0">
    <w:name w:val="Знак"/>
    <w:basedOn w:val="a"/>
    <w:rsid w:val="00E333EF"/>
    <w:pPr>
      <w:spacing w:after="160" w:line="240" w:lineRule="exact"/>
      <w:jc w:val="both"/>
    </w:pPr>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957365">
      <w:bodyDiv w:val="1"/>
      <w:marLeft w:val="0"/>
      <w:marRight w:val="0"/>
      <w:marTop w:val="0"/>
      <w:marBottom w:val="0"/>
      <w:divBdr>
        <w:top w:val="none" w:sz="0" w:space="0" w:color="auto"/>
        <w:left w:val="none" w:sz="0" w:space="0" w:color="auto"/>
        <w:bottom w:val="none" w:sz="0" w:space="0" w:color="auto"/>
        <w:right w:val="none" w:sz="0" w:space="0" w:color="auto"/>
      </w:divBdr>
    </w:div>
    <w:div w:id="253634805">
      <w:bodyDiv w:val="1"/>
      <w:marLeft w:val="0"/>
      <w:marRight w:val="0"/>
      <w:marTop w:val="0"/>
      <w:marBottom w:val="0"/>
      <w:divBdr>
        <w:top w:val="none" w:sz="0" w:space="0" w:color="auto"/>
        <w:left w:val="none" w:sz="0" w:space="0" w:color="auto"/>
        <w:bottom w:val="none" w:sz="0" w:space="0" w:color="auto"/>
        <w:right w:val="none" w:sz="0" w:space="0" w:color="auto"/>
      </w:divBdr>
    </w:div>
    <w:div w:id="505445061">
      <w:bodyDiv w:val="1"/>
      <w:marLeft w:val="0"/>
      <w:marRight w:val="0"/>
      <w:marTop w:val="0"/>
      <w:marBottom w:val="0"/>
      <w:divBdr>
        <w:top w:val="none" w:sz="0" w:space="0" w:color="auto"/>
        <w:left w:val="none" w:sz="0" w:space="0" w:color="auto"/>
        <w:bottom w:val="none" w:sz="0" w:space="0" w:color="auto"/>
        <w:right w:val="none" w:sz="0" w:space="0" w:color="auto"/>
      </w:divBdr>
    </w:div>
    <w:div w:id="593053013">
      <w:bodyDiv w:val="1"/>
      <w:marLeft w:val="0"/>
      <w:marRight w:val="0"/>
      <w:marTop w:val="0"/>
      <w:marBottom w:val="0"/>
      <w:divBdr>
        <w:top w:val="none" w:sz="0" w:space="0" w:color="auto"/>
        <w:left w:val="none" w:sz="0" w:space="0" w:color="auto"/>
        <w:bottom w:val="none" w:sz="0" w:space="0" w:color="auto"/>
        <w:right w:val="none" w:sz="0" w:space="0" w:color="auto"/>
      </w:divBdr>
    </w:div>
    <w:div w:id="644045932">
      <w:bodyDiv w:val="1"/>
      <w:marLeft w:val="0"/>
      <w:marRight w:val="0"/>
      <w:marTop w:val="0"/>
      <w:marBottom w:val="0"/>
      <w:divBdr>
        <w:top w:val="none" w:sz="0" w:space="0" w:color="auto"/>
        <w:left w:val="none" w:sz="0" w:space="0" w:color="auto"/>
        <w:bottom w:val="none" w:sz="0" w:space="0" w:color="auto"/>
        <w:right w:val="none" w:sz="0" w:space="0" w:color="auto"/>
      </w:divBdr>
    </w:div>
    <w:div w:id="662858518">
      <w:bodyDiv w:val="1"/>
      <w:marLeft w:val="0"/>
      <w:marRight w:val="0"/>
      <w:marTop w:val="0"/>
      <w:marBottom w:val="0"/>
      <w:divBdr>
        <w:top w:val="none" w:sz="0" w:space="0" w:color="auto"/>
        <w:left w:val="none" w:sz="0" w:space="0" w:color="auto"/>
        <w:bottom w:val="none" w:sz="0" w:space="0" w:color="auto"/>
        <w:right w:val="none" w:sz="0" w:space="0" w:color="auto"/>
      </w:divBdr>
    </w:div>
    <w:div w:id="683747020">
      <w:bodyDiv w:val="1"/>
      <w:marLeft w:val="0"/>
      <w:marRight w:val="0"/>
      <w:marTop w:val="0"/>
      <w:marBottom w:val="0"/>
      <w:divBdr>
        <w:top w:val="none" w:sz="0" w:space="0" w:color="auto"/>
        <w:left w:val="none" w:sz="0" w:space="0" w:color="auto"/>
        <w:bottom w:val="none" w:sz="0" w:space="0" w:color="auto"/>
        <w:right w:val="none" w:sz="0" w:space="0" w:color="auto"/>
      </w:divBdr>
    </w:div>
    <w:div w:id="767115430">
      <w:bodyDiv w:val="1"/>
      <w:marLeft w:val="0"/>
      <w:marRight w:val="0"/>
      <w:marTop w:val="0"/>
      <w:marBottom w:val="0"/>
      <w:divBdr>
        <w:top w:val="none" w:sz="0" w:space="0" w:color="auto"/>
        <w:left w:val="none" w:sz="0" w:space="0" w:color="auto"/>
        <w:bottom w:val="none" w:sz="0" w:space="0" w:color="auto"/>
        <w:right w:val="none" w:sz="0" w:space="0" w:color="auto"/>
      </w:divBdr>
    </w:div>
    <w:div w:id="882525460">
      <w:bodyDiv w:val="1"/>
      <w:marLeft w:val="0"/>
      <w:marRight w:val="0"/>
      <w:marTop w:val="0"/>
      <w:marBottom w:val="0"/>
      <w:divBdr>
        <w:top w:val="none" w:sz="0" w:space="0" w:color="auto"/>
        <w:left w:val="none" w:sz="0" w:space="0" w:color="auto"/>
        <w:bottom w:val="none" w:sz="0" w:space="0" w:color="auto"/>
        <w:right w:val="none" w:sz="0" w:space="0" w:color="auto"/>
      </w:divBdr>
    </w:div>
    <w:div w:id="918562229">
      <w:bodyDiv w:val="1"/>
      <w:marLeft w:val="0"/>
      <w:marRight w:val="0"/>
      <w:marTop w:val="0"/>
      <w:marBottom w:val="0"/>
      <w:divBdr>
        <w:top w:val="none" w:sz="0" w:space="0" w:color="auto"/>
        <w:left w:val="none" w:sz="0" w:space="0" w:color="auto"/>
        <w:bottom w:val="none" w:sz="0" w:space="0" w:color="auto"/>
        <w:right w:val="none" w:sz="0" w:space="0" w:color="auto"/>
      </w:divBdr>
    </w:div>
    <w:div w:id="1008287569">
      <w:bodyDiv w:val="1"/>
      <w:marLeft w:val="0"/>
      <w:marRight w:val="0"/>
      <w:marTop w:val="0"/>
      <w:marBottom w:val="0"/>
      <w:divBdr>
        <w:top w:val="none" w:sz="0" w:space="0" w:color="auto"/>
        <w:left w:val="none" w:sz="0" w:space="0" w:color="auto"/>
        <w:bottom w:val="none" w:sz="0" w:space="0" w:color="auto"/>
        <w:right w:val="none" w:sz="0" w:space="0" w:color="auto"/>
      </w:divBdr>
    </w:div>
    <w:div w:id="1373308215">
      <w:bodyDiv w:val="1"/>
      <w:marLeft w:val="0"/>
      <w:marRight w:val="0"/>
      <w:marTop w:val="0"/>
      <w:marBottom w:val="0"/>
      <w:divBdr>
        <w:top w:val="none" w:sz="0" w:space="0" w:color="auto"/>
        <w:left w:val="none" w:sz="0" w:space="0" w:color="auto"/>
        <w:bottom w:val="none" w:sz="0" w:space="0" w:color="auto"/>
        <w:right w:val="none" w:sz="0" w:space="0" w:color="auto"/>
      </w:divBdr>
      <w:divsChild>
        <w:div w:id="1869443970">
          <w:marLeft w:val="0"/>
          <w:marRight w:val="0"/>
          <w:marTop w:val="0"/>
          <w:marBottom w:val="0"/>
          <w:divBdr>
            <w:top w:val="none" w:sz="0" w:space="0" w:color="auto"/>
            <w:left w:val="none" w:sz="0" w:space="0" w:color="auto"/>
            <w:bottom w:val="none" w:sz="0" w:space="0" w:color="auto"/>
            <w:right w:val="none" w:sz="0" w:space="0" w:color="auto"/>
          </w:divBdr>
        </w:div>
        <w:div w:id="1632519003">
          <w:marLeft w:val="0"/>
          <w:marRight w:val="0"/>
          <w:marTop w:val="0"/>
          <w:marBottom w:val="0"/>
          <w:divBdr>
            <w:top w:val="none" w:sz="0" w:space="0" w:color="auto"/>
            <w:left w:val="none" w:sz="0" w:space="0" w:color="auto"/>
            <w:bottom w:val="none" w:sz="0" w:space="0" w:color="auto"/>
            <w:right w:val="none" w:sz="0" w:space="0" w:color="auto"/>
          </w:divBdr>
        </w:div>
        <w:div w:id="327683088">
          <w:marLeft w:val="0"/>
          <w:marRight w:val="0"/>
          <w:marTop w:val="0"/>
          <w:marBottom w:val="0"/>
          <w:divBdr>
            <w:top w:val="none" w:sz="0" w:space="0" w:color="auto"/>
            <w:left w:val="none" w:sz="0" w:space="0" w:color="auto"/>
            <w:bottom w:val="none" w:sz="0" w:space="0" w:color="auto"/>
            <w:right w:val="none" w:sz="0" w:space="0" w:color="auto"/>
          </w:divBdr>
        </w:div>
      </w:divsChild>
    </w:div>
    <w:div w:id="1504517286">
      <w:bodyDiv w:val="1"/>
      <w:marLeft w:val="0"/>
      <w:marRight w:val="0"/>
      <w:marTop w:val="0"/>
      <w:marBottom w:val="0"/>
      <w:divBdr>
        <w:top w:val="none" w:sz="0" w:space="0" w:color="auto"/>
        <w:left w:val="none" w:sz="0" w:space="0" w:color="auto"/>
        <w:bottom w:val="none" w:sz="0" w:space="0" w:color="auto"/>
        <w:right w:val="none" w:sz="0" w:space="0" w:color="auto"/>
      </w:divBdr>
    </w:div>
    <w:div w:id="1642230861">
      <w:bodyDiv w:val="1"/>
      <w:marLeft w:val="0"/>
      <w:marRight w:val="0"/>
      <w:marTop w:val="0"/>
      <w:marBottom w:val="0"/>
      <w:divBdr>
        <w:top w:val="none" w:sz="0" w:space="0" w:color="auto"/>
        <w:left w:val="none" w:sz="0" w:space="0" w:color="auto"/>
        <w:bottom w:val="none" w:sz="0" w:space="0" w:color="auto"/>
        <w:right w:val="none" w:sz="0" w:space="0" w:color="auto"/>
      </w:divBdr>
    </w:div>
    <w:div w:id="170139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p.edu.ua/yurydychnyy-fakult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s://zakon.rada.gov.ua/laws/show/2297-1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nbuv.gov.ua/nyub/index.html" TargetMode="External"/><Relationship Id="rId5" Type="http://schemas.openxmlformats.org/officeDocument/2006/relationships/webSettings" Target="webSettings.xml"/><Relationship Id="rId10" Type="http://schemas.openxmlformats.org/officeDocument/2006/relationships/hyperlink" Target="http://www.ccu.gov.ua/" TargetMode="External"/><Relationship Id="rId4" Type="http://schemas.openxmlformats.org/officeDocument/2006/relationships/settings" Target="settings.xml"/><Relationship Id="rId9" Type="http://schemas.openxmlformats.org/officeDocument/2006/relationships/hyperlink" Target="https://zp.edu.ua/yurydychnyy-fakultet"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AE8C4D-0CE1-4C54-A804-5B36C750E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1183</TotalTime>
  <Pages>9</Pages>
  <Words>3804</Words>
  <Characters>21684</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dc:creator>
  <cp:keywords/>
  <dc:description/>
  <cp:lastModifiedBy>Smolysrova</cp:lastModifiedBy>
  <cp:revision>87</cp:revision>
  <cp:lastPrinted>2020-02-26T08:20:00Z</cp:lastPrinted>
  <dcterms:created xsi:type="dcterms:W3CDTF">2020-03-16T10:09:00Z</dcterms:created>
  <dcterms:modified xsi:type="dcterms:W3CDTF">2023-04-01T14:09:00Z</dcterms:modified>
</cp:coreProperties>
</file>