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15" w:rsidRPr="00A75615" w:rsidRDefault="00A75615" w:rsidP="00A75615">
      <w:pPr>
        <w:keepNext/>
        <w:spacing w:after="0" w:line="240" w:lineRule="auto"/>
        <w:jc w:val="center"/>
        <w:outlineLvl w:val="0"/>
        <w:rPr>
          <w:rFonts w:ascii="Times New Roman" w:eastAsia="Times New Roman" w:hAnsi="Times New Roman" w:cs="Times New Roman"/>
          <w:b/>
          <w:sz w:val="28"/>
          <w:szCs w:val="28"/>
          <w:lang w:val="uk-UA" w:eastAsia="ru-RU"/>
        </w:rPr>
      </w:pPr>
      <w:r w:rsidRPr="00A75615">
        <w:rPr>
          <w:rFonts w:ascii="Times New Roman" w:eastAsia="Times New Roman" w:hAnsi="Times New Roman" w:cs="Times New Roman"/>
          <w:b/>
          <w:sz w:val="28"/>
          <w:szCs w:val="28"/>
          <w:lang w:val="uk-UA" w:eastAsia="ru-RU"/>
        </w:rPr>
        <w:t>МОДУЛЬ  ВП 01</w:t>
      </w:r>
    </w:p>
    <w:p w:rsidR="00A75615" w:rsidRDefault="00A75615" w:rsidP="00A75615">
      <w:pPr>
        <w:spacing w:after="0" w:line="240" w:lineRule="auto"/>
        <w:jc w:val="center"/>
        <w:rPr>
          <w:rFonts w:ascii="Times New Roman" w:eastAsia="Times New Roman" w:hAnsi="Times New Roman" w:cs="Times New Roman"/>
          <w:b/>
          <w:bCs/>
          <w:sz w:val="28"/>
          <w:szCs w:val="28"/>
          <w:lang w:val="uk-UA" w:eastAsia="ru-RU"/>
        </w:rPr>
      </w:pPr>
      <w:r w:rsidRPr="00A75615">
        <w:rPr>
          <w:rFonts w:ascii="Times New Roman" w:eastAsia="Times New Roman" w:hAnsi="Times New Roman" w:cs="Times New Roman"/>
          <w:b/>
          <w:bCs/>
          <w:sz w:val="28"/>
          <w:szCs w:val="28"/>
          <w:lang w:val="uk-UA" w:eastAsia="ru-RU"/>
        </w:rPr>
        <w:t>“</w:t>
      </w:r>
      <w:r w:rsidRPr="00A75615">
        <w:rPr>
          <w:rFonts w:ascii="Times New Roman" w:eastAsia="Times New Roman" w:hAnsi="Times New Roman" w:cs="Times New Roman"/>
          <w:b/>
          <w:sz w:val="28"/>
          <w:szCs w:val="28"/>
          <w:lang w:val="uk-UA" w:eastAsia="ru-RU"/>
        </w:rPr>
        <w:t xml:space="preserve">Статути Збройних Сил України </w:t>
      </w:r>
      <w:r w:rsidRPr="00A75615">
        <w:rPr>
          <w:rFonts w:ascii="Times New Roman" w:eastAsia="Times New Roman" w:hAnsi="Times New Roman" w:cs="Times New Roman"/>
          <w:b/>
          <w:bCs/>
          <w:sz w:val="28"/>
          <w:szCs w:val="28"/>
          <w:lang w:val="uk-UA" w:eastAsia="ru-RU"/>
        </w:rPr>
        <w:t>”</w:t>
      </w:r>
    </w:p>
    <w:p w:rsidR="00C03023" w:rsidRPr="00A75615" w:rsidRDefault="00C03023" w:rsidP="00A75615">
      <w:pPr>
        <w:spacing w:after="0" w:line="240" w:lineRule="auto"/>
        <w:jc w:val="center"/>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9 годин</w:t>
      </w:r>
      <w:bookmarkStart w:id="0" w:name="_GoBack"/>
      <w:bookmarkEnd w:id="0"/>
    </w:p>
    <w:p w:rsidR="00A75615" w:rsidRPr="00A75615" w:rsidRDefault="00A75615" w:rsidP="00A75615">
      <w:pPr>
        <w:spacing w:after="0" w:line="240" w:lineRule="auto"/>
        <w:jc w:val="center"/>
        <w:rPr>
          <w:rFonts w:ascii="Times New Roman" w:eastAsia="Times New Roman" w:hAnsi="Times New Roman" w:cs="Times New Roman"/>
          <w:b/>
          <w:sz w:val="28"/>
          <w:szCs w:val="28"/>
          <w:lang w:val="uk-UA" w:eastAsia="ru-RU"/>
        </w:rPr>
      </w:pPr>
    </w:p>
    <w:p w:rsidR="00A75615" w:rsidRPr="00A75615" w:rsidRDefault="00A75615" w:rsidP="00A75615">
      <w:pPr>
        <w:spacing w:after="0" w:line="240" w:lineRule="auto"/>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Мета </w:t>
      </w:r>
      <w:proofErr w:type="spellStart"/>
      <w:r>
        <w:rPr>
          <w:rFonts w:ascii="Times New Roman" w:eastAsia="Times New Roman" w:hAnsi="Times New Roman" w:cs="Times New Roman"/>
          <w:b/>
          <w:sz w:val="28"/>
          <w:szCs w:val="28"/>
          <w:lang w:val="uk-UA" w:eastAsia="ru-RU"/>
        </w:rPr>
        <w:t>дисціплини</w:t>
      </w:r>
      <w:proofErr w:type="spellEnd"/>
    </w:p>
    <w:p w:rsidR="00A75615" w:rsidRPr="00A75615" w:rsidRDefault="00A75615" w:rsidP="00A75615">
      <w:pPr>
        <w:spacing w:after="0" w:line="240" w:lineRule="auto"/>
        <w:rPr>
          <w:rFonts w:ascii="Times New Roman" w:eastAsia="Times New Roman" w:hAnsi="Times New Roman" w:cs="Times New Roman"/>
          <w:sz w:val="16"/>
          <w:szCs w:val="16"/>
          <w:lang w:val="uk-UA" w:eastAsia="ru-RU"/>
        </w:rPr>
      </w:pPr>
    </w:p>
    <w:p w:rsidR="00A75615" w:rsidRPr="00A75615" w:rsidRDefault="00A75615" w:rsidP="00A75615">
      <w:pPr>
        <w:spacing w:after="0" w:line="240" w:lineRule="auto"/>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ab/>
        <w:t xml:space="preserve">Вивчити з громадянами, які проходять військову підготовку, основні положення статутів Збройних Сил України; формувати у них практичні навички у виконанні обов’язків при несенні служби в добовому наряді; розвивати у тих, хто навчається, здатності, які забезпечують якісне виконання вимог статутів внутрішньої служби, гарнізонної та вартової служби, дисциплінарного та стройового статутів у повсякденній службовій діяльності та підтримання військової дисципліни у підрозділі. </w:t>
      </w:r>
    </w:p>
    <w:p w:rsidR="00A75615" w:rsidRPr="00A75615" w:rsidRDefault="00A75615" w:rsidP="00A75615">
      <w:pPr>
        <w:spacing w:after="0" w:line="240" w:lineRule="auto"/>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ab/>
        <w:t xml:space="preserve">В результаті вивчення модуля громадяни повинні </w:t>
      </w:r>
    </w:p>
    <w:p w:rsidR="00A75615" w:rsidRPr="00A75615" w:rsidRDefault="00A75615" w:rsidP="00A75615">
      <w:pPr>
        <w:widowControl w:val="0"/>
        <w:tabs>
          <w:tab w:val="left" w:pos="708"/>
          <w:tab w:val="right" w:pos="8640"/>
        </w:tabs>
        <w:spacing w:after="0" w:line="240" w:lineRule="auto"/>
        <w:jc w:val="center"/>
        <w:rPr>
          <w:rFonts w:ascii="Times New Roman" w:eastAsia="Times New Roman" w:hAnsi="Times New Roman" w:cs="Times New Roman"/>
          <w:sz w:val="28"/>
          <w:szCs w:val="28"/>
          <w:lang w:val="uk-UA" w:eastAsia="ru-RU"/>
        </w:rPr>
      </w:pPr>
    </w:p>
    <w:p w:rsidR="00A75615" w:rsidRPr="00A75615" w:rsidRDefault="00A75615" w:rsidP="00A75615">
      <w:pPr>
        <w:widowControl w:val="0"/>
        <w:tabs>
          <w:tab w:val="left" w:pos="708"/>
          <w:tab w:val="right" w:pos="8640"/>
        </w:tabs>
        <w:spacing w:after="0" w:line="240" w:lineRule="auto"/>
        <w:rPr>
          <w:rFonts w:ascii="Times New Roman" w:eastAsia="Times New Roman" w:hAnsi="Times New Roman" w:cs="Times New Roman"/>
          <w:snapToGrid w:val="0"/>
          <w:sz w:val="28"/>
          <w:szCs w:val="28"/>
          <w:lang w:val="uk-UA" w:eastAsia="ru-RU"/>
        </w:rPr>
      </w:pPr>
      <w:r w:rsidRPr="00A75615">
        <w:rPr>
          <w:rFonts w:ascii="Times New Roman" w:eastAsia="Times New Roman" w:hAnsi="Times New Roman" w:cs="Times New Roman"/>
          <w:snapToGrid w:val="0"/>
          <w:sz w:val="28"/>
          <w:szCs w:val="28"/>
          <w:lang w:val="uk-UA" w:eastAsia="ru-RU"/>
        </w:rPr>
        <w:t>ЗНАТИ:</w:t>
      </w:r>
    </w:p>
    <w:p w:rsidR="00A75615" w:rsidRPr="00A75615" w:rsidRDefault="00A75615" w:rsidP="00A75615">
      <w:pPr>
        <w:widowControl w:val="0"/>
        <w:tabs>
          <w:tab w:val="left" w:pos="708"/>
          <w:tab w:val="right" w:pos="8640"/>
        </w:tabs>
        <w:spacing w:after="0" w:line="240" w:lineRule="auto"/>
        <w:jc w:val="center"/>
        <w:rPr>
          <w:rFonts w:ascii="Times New Roman" w:eastAsia="Times New Roman" w:hAnsi="Times New Roman" w:cs="Times New Roman"/>
          <w:snapToGrid w:val="0"/>
          <w:sz w:val="16"/>
          <w:szCs w:val="16"/>
          <w:lang w:val="uk-UA" w:eastAsia="ru-RU"/>
        </w:rPr>
      </w:pPr>
    </w:p>
    <w:p w:rsidR="00A75615" w:rsidRPr="00A75615" w:rsidRDefault="00A75615" w:rsidP="00A75615">
      <w:pPr>
        <w:widowControl w:val="0"/>
        <w:tabs>
          <w:tab w:val="left" w:pos="900"/>
        </w:tabs>
        <w:spacing w:after="0" w:line="240" w:lineRule="auto"/>
        <w:jc w:val="both"/>
        <w:rPr>
          <w:rFonts w:ascii="Times New Roman" w:eastAsia="Times New Roman" w:hAnsi="Times New Roman" w:cs="Times New Roman"/>
          <w:snapToGrid w:val="0"/>
          <w:sz w:val="28"/>
          <w:szCs w:val="28"/>
          <w:lang w:val="uk-UA" w:eastAsia="ru-RU"/>
        </w:rPr>
      </w:pPr>
      <w:r w:rsidRPr="00A75615">
        <w:rPr>
          <w:rFonts w:ascii="Times New Roman" w:eastAsia="Times New Roman" w:hAnsi="Times New Roman" w:cs="Times New Roman"/>
          <w:snapToGrid w:val="0"/>
          <w:sz w:val="28"/>
          <w:szCs w:val="28"/>
          <w:lang w:val="uk-UA" w:eastAsia="ru-RU"/>
        </w:rPr>
        <w:t xml:space="preserve">            1. Законодавчу основу </w:t>
      </w:r>
      <w:r w:rsidRPr="00A75615">
        <w:rPr>
          <w:rFonts w:ascii="Times New Roman" w:eastAsia="Times New Roman" w:hAnsi="Times New Roman" w:cs="Times New Roman"/>
          <w:sz w:val="28"/>
          <w:szCs w:val="28"/>
          <w:lang w:val="uk-UA" w:eastAsia="ru-RU"/>
        </w:rPr>
        <w:t>статутів Збройних Сил України</w:t>
      </w:r>
      <w:r w:rsidRPr="00A75615">
        <w:rPr>
          <w:rFonts w:ascii="Times New Roman" w:eastAsia="Times New Roman" w:hAnsi="Times New Roman" w:cs="Times New Roman"/>
          <w:snapToGrid w:val="0"/>
          <w:sz w:val="28"/>
          <w:szCs w:val="28"/>
          <w:lang w:val="uk-UA" w:eastAsia="ru-RU"/>
        </w:rPr>
        <w:t>, основні положення, які забезпечують виконання службових обов’язків командира підрозділу.</w:t>
      </w:r>
    </w:p>
    <w:p w:rsidR="00A75615" w:rsidRPr="00A75615" w:rsidRDefault="00A75615" w:rsidP="00A75615">
      <w:pPr>
        <w:widowControl w:val="0"/>
        <w:tabs>
          <w:tab w:val="left" w:pos="900"/>
        </w:tabs>
        <w:spacing w:after="0" w:line="240" w:lineRule="auto"/>
        <w:jc w:val="both"/>
        <w:rPr>
          <w:rFonts w:ascii="Times New Roman" w:eastAsia="Times New Roman" w:hAnsi="Times New Roman" w:cs="Times New Roman"/>
          <w:snapToGrid w:val="0"/>
          <w:sz w:val="28"/>
          <w:szCs w:val="28"/>
          <w:lang w:val="uk-UA" w:eastAsia="ru-RU"/>
        </w:rPr>
      </w:pPr>
      <w:r w:rsidRPr="00A75615">
        <w:rPr>
          <w:rFonts w:ascii="Times New Roman" w:eastAsia="Times New Roman" w:hAnsi="Times New Roman" w:cs="Times New Roman"/>
          <w:snapToGrid w:val="0"/>
          <w:sz w:val="28"/>
          <w:szCs w:val="28"/>
          <w:lang w:val="uk-UA" w:eastAsia="ru-RU"/>
        </w:rPr>
        <w:t xml:space="preserve">            2. Форми та методи роботи командира, щодо підтримання внутрішнього порядку та військової дисципліни у підрозділі.</w:t>
      </w:r>
    </w:p>
    <w:p w:rsidR="00A75615" w:rsidRPr="00A75615" w:rsidRDefault="00A75615" w:rsidP="00A75615">
      <w:pPr>
        <w:widowControl w:val="0"/>
        <w:tabs>
          <w:tab w:val="left" w:pos="900"/>
        </w:tabs>
        <w:spacing w:after="0" w:line="240" w:lineRule="auto"/>
        <w:jc w:val="both"/>
        <w:rPr>
          <w:rFonts w:ascii="Times New Roman" w:eastAsia="Times New Roman" w:hAnsi="Times New Roman" w:cs="Times New Roman"/>
          <w:snapToGrid w:val="0"/>
          <w:sz w:val="28"/>
          <w:szCs w:val="28"/>
          <w:lang w:val="uk-UA" w:eastAsia="ru-RU"/>
        </w:rPr>
      </w:pPr>
      <w:r w:rsidRPr="00A75615">
        <w:rPr>
          <w:rFonts w:ascii="Times New Roman" w:eastAsia="Times New Roman" w:hAnsi="Times New Roman" w:cs="Times New Roman"/>
          <w:snapToGrid w:val="0"/>
          <w:sz w:val="28"/>
          <w:szCs w:val="28"/>
          <w:lang w:val="uk-UA" w:eastAsia="ru-RU"/>
        </w:rPr>
        <w:t xml:space="preserve">            3. Організацію проведення занять з </w:t>
      </w:r>
      <w:r w:rsidRPr="00A75615">
        <w:rPr>
          <w:rFonts w:ascii="Times New Roman" w:eastAsia="Times New Roman" w:hAnsi="Times New Roman" w:cs="Times New Roman"/>
          <w:sz w:val="28"/>
          <w:szCs w:val="28"/>
          <w:lang w:val="uk-UA" w:eastAsia="ru-RU"/>
        </w:rPr>
        <w:t>особовим складом зі статутів Збройних Сил України</w:t>
      </w:r>
      <w:r w:rsidRPr="00A75615">
        <w:rPr>
          <w:rFonts w:ascii="Times New Roman" w:eastAsia="Times New Roman" w:hAnsi="Times New Roman" w:cs="Times New Roman"/>
          <w:snapToGrid w:val="0"/>
          <w:sz w:val="28"/>
          <w:szCs w:val="28"/>
          <w:lang w:val="uk-UA" w:eastAsia="ru-RU"/>
        </w:rPr>
        <w:t>.</w:t>
      </w:r>
    </w:p>
    <w:p w:rsidR="00A75615" w:rsidRPr="00A75615" w:rsidRDefault="00A75615" w:rsidP="00A75615">
      <w:pPr>
        <w:widowControl w:val="0"/>
        <w:tabs>
          <w:tab w:val="left" w:pos="708"/>
          <w:tab w:val="right" w:pos="8640"/>
        </w:tabs>
        <w:spacing w:after="0" w:line="240" w:lineRule="auto"/>
        <w:jc w:val="center"/>
        <w:rPr>
          <w:rFonts w:ascii="Times New Roman" w:eastAsia="Times New Roman" w:hAnsi="Times New Roman" w:cs="Times New Roman"/>
          <w:snapToGrid w:val="0"/>
          <w:sz w:val="28"/>
          <w:szCs w:val="28"/>
          <w:lang w:val="uk-UA" w:eastAsia="ru-RU"/>
        </w:rPr>
      </w:pPr>
    </w:p>
    <w:p w:rsidR="00A75615" w:rsidRPr="00A75615" w:rsidRDefault="00A75615" w:rsidP="00A75615">
      <w:pPr>
        <w:widowControl w:val="0"/>
        <w:tabs>
          <w:tab w:val="left" w:pos="708"/>
          <w:tab w:val="right" w:pos="8640"/>
        </w:tabs>
        <w:spacing w:after="0" w:line="240" w:lineRule="auto"/>
        <w:rPr>
          <w:rFonts w:ascii="Times New Roman" w:eastAsia="Times New Roman" w:hAnsi="Times New Roman" w:cs="Times New Roman"/>
          <w:snapToGrid w:val="0"/>
          <w:sz w:val="28"/>
          <w:szCs w:val="28"/>
          <w:lang w:val="uk-UA" w:eastAsia="ru-RU"/>
        </w:rPr>
      </w:pPr>
      <w:r w:rsidRPr="00A75615">
        <w:rPr>
          <w:rFonts w:ascii="Times New Roman" w:eastAsia="Times New Roman" w:hAnsi="Times New Roman" w:cs="Times New Roman"/>
          <w:snapToGrid w:val="0"/>
          <w:sz w:val="28"/>
          <w:szCs w:val="28"/>
          <w:lang w:val="uk-UA" w:eastAsia="ru-RU"/>
        </w:rPr>
        <w:t>ВМІТИ:</w:t>
      </w:r>
    </w:p>
    <w:p w:rsidR="00A75615" w:rsidRPr="00A75615" w:rsidRDefault="00A75615" w:rsidP="00A75615">
      <w:pPr>
        <w:widowControl w:val="0"/>
        <w:tabs>
          <w:tab w:val="left" w:pos="708"/>
          <w:tab w:val="right" w:pos="8640"/>
        </w:tabs>
        <w:spacing w:after="0" w:line="240" w:lineRule="auto"/>
        <w:jc w:val="center"/>
        <w:rPr>
          <w:rFonts w:ascii="Times New Roman" w:eastAsia="Times New Roman" w:hAnsi="Times New Roman" w:cs="Times New Roman"/>
          <w:snapToGrid w:val="0"/>
          <w:sz w:val="16"/>
          <w:szCs w:val="16"/>
          <w:lang w:val="uk-UA" w:eastAsia="ru-RU"/>
        </w:rPr>
      </w:pPr>
    </w:p>
    <w:p w:rsidR="00A75615" w:rsidRPr="00A75615" w:rsidRDefault="00A75615" w:rsidP="00A75615">
      <w:pPr>
        <w:spacing w:after="0" w:line="240" w:lineRule="auto"/>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napToGrid w:val="0"/>
          <w:sz w:val="28"/>
          <w:szCs w:val="28"/>
          <w:lang w:val="uk-UA" w:eastAsia="ru-RU"/>
        </w:rPr>
        <w:t xml:space="preserve">            1. </w:t>
      </w:r>
      <w:r w:rsidRPr="00A75615">
        <w:rPr>
          <w:rFonts w:ascii="Times New Roman" w:eastAsia="Times New Roman" w:hAnsi="Times New Roman" w:cs="Times New Roman"/>
          <w:sz w:val="28"/>
          <w:szCs w:val="28"/>
          <w:lang w:val="uk-UA" w:eastAsia="ru-RU"/>
        </w:rPr>
        <w:t xml:space="preserve">Особисто виконувати і застосовувати вимоги статутів Збройних Сил України, інших керівних документів, що регламентують у повсякденну службову діяльність та вимагати їх виконання  від  підлеглих. </w:t>
      </w:r>
    </w:p>
    <w:p w:rsidR="00A75615" w:rsidRPr="00A75615" w:rsidRDefault="00A75615" w:rsidP="00A75615">
      <w:pPr>
        <w:tabs>
          <w:tab w:val="num" w:pos="0"/>
        </w:tabs>
        <w:spacing w:after="0" w:line="240" w:lineRule="auto"/>
        <w:jc w:val="both"/>
        <w:rPr>
          <w:rFonts w:ascii="Times New Roman" w:eastAsia="Times New Roman" w:hAnsi="Times New Roman" w:cs="Times New Roman"/>
          <w:snapToGrid w:val="0"/>
          <w:sz w:val="28"/>
          <w:szCs w:val="28"/>
          <w:lang w:val="uk-UA" w:eastAsia="ru-RU"/>
        </w:rPr>
      </w:pPr>
      <w:r w:rsidRPr="00A75615">
        <w:rPr>
          <w:rFonts w:ascii="Times New Roman" w:eastAsia="Times New Roman" w:hAnsi="Times New Roman" w:cs="Times New Roman"/>
          <w:sz w:val="28"/>
          <w:szCs w:val="28"/>
          <w:lang w:val="uk-UA" w:eastAsia="ru-RU"/>
        </w:rPr>
        <w:t xml:space="preserve">            2. Підтримувати внутрішній порядок у підрозділі у відповідності до вимог статутів Збройних Сил України, застосовувати їхні положення при організації внутрішньої, вартової служб і організації побуту особового складу підрозділу в умовах як у мирний, так і воєнний час (особливий період)</w:t>
      </w:r>
      <w:r w:rsidRPr="00A75615">
        <w:rPr>
          <w:rFonts w:ascii="Times New Roman" w:eastAsia="Times New Roman" w:hAnsi="Times New Roman" w:cs="Times New Roman"/>
          <w:snapToGrid w:val="0"/>
          <w:sz w:val="28"/>
          <w:szCs w:val="28"/>
          <w:lang w:val="uk-UA" w:eastAsia="ru-RU"/>
        </w:rPr>
        <w:t>.</w:t>
      </w:r>
    </w:p>
    <w:p w:rsidR="00A75615" w:rsidRPr="00A75615" w:rsidRDefault="00A75615" w:rsidP="00A75615">
      <w:pPr>
        <w:tabs>
          <w:tab w:val="num" w:pos="0"/>
        </w:tabs>
        <w:spacing w:after="0" w:line="240" w:lineRule="auto"/>
        <w:jc w:val="both"/>
        <w:rPr>
          <w:rFonts w:ascii="Times New Roman" w:eastAsia="Times New Roman" w:hAnsi="Times New Roman" w:cs="Times New Roman"/>
          <w:snapToGrid w:val="0"/>
          <w:sz w:val="28"/>
          <w:szCs w:val="28"/>
          <w:lang w:val="uk-UA" w:eastAsia="ru-RU"/>
        </w:rPr>
      </w:pPr>
      <w:r w:rsidRPr="00A75615">
        <w:rPr>
          <w:rFonts w:ascii="Times New Roman" w:eastAsia="Times New Roman" w:hAnsi="Times New Roman" w:cs="Times New Roman"/>
          <w:snapToGrid w:val="0"/>
          <w:sz w:val="28"/>
          <w:szCs w:val="28"/>
          <w:lang w:val="uk-UA" w:eastAsia="ru-RU"/>
        </w:rPr>
        <w:t xml:space="preserve">           3. Забезпечувати правильне зберігання зброї та боєприпасів, здійснювати контроль за їх наявністю у підрозділі.</w:t>
      </w:r>
    </w:p>
    <w:p w:rsidR="00A75615" w:rsidRPr="00A75615" w:rsidRDefault="00A75615" w:rsidP="00A75615">
      <w:pPr>
        <w:tabs>
          <w:tab w:val="num" w:pos="0"/>
        </w:tabs>
        <w:spacing w:after="0" w:line="240" w:lineRule="auto"/>
        <w:jc w:val="both"/>
        <w:rPr>
          <w:rFonts w:ascii="Times New Roman" w:eastAsia="Times New Roman" w:hAnsi="Times New Roman" w:cs="Times New Roman"/>
          <w:sz w:val="28"/>
          <w:szCs w:val="28"/>
          <w:lang w:val="uk-UA" w:eastAsia="ru-RU"/>
        </w:rPr>
      </w:pPr>
    </w:p>
    <w:p w:rsidR="00A75615" w:rsidRPr="00A75615" w:rsidRDefault="00A75615" w:rsidP="00A75615">
      <w:pPr>
        <w:spacing w:after="0" w:line="240" w:lineRule="auto"/>
        <w:ind w:firstLine="720"/>
        <w:jc w:val="both"/>
        <w:rPr>
          <w:rFonts w:ascii="Times New Roman" w:eastAsia="Times New Roman" w:hAnsi="Times New Roman" w:cs="Times New Roman"/>
          <w:bCs/>
          <w:sz w:val="28"/>
          <w:szCs w:val="28"/>
          <w:lang w:val="uk-UA" w:eastAsia="ru-RU"/>
        </w:rPr>
      </w:pPr>
      <w:r w:rsidRPr="00A75615">
        <w:rPr>
          <w:rFonts w:ascii="Times New Roman" w:eastAsia="Times New Roman" w:hAnsi="Times New Roman" w:cs="Times New Roman"/>
          <w:sz w:val="28"/>
          <w:szCs w:val="28"/>
          <w:lang w:val="uk-UA" w:eastAsia="ru-RU"/>
        </w:rPr>
        <w:t xml:space="preserve">В результаті отриманих знань, вмінь і практичних навичок з модуля </w:t>
      </w:r>
      <w:r w:rsidRPr="00A75615">
        <w:rPr>
          <w:rFonts w:ascii="Times New Roman" w:eastAsia="Times New Roman" w:hAnsi="Times New Roman" w:cs="Times New Roman"/>
          <w:bCs/>
          <w:sz w:val="28"/>
          <w:szCs w:val="28"/>
          <w:lang w:val="uk-UA" w:eastAsia="ru-RU"/>
        </w:rPr>
        <w:t xml:space="preserve">“Статути Збройних Сил України” громадяни, які проходять військову підготовку, повинні володіти наступною професійною компетенцією: </w:t>
      </w:r>
    </w:p>
    <w:p w:rsidR="00A75615" w:rsidRPr="00A75615" w:rsidRDefault="00A75615" w:rsidP="00A75615">
      <w:pPr>
        <w:spacing w:after="0" w:line="240" w:lineRule="auto"/>
        <w:ind w:firstLine="720"/>
        <w:jc w:val="both"/>
        <w:rPr>
          <w:rFonts w:ascii="Times New Roman" w:eastAsia="Times New Roman" w:hAnsi="Times New Roman" w:cs="Times New Roman"/>
          <w:bCs/>
          <w:sz w:val="28"/>
          <w:szCs w:val="28"/>
          <w:lang w:val="uk-UA" w:eastAsia="ru-RU"/>
        </w:rPr>
      </w:pPr>
      <w:r w:rsidRPr="00A75615">
        <w:rPr>
          <w:rFonts w:ascii="Times New Roman" w:eastAsia="Times New Roman" w:hAnsi="Times New Roman" w:cs="Times New Roman"/>
          <w:sz w:val="28"/>
          <w:szCs w:val="28"/>
          <w:lang w:val="uk-UA" w:eastAsia="ru-RU"/>
        </w:rPr>
        <w:t xml:space="preserve">здатність особисто виконувати вимоги статутів Збройних Сил України, інших керівних документів що регламентують  повсякденну службову діяльність та вимагати від підлеглих дотримання законодавчих основ статутів Збройних Сил України, виконання положень статутів внутрішньої </w:t>
      </w:r>
      <w:r w:rsidRPr="00A75615">
        <w:rPr>
          <w:rFonts w:ascii="Times New Roman" w:eastAsia="Times New Roman" w:hAnsi="Times New Roman" w:cs="Times New Roman"/>
          <w:sz w:val="28"/>
          <w:szCs w:val="28"/>
          <w:lang w:val="uk-UA" w:eastAsia="ru-RU"/>
        </w:rPr>
        <w:lastRenderedPageBreak/>
        <w:t xml:space="preserve">служби, гарнізонної та вартової служби, дисциплінарного та стройового статутів (КСП.02). </w:t>
      </w:r>
    </w:p>
    <w:p w:rsidR="00A75615" w:rsidRPr="00A75615" w:rsidRDefault="00A75615" w:rsidP="00A75615">
      <w:pPr>
        <w:spacing w:after="0" w:line="240" w:lineRule="auto"/>
        <w:rPr>
          <w:rFonts w:ascii="Times New Roman" w:eastAsia="Times New Roman" w:hAnsi="Times New Roman" w:cs="Times New Roman"/>
          <w:b/>
          <w:sz w:val="28"/>
          <w:szCs w:val="28"/>
          <w:lang w:val="uk-UA" w:eastAsia="ru-RU"/>
        </w:rPr>
      </w:pPr>
      <w:r w:rsidRPr="00A75615">
        <w:rPr>
          <w:rFonts w:ascii="Times New Roman" w:eastAsia="Times New Roman" w:hAnsi="Times New Roman" w:cs="Times New Roman"/>
          <w:b/>
          <w:sz w:val="28"/>
          <w:szCs w:val="28"/>
          <w:lang w:val="uk-UA" w:eastAsia="ru-RU"/>
        </w:rPr>
        <w:t>Методичні вказівки</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1.</w:t>
      </w:r>
      <w:r w:rsidRPr="00A75615">
        <w:rPr>
          <w:rFonts w:ascii="Times New Roman" w:eastAsia="Times New Roman" w:hAnsi="Times New Roman" w:cs="Times New Roman"/>
          <w:b/>
          <w:sz w:val="28"/>
          <w:szCs w:val="28"/>
          <w:lang w:val="uk-UA" w:eastAsia="ru-RU"/>
        </w:rPr>
        <w:t xml:space="preserve"> </w:t>
      </w:r>
      <w:r w:rsidRPr="00A75615">
        <w:rPr>
          <w:rFonts w:ascii="Times New Roman" w:eastAsia="Times New Roman" w:hAnsi="Times New Roman" w:cs="Times New Roman"/>
          <w:sz w:val="28"/>
          <w:szCs w:val="28"/>
          <w:lang w:val="uk-UA" w:eastAsia="ru-RU"/>
        </w:rPr>
        <w:t>Предметом модуля є вивчення основних положень статутів Збройних Сил України, теоретичних засад практичної роботи командирів з організації діяльності особового складу підрозділів як у мирний, так і воєнний час (особливий період) та в умовах проведення антитерористичної операції.</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 xml:space="preserve">Наукову основу модуля складають положення Воєнної доктрини України, теорія і практика військового будівництва, військового навчання та виховання. </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Методологічну основу викладання модуля – положення статутів Збройних Сил України, військова психологія і педагогіка.</w:t>
      </w:r>
    </w:p>
    <w:p w:rsidR="00A75615" w:rsidRPr="00A75615" w:rsidRDefault="00A75615" w:rsidP="00A75615">
      <w:pPr>
        <w:spacing w:after="0" w:line="240" w:lineRule="auto"/>
        <w:ind w:firstLine="720"/>
        <w:jc w:val="both"/>
        <w:rPr>
          <w:rFonts w:ascii="Times New Roman" w:eastAsia="Times New Roman" w:hAnsi="Times New Roman" w:cs="Times New Roman"/>
          <w:snapToGrid w:val="0"/>
          <w:sz w:val="28"/>
          <w:szCs w:val="28"/>
          <w:lang w:val="uk-UA" w:eastAsia="ru-RU"/>
        </w:rPr>
      </w:pPr>
      <w:r w:rsidRPr="00A75615">
        <w:rPr>
          <w:rFonts w:ascii="Times New Roman" w:eastAsia="Times New Roman" w:hAnsi="Times New Roman" w:cs="Times New Roman"/>
          <w:sz w:val="28"/>
          <w:szCs w:val="28"/>
          <w:lang w:val="uk-UA" w:eastAsia="ru-RU"/>
        </w:rPr>
        <w:t>Вивчення модуля забезпечує громадян, які проходять військову підготовку, знаннями та вміннями, які необхідні їм для</w:t>
      </w:r>
      <w:r w:rsidRPr="00A75615">
        <w:rPr>
          <w:rFonts w:ascii="Times New Roman" w:eastAsia="Times New Roman" w:hAnsi="Times New Roman" w:cs="Times New Roman"/>
          <w:snapToGrid w:val="0"/>
          <w:sz w:val="28"/>
          <w:szCs w:val="28"/>
          <w:lang w:val="uk-UA" w:eastAsia="ru-RU"/>
        </w:rPr>
        <w:t xml:space="preserve"> </w:t>
      </w:r>
      <w:r w:rsidRPr="00A75615">
        <w:rPr>
          <w:rFonts w:ascii="Times New Roman" w:eastAsia="Times New Roman" w:hAnsi="Times New Roman" w:cs="Times New Roman"/>
          <w:sz w:val="28"/>
          <w:szCs w:val="28"/>
          <w:lang w:val="uk-UA" w:eastAsia="ru-RU"/>
        </w:rPr>
        <w:t>свідомого і сумлінного виконання службових обов’язків, підтримання військової дисципліни і статутного внутрішнього порядку в підрозділі.</w:t>
      </w:r>
    </w:p>
    <w:p w:rsidR="00A75615" w:rsidRPr="00A75615" w:rsidRDefault="00A75615" w:rsidP="00A75615">
      <w:pPr>
        <w:spacing w:after="0" w:line="240" w:lineRule="auto"/>
        <w:ind w:firstLine="708"/>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Знання та вміння, одержані під час занять, використовуються тими, хто навчається, при вивченні розділів: організація та методика роботи з особовим складом, тактична і тактико-спеціальна підготовка, військово-технічна і військово-спеціальна підготовка.</w:t>
      </w:r>
    </w:p>
    <w:p w:rsidR="00A75615" w:rsidRPr="00A75615" w:rsidRDefault="00A75615" w:rsidP="00A75615">
      <w:pPr>
        <w:spacing w:after="0" w:line="240" w:lineRule="auto"/>
        <w:ind w:firstLine="708"/>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2. Навчальний матеріал модуля вивчати у послідовності, яка відповідає розділу І даної програми, а саме:</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статути Збройних Сил України.</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У результаті вивчення розділу І ті, хто навчаються,  мають знати положення статутів Збройних Сил України, сумлінно виконувати службові обов’язки, підтримувати дисципліну і статутний внутрішній порядок у підрозділі та практично виконувати вимоги статутів при несенні служби в добовому наряді і в повсякденному житті.</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3. Зміст модуля вивчати на групових і практичних заняттях.</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Вивчення положень загальновійськових статутів на групових і практичних заняттях здійснювати в обладнаних класах, спеціалізованих містечках, приміщеннях для розміщення підрозділів та інших місцях, де є можливість показати і надати практику тим, хто навчається, у виконанні вимог статутів і керівних документів.</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На групових заняттях детально вивчати статті статуту з підтвердженням прикладів із практики бойової підготовки військ і повсякденному житті підрозділів військової частини. Завершувати групові заняття рішенням тих, хто навчається, різного роду завдань, проблемних ситуацій, які дозволяють закріпити отриманні знання.</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 xml:space="preserve">Для забезпечення наочності занять використовувати схеми, плакати та технічні засоби навчання.  </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 xml:space="preserve">На практичних заняттях вивчати порядок збереження, видачі зброї та боєприпасів, інвентарю та обладнання, дії особового складу з виконання  розпорядку дня, з дотримання зразкового повсякденного порядку в </w:t>
      </w:r>
      <w:r w:rsidRPr="00A75615">
        <w:rPr>
          <w:rFonts w:ascii="Times New Roman" w:eastAsia="Times New Roman" w:hAnsi="Times New Roman" w:cs="Times New Roman"/>
          <w:sz w:val="28"/>
          <w:szCs w:val="28"/>
          <w:lang w:val="uk-UA" w:eastAsia="ru-RU"/>
        </w:rPr>
        <w:lastRenderedPageBreak/>
        <w:t>підрозділі, вивчення обов’язків днювального (чергового) роти, вартового і підготовку їх до несення служби.</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 xml:space="preserve">Вдосконалення знань положень статутів і навичок їх виконання здійснювати при несенні служби тими, хто навчається,  у добовому наряді, виконанні посадових і службових обов’язків у повсякденному житті під час проведення комплексних практичних занять з вивчення курсу первинної військово-професійної підготовки та на навчальному зборі. </w:t>
      </w:r>
    </w:p>
    <w:p w:rsidR="00A75615" w:rsidRPr="00A75615" w:rsidRDefault="00A75615" w:rsidP="00A75615">
      <w:pPr>
        <w:spacing w:after="0" w:line="240" w:lineRule="auto"/>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 xml:space="preserve">            4. Самостійну роботу проводити під керівництвом викладача-куратора. Час самостійної роботи використовувати з метою прищеплення тим, хто навчається,  навичок у самостійному вивченні програмного матеріалу зі статутів Збройних Сил України, закріплення і поглиблення знань, умінь і навичок, а також для підготовки до наступного заняття. </w:t>
      </w:r>
    </w:p>
    <w:p w:rsidR="00A75615" w:rsidRPr="00A75615" w:rsidRDefault="00A75615" w:rsidP="00A75615">
      <w:pPr>
        <w:spacing w:after="0" w:line="240" w:lineRule="auto"/>
        <w:jc w:val="both"/>
        <w:rPr>
          <w:rFonts w:ascii="Times New Roman" w:eastAsia="Times New Roman" w:hAnsi="Times New Roman" w:cs="Times New Roman"/>
          <w:snapToGrid w:val="0"/>
          <w:sz w:val="28"/>
          <w:szCs w:val="28"/>
          <w:lang w:val="uk-UA" w:eastAsia="ru-RU"/>
        </w:rPr>
      </w:pPr>
      <w:r w:rsidRPr="00A75615">
        <w:rPr>
          <w:rFonts w:ascii="Times New Roman" w:eastAsia="Times New Roman" w:hAnsi="Times New Roman" w:cs="Times New Roman"/>
          <w:sz w:val="28"/>
          <w:szCs w:val="28"/>
          <w:lang w:val="uk-UA" w:eastAsia="ru-RU"/>
        </w:rPr>
        <w:t xml:space="preserve">            Положення статутів Збройних Сил України, які не ввійшли до змісту програми військової підготовки, вивчаються громадянами самостійно.</w:t>
      </w:r>
    </w:p>
    <w:p w:rsidR="00A75615" w:rsidRPr="00A75615" w:rsidRDefault="00A75615" w:rsidP="00A75615">
      <w:pPr>
        <w:spacing w:after="0" w:line="240" w:lineRule="auto"/>
        <w:ind w:firstLine="720"/>
        <w:jc w:val="both"/>
        <w:rPr>
          <w:rFonts w:ascii="Times New Roman" w:eastAsia="Times New Roman" w:hAnsi="Times New Roman" w:cs="Times New Roman"/>
          <w:sz w:val="28"/>
          <w:szCs w:val="28"/>
          <w:lang w:val="uk-UA" w:eastAsia="ru-RU"/>
        </w:rPr>
      </w:pPr>
      <w:r w:rsidRPr="00A75615">
        <w:rPr>
          <w:rFonts w:ascii="Times New Roman" w:eastAsia="Times New Roman" w:hAnsi="Times New Roman" w:cs="Times New Roman"/>
          <w:sz w:val="28"/>
          <w:szCs w:val="28"/>
          <w:lang w:val="uk-UA" w:eastAsia="ru-RU"/>
        </w:rPr>
        <w:t xml:space="preserve">5. Поточний контроль якості підготовки тих, хто навчається, здійснювати на групових і практичних заняттях  у вступній частині заняття в усній  або письмовій формі з раніше вивченого матеріалу та в основній частині заняття з засвоєння  нових навчальних питань з загальновійськових статутів, практичного виконання стройових прийомів зі стройової підготовки. </w:t>
      </w:r>
    </w:p>
    <w:p w:rsidR="00A75615" w:rsidRPr="00A75615" w:rsidRDefault="00A75615" w:rsidP="00A75615">
      <w:pPr>
        <w:spacing w:after="0" w:line="240" w:lineRule="auto"/>
        <w:ind w:firstLine="720"/>
        <w:jc w:val="both"/>
        <w:rPr>
          <w:rFonts w:ascii="Times New Roman" w:eastAsia="Times New Roman" w:hAnsi="Times New Roman" w:cs="Times New Roman"/>
          <w:i/>
          <w:sz w:val="28"/>
          <w:szCs w:val="28"/>
          <w:lang w:val="uk-UA" w:eastAsia="ru-RU"/>
        </w:rPr>
      </w:pPr>
      <w:r w:rsidRPr="00A75615">
        <w:rPr>
          <w:rFonts w:ascii="Times New Roman" w:eastAsia="Times New Roman" w:hAnsi="Times New Roman" w:cs="Times New Roman"/>
          <w:sz w:val="28"/>
          <w:szCs w:val="28"/>
          <w:lang w:val="uk-UA" w:eastAsia="ru-RU"/>
        </w:rPr>
        <w:t xml:space="preserve">Підсумковий модульний контроль проводити у 2 семестрі у формі тестування. </w:t>
      </w:r>
    </w:p>
    <w:p w:rsidR="00D45097" w:rsidRPr="00A75615" w:rsidRDefault="00D45097">
      <w:pPr>
        <w:rPr>
          <w:lang w:val="uk-UA"/>
        </w:rPr>
      </w:pPr>
    </w:p>
    <w:sectPr w:rsidR="00D45097" w:rsidRPr="00A756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382"/>
    <w:rsid w:val="00A75615"/>
    <w:rsid w:val="00C03023"/>
    <w:rsid w:val="00C06382"/>
    <w:rsid w:val="00D45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2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5150</Characters>
  <Application>Microsoft Office Word</Application>
  <DocSecurity>0</DocSecurity>
  <Lines>42</Lines>
  <Paragraphs>12</Paragraphs>
  <ScaleCrop>false</ScaleCrop>
  <Company>test</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3</cp:revision>
  <dcterms:created xsi:type="dcterms:W3CDTF">2017-05-03T10:40:00Z</dcterms:created>
  <dcterms:modified xsi:type="dcterms:W3CDTF">2017-07-14T07:22:00Z</dcterms:modified>
</cp:coreProperties>
</file>