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67" w:rsidRPr="00792F1F" w:rsidRDefault="00792F1F" w:rsidP="00651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до </w:t>
      </w:r>
      <w:r w:rsidR="004D0C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92F1F">
        <w:rPr>
          <w:rFonts w:ascii="Times New Roman" w:hAnsi="Times New Roman" w:cs="Times New Roman"/>
          <w:sz w:val="28"/>
          <w:szCs w:val="28"/>
          <w:lang w:val="uk-UA"/>
        </w:rPr>
        <w:t>-го питання порядку денного.</w:t>
      </w:r>
    </w:p>
    <w:p w:rsidR="00426767" w:rsidRPr="00792F1F" w:rsidRDefault="00426767" w:rsidP="004267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0654" w:rsidRPr="00792F1F" w:rsidRDefault="00C92F3B" w:rsidP="00C35AD9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положень </w:t>
      </w:r>
      <w:r w:rsidR="00426767" w:rsidRPr="00792F1F">
        <w:rPr>
          <w:rFonts w:ascii="Times New Roman" w:hAnsi="Times New Roman" w:cs="Times New Roman"/>
          <w:sz w:val="28"/>
          <w:szCs w:val="28"/>
          <w:lang w:val="uk-UA"/>
        </w:rPr>
        <w:t>статті 33 «Закону України «Про вищу освіту» в</w:t>
      </w:r>
      <w:r w:rsidRPr="00792F1F">
        <w:rPr>
          <w:rFonts w:ascii="Times New Roman" w:hAnsi="Times New Roman" w:cs="Times New Roman"/>
          <w:sz w:val="28"/>
          <w:szCs w:val="28"/>
          <w:lang w:val="uk-UA"/>
        </w:rPr>
        <w:t>илучити із структури Національного університету «Запорізька політехніка» наступні навчально-наукові інститути</w:t>
      </w:r>
      <w:r w:rsidR="00CA4151" w:rsidRPr="00792F1F">
        <w:rPr>
          <w:rFonts w:ascii="Times New Roman" w:hAnsi="Times New Roman" w:cs="Times New Roman"/>
          <w:sz w:val="28"/>
          <w:szCs w:val="28"/>
        </w:rPr>
        <w:t>^</w:t>
      </w:r>
    </w:p>
    <w:p w:rsidR="00C92F3B" w:rsidRPr="00792F1F" w:rsidRDefault="00C92F3B" w:rsidP="00C35AD9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>машинобудівний інститут</w:t>
      </w:r>
    </w:p>
    <w:p w:rsidR="00C92F3B" w:rsidRPr="00792F1F" w:rsidRDefault="00C92F3B" w:rsidP="00C35AD9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>фізико-технічний інститут</w:t>
      </w:r>
    </w:p>
    <w:p w:rsidR="00C92F3B" w:rsidRPr="00792F1F" w:rsidRDefault="00C92F3B" w:rsidP="00C35AD9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>інститут інформатики та радіоелектроніки</w:t>
      </w:r>
    </w:p>
    <w:p w:rsidR="00CA4151" w:rsidRPr="00792F1F" w:rsidRDefault="00C92F3B" w:rsidP="00C35AD9">
      <w:pPr>
        <w:pStyle w:val="a3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>економіко-гуманітарний інститут</w:t>
      </w:r>
      <w:r w:rsidR="00CA4151" w:rsidRPr="00792F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A4151" w:rsidRPr="00792F1F" w:rsidRDefault="00426767" w:rsidP="00C35AD9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A4151" w:rsidRPr="00792F1F">
        <w:rPr>
          <w:rFonts w:ascii="Times New Roman" w:hAnsi="Times New Roman" w:cs="Times New Roman"/>
          <w:sz w:val="28"/>
          <w:szCs w:val="28"/>
          <w:lang w:val="uk-UA"/>
        </w:rPr>
        <w:t>залиши</w:t>
      </w:r>
      <w:r w:rsidRPr="00792F1F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CA4151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 без змін </w:t>
      </w:r>
      <w:r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у структурі НУ «Запорізька політехніка» </w:t>
      </w:r>
      <w:r w:rsidR="00CA4151" w:rsidRPr="00792F1F">
        <w:rPr>
          <w:rFonts w:ascii="Times New Roman" w:hAnsi="Times New Roman" w:cs="Times New Roman"/>
          <w:sz w:val="28"/>
          <w:szCs w:val="28"/>
          <w:lang w:val="uk-UA"/>
        </w:rPr>
        <w:t>структури факультетів, що до них входили.</w:t>
      </w:r>
    </w:p>
    <w:p w:rsidR="0065185B" w:rsidRDefault="00CC2DD8" w:rsidP="0065185B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 поданням в.о. ректора Яримбаша С.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A9109F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="0065185B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 положень статті 33 «Закону України «Про вищу освіту»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внести наступні зміни у структуру університету</w:t>
      </w:r>
      <w:bookmarkStart w:id="0" w:name="_GoBack"/>
      <w:bookmarkEnd w:id="0"/>
      <w:r w:rsidR="0065185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A4151" w:rsidRPr="00792F1F" w:rsidRDefault="00CA4151" w:rsidP="006518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r w:rsidR="0065185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92F3B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рішень вчених рад </w:t>
      </w:r>
      <w:bookmarkStart w:id="1" w:name="bookmark0"/>
      <w:r w:rsidRPr="00792F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юридичного факультету і </w:t>
      </w:r>
      <w:r w:rsidR="00C92F3B" w:rsidRPr="00792F1F">
        <w:rPr>
          <w:rFonts w:ascii="Times New Roman" w:hAnsi="Times New Roman" w:cs="Times New Roman"/>
          <w:bCs/>
          <w:sz w:val="28"/>
          <w:szCs w:val="28"/>
          <w:lang w:val="uk-UA"/>
        </w:rPr>
        <w:t>факультету управління фізичною культурою та спортом</w:t>
      </w:r>
      <w:bookmarkEnd w:id="1"/>
      <w:r w:rsidR="00C92F3B" w:rsidRPr="00792F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загальних зборів факультету міжнародного туризму та економіки і факультету соціальних наук вилучити із структури навчально-нау</w:t>
      </w:r>
      <w:r w:rsidRPr="00792F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кового інституту управління і права факультети: юридичний факультет, факультет управління фізичною культурою та спортом,  факультет міжнародного туризму та економіки, факультет соціальних наук, залишивши структурні підрозділи, що входили до зазначених факультетів, у структурі </w:t>
      </w:r>
      <w:r w:rsidR="001424B7" w:rsidRPr="00792F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навчально-наукового </w:t>
      </w:r>
      <w:r w:rsidR="0065185B">
        <w:rPr>
          <w:rFonts w:ascii="Times New Roman" w:hAnsi="Times New Roman" w:cs="Times New Roman"/>
          <w:bCs/>
          <w:sz w:val="28"/>
          <w:szCs w:val="28"/>
          <w:lang w:val="uk-UA"/>
        </w:rPr>
        <w:t>інституту управління і права;</w:t>
      </w:r>
    </w:p>
    <w:p w:rsidR="00C92F3B" w:rsidRPr="00792F1F" w:rsidRDefault="00CA4151" w:rsidP="004D0C8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2.2 </w:t>
      </w:r>
      <w:r w:rsidR="0065185B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792F1F">
        <w:rPr>
          <w:rFonts w:ascii="Times New Roman" w:hAnsi="Times New Roman" w:cs="Times New Roman"/>
          <w:bCs/>
          <w:sz w:val="28"/>
          <w:szCs w:val="28"/>
          <w:lang w:val="uk-UA"/>
        </w:rPr>
        <w:t>а зверненням голови Запорізької обласної ради (лист від 22.11.2021 р. №01-27</w:t>
      </w:r>
      <w:r w:rsidRPr="00792F1F">
        <w:rPr>
          <w:rFonts w:ascii="Times New Roman" w:hAnsi="Times New Roman" w:cs="Times New Roman"/>
          <w:bCs/>
          <w:sz w:val="28"/>
          <w:szCs w:val="28"/>
        </w:rPr>
        <w:t>/1292)</w:t>
      </w:r>
      <w:r w:rsidRPr="00792F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424B7" w:rsidRPr="00792F1F">
        <w:rPr>
          <w:rFonts w:ascii="Times New Roman" w:hAnsi="Times New Roman" w:cs="Times New Roman"/>
          <w:bCs/>
          <w:sz w:val="28"/>
          <w:szCs w:val="28"/>
          <w:lang w:val="uk-UA"/>
        </w:rPr>
        <w:t>створити у структурі навчально-наукового інституту управління і права науково-дослідний центр управління і права для проведення наукових досліджень з метою підвищення ефективності науково-практичного управління регіональним розвитком.</w:t>
      </w:r>
    </w:p>
    <w:p w:rsidR="00B46A11" w:rsidRPr="00792F1F" w:rsidRDefault="00426767" w:rsidP="004D0C8C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bCs/>
          <w:sz w:val="28"/>
          <w:szCs w:val="28"/>
          <w:lang w:val="uk-UA"/>
        </w:rPr>
        <w:t>3. К</w:t>
      </w:r>
      <w:r w:rsidR="00B46A11" w:rsidRPr="00792F1F">
        <w:rPr>
          <w:rFonts w:ascii="Times New Roman" w:hAnsi="Times New Roman" w:cs="Times New Roman"/>
          <w:bCs/>
          <w:sz w:val="28"/>
          <w:szCs w:val="28"/>
          <w:lang w:val="uk-UA"/>
        </w:rPr>
        <w:t>афедр</w:t>
      </w:r>
      <w:r w:rsidRPr="00792F1F">
        <w:rPr>
          <w:rFonts w:ascii="Times New Roman" w:hAnsi="Times New Roman" w:cs="Times New Roman"/>
          <w:bCs/>
          <w:sz w:val="28"/>
          <w:szCs w:val="28"/>
          <w:lang w:val="uk-UA"/>
        </w:rPr>
        <w:t>у «Будівельне виробництво та управління проектами» перейменувати у кафедру «Будівництво та цивільна інженерія» (протокол засідання кафедри «Будівельне виробництво та управління проектами» від 16.11.2021 р. № 11) та внести відповідні зміни до структури університету.</w:t>
      </w:r>
    </w:p>
    <w:p w:rsidR="001424B7" w:rsidRPr="00792F1F" w:rsidRDefault="00426767" w:rsidP="004D0C8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F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424B7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46A11" w:rsidRPr="00792F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96638" w:rsidRPr="00792F1F">
        <w:rPr>
          <w:rFonts w:ascii="Times New Roman" w:hAnsi="Times New Roman" w:cs="Times New Roman"/>
          <w:sz w:val="28"/>
          <w:szCs w:val="28"/>
          <w:lang w:val="uk-UA"/>
        </w:rPr>
        <w:t>На підставі рішен</w:t>
      </w:r>
      <w:r w:rsidR="00AF11BA" w:rsidRPr="00792F1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46A11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 вченої ради </w:t>
      </w:r>
      <w:r w:rsidR="00AF11BA" w:rsidRPr="00792F1F">
        <w:rPr>
          <w:rFonts w:ascii="Times New Roman" w:hAnsi="Times New Roman" w:cs="Times New Roman"/>
          <w:sz w:val="28"/>
          <w:szCs w:val="28"/>
          <w:lang w:val="uk-UA"/>
        </w:rPr>
        <w:t>факультету будівництва, архітектури та дизайну</w:t>
      </w:r>
      <w:r w:rsidR="00B46A11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638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реорганізувати цей факультет в навчально-науковий інститут інженерних технологій, дизайну, архітектури та підприємництва </w:t>
      </w:r>
      <w:r w:rsidRPr="00792F1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96638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A11" w:rsidRPr="00792F1F">
        <w:rPr>
          <w:rFonts w:ascii="Times New Roman" w:hAnsi="Times New Roman" w:cs="Times New Roman"/>
          <w:sz w:val="28"/>
          <w:szCs w:val="28"/>
          <w:lang w:val="uk-UA"/>
        </w:rPr>
        <w:t>ввести</w:t>
      </w:r>
      <w:r w:rsidR="00896638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2F1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96638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за</w:t>
      </w:r>
      <w:r w:rsidR="00AF11BA" w:rsidRPr="00792F1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96638" w:rsidRPr="00792F1F">
        <w:rPr>
          <w:rFonts w:ascii="Times New Roman" w:hAnsi="Times New Roman" w:cs="Times New Roman"/>
          <w:sz w:val="28"/>
          <w:szCs w:val="28"/>
          <w:lang w:val="uk-UA"/>
        </w:rPr>
        <w:t xml:space="preserve">наченого інституту </w:t>
      </w:r>
      <w:r w:rsidR="00B46A11" w:rsidRPr="00792F1F">
        <w:rPr>
          <w:rFonts w:ascii="Times New Roman" w:hAnsi="Times New Roman" w:cs="Times New Roman"/>
          <w:sz w:val="28"/>
          <w:szCs w:val="28"/>
          <w:lang w:val="uk-UA"/>
        </w:rPr>
        <w:t>кафедру «Обладнання та технології зварювального виробництва і науково-дослідний центр «Титан-Запоріжжя».</w:t>
      </w:r>
    </w:p>
    <w:sectPr w:rsidR="001424B7" w:rsidRPr="00792F1F" w:rsidSect="00C92F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207"/>
    <w:multiLevelType w:val="multilevel"/>
    <w:tmpl w:val="3C5A9A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3B"/>
    <w:rsid w:val="001424B7"/>
    <w:rsid w:val="00160654"/>
    <w:rsid w:val="001A5F5E"/>
    <w:rsid w:val="00426767"/>
    <w:rsid w:val="004D0C8C"/>
    <w:rsid w:val="0065185B"/>
    <w:rsid w:val="00792F1F"/>
    <w:rsid w:val="00896638"/>
    <w:rsid w:val="00A9109F"/>
    <w:rsid w:val="00AF11BA"/>
    <w:rsid w:val="00B46A11"/>
    <w:rsid w:val="00C35AD9"/>
    <w:rsid w:val="00C92F3B"/>
    <w:rsid w:val="00CA4151"/>
    <w:rsid w:val="00C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CBF"/>
  <w15:chartTrackingRefBased/>
  <w15:docId w15:val="{8E6F5BAF-F36E-472A-A374-0FD40C88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2021-12-03T12:44:00Z</dcterms:created>
  <dcterms:modified xsi:type="dcterms:W3CDTF">2021-12-03T12:44:00Z</dcterms:modified>
</cp:coreProperties>
</file>