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56" w:rsidRPr="001203C2" w:rsidRDefault="00A10B21" w:rsidP="00B314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Гайдачук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Олександр Віталійо</w:t>
      </w:r>
      <w:r w:rsidR="00E37956" w:rsidRPr="001203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вич</w:t>
      </w:r>
    </w:p>
    <w:p w:rsidR="00E37956" w:rsidRPr="001203C2" w:rsidRDefault="00E37956" w:rsidP="00B31465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37956" w:rsidRPr="001203C2" w:rsidRDefault="00E37956" w:rsidP="0031223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bookmarkStart w:id="0" w:name="_GoBack"/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Доктор технічних наук, професор </w:t>
      </w:r>
      <w:proofErr w:type="spellStart"/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Гайдачук</w:t>
      </w:r>
      <w:proofErr w:type="spellEnd"/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Олександр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Віталійо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вич працює на посаді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професора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кафедри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транспортних технологій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НУ "Запорізька політехніка"з 0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0.20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 р. </w:t>
      </w:r>
    </w:p>
    <w:p w:rsidR="00E37956" w:rsidRDefault="00E37956" w:rsidP="00EA45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закінченню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Харківського ордена Леніна авіаційного інституту ім. М.Є. Жуковського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(ХАІ)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 отримання диплому спеціаліста за спеціальністю «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Літальні апарати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 з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1988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року працю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вав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Українському заочному політехнічному інституті ім. І.З. Соколова (УЗПІ)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Навчався в аспірантурі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УЗПІ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1988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1991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роках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="00A10B21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1991</w:t>
      </w:r>
      <w:r w:rsidR="00A10B21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р. захистив кандидатську дисертацію на тему «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Раціональний розкрій при викладанні армуючи </w:t>
      </w:r>
      <w:r w:rsidR="0043700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напів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фабрикатів і енергетичні параметри формоутворення деталей авіаконструкцій криволінійної форми із композиційних матеріалів</w:t>
      </w:r>
      <w:r w:rsidR="00A10B21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1991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р. працю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вав у СКТБ «</w:t>
      </w:r>
      <w:proofErr w:type="spellStart"/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Армапласт</w:t>
      </w:r>
      <w:proofErr w:type="spellEnd"/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УЗПІ молодшим науковим співробітником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="00A10B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 1992 р. працював асистентом, старшим викладачем, доцентом 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ХАІ. 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 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1997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р. отримав вчене звання доцента кафедри 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технології виробництва літальних апаратів ХАІ (</w:t>
      </w:r>
      <w:r w:rsidR="00EA45DB" w:rsidRPr="00EA45DB">
        <w:rPr>
          <w:rFonts w:ascii="Times New Roman" w:hAnsi="Times New Roman"/>
          <w:sz w:val="26"/>
          <w:szCs w:val="26"/>
        </w:rPr>
        <w:t xml:space="preserve">з 01.10.1998р. Харківський авіаційний інститут ім. М.Є. Жуковського перейменовано в Державний аерокосмічний університет ім. М.Є. Жуковського </w:t>
      </w:r>
      <w:r w:rsidR="00437002">
        <w:rPr>
          <w:rFonts w:ascii="Times New Roman" w:hAnsi="Times New Roman"/>
          <w:sz w:val="26"/>
          <w:szCs w:val="26"/>
        </w:rPr>
        <w:t>«</w:t>
      </w:r>
      <w:r w:rsidR="00EA45DB" w:rsidRPr="00EA45DB">
        <w:rPr>
          <w:rFonts w:ascii="Times New Roman" w:hAnsi="Times New Roman"/>
          <w:sz w:val="26"/>
          <w:szCs w:val="26"/>
        </w:rPr>
        <w:t>Харківський авіаційний інститут</w:t>
      </w:r>
      <w:r w:rsidR="00437002">
        <w:rPr>
          <w:rFonts w:ascii="Times New Roman" w:hAnsi="Times New Roman"/>
          <w:sz w:val="26"/>
          <w:szCs w:val="26"/>
        </w:rPr>
        <w:t>»</w:t>
      </w:r>
      <w:r w:rsidR="00EA45DB">
        <w:rPr>
          <w:rFonts w:ascii="Times New Roman" w:hAnsi="Times New Roman"/>
          <w:sz w:val="26"/>
          <w:szCs w:val="26"/>
        </w:rPr>
        <w:t xml:space="preserve">; </w:t>
      </w:r>
      <w:r w:rsidR="00EA45DB" w:rsidRPr="00EA45DB">
        <w:rPr>
          <w:rFonts w:ascii="Times New Roman" w:hAnsi="Times New Roman"/>
          <w:sz w:val="26"/>
          <w:szCs w:val="26"/>
        </w:rPr>
        <w:t xml:space="preserve">з 30.10.2000р. Державний аерокосмічний університет ім. М.Є. Жуковського </w:t>
      </w:r>
      <w:r w:rsidR="00437002">
        <w:rPr>
          <w:rFonts w:ascii="Times New Roman" w:hAnsi="Times New Roman"/>
          <w:sz w:val="26"/>
          <w:szCs w:val="26"/>
        </w:rPr>
        <w:t>«</w:t>
      </w:r>
      <w:r w:rsidR="00EA45DB" w:rsidRPr="00EA45DB">
        <w:rPr>
          <w:rFonts w:ascii="Times New Roman" w:hAnsi="Times New Roman"/>
          <w:sz w:val="26"/>
          <w:szCs w:val="26"/>
        </w:rPr>
        <w:t>Харківський авіаційний інститут</w:t>
      </w:r>
      <w:r w:rsidR="00437002">
        <w:rPr>
          <w:rFonts w:ascii="Times New Roman" w:hAnsi="Times New Roman"/>
          <w:sz w:val="26"/>
          <w:szCs w:val="26"/>
        </w:rPr>
        <w:t>»</w:t>
      </w:r>
      <w:r w:rsidR="00EA45DB" w:rsidRPr="00EA45DB">
        <w:rPr>
          <w:rFonts w:ascii="Times New Roman" w:hAnsi="Times New Roman"/>
          <w:sz w:val="26"/>
          <w:szCs w:val="26"/>
        </w:rPr>
        <w:t xml:space="preserve"> перейменовано в Національний аерокосмічний університет ім. М.Є. Жуковського </w:t>
      </w:r>
      <w:r w:rsidR="00437002">
        <w:rPr>
          <w:rFonts w:ascii="Times New Roman" w:hAnsi="Times New Roman"/>
          <w:sz w:val="26"/>
          <w:szCs w:val="26"/>
        </w:rPr>
        <w:t>«</w:t>
      </w:r>
      <w:r w:rsidR="00EA45DB" w:rsidRPr="00EA45DB">
        <w:rPr>
          <w:rFonts w:ascii="Times New Roman" w:hAnsi="Times New Roman"/>
          <w:sz w:val="26"/>
          <w:szCs w:val="26"/>
        </w:rPr>
        <w:t>Харківський авіаційний інститут</w:t>
      </w:r>
      <w:r w:rsidR="00437002">
        <w:rPr>
          <w:rFonts w:ascii="Times New Roman" w:hAnsi="Times New Roman"/>
          <w:sz w:val="26"/>
          <w:szCs w:val="26"/>
        </w:rPr>
        <w:t>»</w:t>
      </w:r>
      <w:r w:rsidR="00EA45DB" w:rsidRPr="00EA45DB">
        <w:rPr>
          <w:rFonts w:ascii="Times New Roman" w:hAnsi="Times New Roman"/>
          <w:sz w:val="26"/>
          <w:szCs w:val="26"/>
        </w:rPr>
        <w:t>)</w:t>
      </w:r>
      <w:r w:rsidRP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 20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02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році захистив докторську дисертацію на тему: «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Наукові основи безпечної технології виробництва конструкцій літальних апаратів із полімерних композиційних матеріалів</w:t>
      </w:r>
      <w:r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». 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 2003 році працював професором кафедри ракетних двигуні і виконував обов’язки завідувача кафедри на громадських засадах. У 2004 році </w:t>
      </w:r>
      <w:r w:rsidR="00EA45DB" w:rsidRPr="001203C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отримав вчене звання професора кафедри</w:t>
      </w:r>
      <w:r w:rsidR="00EA45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ракетних двигунів. З 2003 по 2018 рр. працював на посаді </w:t>
      </w:r>
      <w:r w:rsidR="00EA45DB" w:rsidRPr="00EA45DB">
        <w:rPr>
          <w:rFonts w:ascii="Times New Roman" w:hAnsi="Times New Roman"/>
          <w:sz w:val="26"/>
          <w:szCs w:val="26"/>
        </w:rPr>
        <w:t>проректор</w:t>
      </w:r>
      <w:r w:rsidR="00EA45DB">
        <w:rPr>
          <w:rFonts w:ascii="Times New Roman" w:hAnsi="Times New Roman"/>
          <w:sz w:val="26"/>
          <w:szCs w:val="26"/>
        </w:rPr>
        <w:t>а</w:t>
      </w:r>
      <w:r w:rsidR="00EA45DB" w:rsidRPr="00EA45DB">
        <w:rPr>
          <w:rFonts w:ascii="Times New Roman" w:hAnsi="Times New Roman"/>
          <w:sz w:val="26"/>
          <w:szCs w:val="26"/>
        </w:rPr>
        <w:t xml:space="preserve"> з наукової роботи Національного аерокосмічного університету ім. М.Є. Жуковського </w:t>
      </w:r>
      <w:r w:rsidR="00437002">
        <w:rPr>
          <w:rFonts w:ascii="Times New Roman" w:hAnsi="Times New Roman"/>
          <w:sz w:val="26"/>
          <w:szCs w:val="26"/>
        </w:rPr>
        <w:t>«</w:t>
      </w:r>
      <w:r w:rsidR="00EA45DB" w:rsidRPr="00EA45DB">
        <w:rPr>
          <w:rFonts w:ascii="Times New Roman" w:hAnsi="Times New Roman"/>
          <w:sz w:val="26"/>
          <w:szCs w:val="26"/>
        </w:rPr>
        <w:t>Харківський авіаційний інститут</w:t>
      </w:r>
      <w:r w:rsidR="00437002">
        <w:rPr>
          <w:rFonts w:ascii="Times New Roman" w:hAnsi="Times New Roman"/>
          <w:sz w:val="26"/>
          <w:szCs w:val="26"/>
        </w:rPr>
        <w:t>»</w:t>
      </w:r>
      <w:r w:rsidR="00EA45DB">
        <w:rPr>
          <w:rFonts w:ascii="Times New Roman" w:hAnsi="Times New Roman"/>
          <w:sz w:val="26"/>
          <w:szCs w:val="26"/>
        </w:rPr>
        <w:t xml:space="preserve">. </w:t>
      </w:r>
    </w:p>
    <w:p w:rsidR="00EA45DB" w:rsidRPr="00EA45DB" w:rsidRDefault="00EA45DB" w:rsidP="00EA45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A45DB">
        <w:rPr>
          <w:rFonts w:ascii="Times New Roman" w:hAnsi="Times New Roman"/>
          <w:sz w:val="26"/>
          <w:szCs w:val="26"/>
        </w:rPr>
        <w:t xml:space="preserve">З серпня 2019 по серпень 2021 працював запрошеним професором у Технологічному університеті м. </w:t>
      </w:r>
      <w:proofErr w:type="spellStart"/>
      <w:r w:rsidRPr="00EA45DB">
        <w:rPr>
          <w:rFonts w:ascii="Times New Roman" w:hAnsi="Times New Roman"/>
          <w:sz w:val="26"/>
          <w:szCs w:val="26"/>
        </w:rPr>
        <w:t>Нінбо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(КНР)</w:t>
      </w:r>
      <w:r>
        <w:rPr>
          <w:rFonts w:ascii="Times New Roman" w:hAnsi="Times New Roman"/>
          <w:sz w:val="26"/>
          <w:szCs w:val="26"/>
        </w:rPr>
        <w:t>.</w:t>
      </w:r>
    </w:p>
    <w:p w:rsidR="00EA45DB" w:rsidRPr="00EA45DB" w:rsidRDefault="00E37956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hAnsi="Times New Roman"/>
          <w:sz w:val="26"/>
          <w:szCs w:val="26"/>
        </w:rPr>
        <w:t xml:space="preserve">За 2016–2021 рр. </w:t>
      </w:r>
      <w:bookmarkEnd w:id="0"/>
      <w:r w:rsidR="00EA45DB">
        <w:rPr>
          <w:rFonts w:ascii="Times New Roman" w:hAnsi="Times New Roman"/>
          <w:sz w:val="26"/>
          <w:szCs w:val="26"/>
        </w:rPr>
        <w:t>к</w:t>
      </w:r>
      <w:r w:rsidR="00EA45DB" w:rsidRPr="00EA45DB">
        <w:rPr>
          <w:rFonts w:ascii="Times New Roman" w:hAnsi="Times New Roman"/>
          <w:sz w:val="26"/>
          <w:szCs w:val="26"/>
        </w:rPr>
        <w:t xml:space="preserve">ерував двома науково-дослідними роботами: «Створення наукових основ проектування та технології виробництва агрегатів авіаційної та </w:t>
      </w:r>
      <w:r w:rsidR="00437002" w:rsidRPr="00EA45DB">
        <w:rPr>
          <w:rFonts w:ascii="Times New Roman" w:hAnsi="Times New Roman"/>
          <w:sz w:val="26"/>
          <w:szCs w:val="26"/>
        </w:rPr>
        <w:t>ракетно-космічної</w:t>
      </w:r>
      <w:r w:rsidR="00EA45DB" w:rsidRPr="00EA45DB">
        <w:rPr>
          <w:rFonts w:ascii="Times New Roman" w:hAnsi="Times New Roman"/>
          <w:sz w:val="26"/>
          <w:szCs w:val="26"/>
        </w:rPr>
        <w:t xml:space="preserve"> техніки із полімерних композиційних матеріалів» №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держреєстрації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: 0115U003329 </w:t>
      </w:r>
      <w:r w:rsidR="00437002">
        <w:rPr>
          <w:rFonts w:ascii="Times New Roman" w:hAnsi="Times New Roman"/>
          <w:sz w:val="26"/>
          <w:szCs w:val="26"/>
        </w:rPr>
        <w:t>(</w:t>
      </w:r>
      <w:r w:rsidR="00EA45DB" w:rsidRPr="00EA45DB">
        <w:rPr>
          <w:rFonts w:ascii="Times New Roman" w:hAnsi="Times New Roman"/>
          <w:sz w:val="26"/>
          <w:szCs w:val="26"/>
        </w:rPr>
        <w:t>2015-2016 рр.</w:t>
      </w:r>
      <w:r w:rsidR="00437002">
        <w:rPr>
          <w:rFonts w:ascii="Times New Roman" w:hAnsi="Times New Roman"/>
          <w:sz w:val="26"/>
          <w:szCs w:val="26"/>
        </w:rPr>
        <w:t>)</w:t>
      </w:r>
      <w:r w:rsidR="00EA45DB" w:rsidRPr="00EA45DB">
        <w:rPr>
          <w:rFonts w:ascii="Times New Roman" w:hAnsi="Times New Roman"/>
          <w:sz w:val="26"/>
          <w:szCs w:val="26"/>
        </w:rPr>
        <w:t xml:space="preserve">, «Методологія розробки ефективних конструктивно-технологічних рішень композитних відсіків авіакосмічної техніки та їх з’єднувальних вузлів» №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держреєстрації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: 0117U002499 </w:t>
      </w:r>
      <w:r w:rsidR="00437002">
        <w:rPr>
          <w:rFonts w:ascii="Times New Roman" w:hAnsi="Times New Roman"/>
          <w:sz w:val="26"/>
          <w:szCs w:val="26"/>
        </w:rPr>
        <w:t>(</w:t>
      </w:r>
      <w:r w:rsidR="00EA45DB" w:rsidRPr="00EA45DB">
        <w:rPr>
          <w:rFonts w:ascii="Times New Roman" w:hAnsi="Times New Roman"/>
          <w:sz w:val="26"/>
          <w:szCs w:val="26"/>
        </w:rPr>
        <w:t>2017-2018 рр.</w:t>
      </w:r>
      <w:r w:rsidR="00437002">
        <w:rPr>
          <w:rFonts w:ascii="Times New Roman" w:hAnsi="Times New Roman"/>
          <w:sz w:val="26"/>
          <w:szCs w:val="26"/>
        </w:rPr>
        <w:t>).</w:t>
      </w:r>
      <w:r w:rsidR="00EA45DB" w:rsidRPr="00EA45DB">
        <w:rPr>
          <w:rFonts w:ascii="Times New Roman" w:hAnsi="Times New Roman"/>
          <w:sz w:val="26"/>
          <w:szCs w:val="26"/>
        </w:rPr>
        <w:t xml:space="preserve"> Керував роботою аспіранта</w:t>
      </w:r>
      <w:r w:rsidR="00EA45DB">
        <w:rPr>
          <w:rFonts w:ascii="Times New Roman" w:hAnsi="Times New Roman"/>
          <w:sz w:val="26"/>
          <w:szCs w:val="26"/>
        </w:rPr>
        <w:t xml:space="preserve"> </w:t>
      </w:r>
      <w:r w:rsidR="00EA45DB" w:rsidRPr="00EA45DB">
        <w:rPr>
          <w:rFonts w:ascii="Times New Roman" w:hAnsi="Times New Roman"/>
          <w:sz w:val="26"/>
          <w:szCs w:val="26"/>
        </w:rPr>
        <w:t xml:space="preserve">(С.А.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Пунтус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) та консультував здобувача наукового ступеня доктора наук (Г.В.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Мігаль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), яка захистила дисертацію «Ергономічні основи дослідження життєздатності систем "людина - техніка - середовище" в складних умовах» (автореф. дис. ... д-ра техн. наук : 05.01.04 /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Мигаль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 Галина Валеріївна ; Харків. нац. ун-т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міськ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госп-ва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 ім. О. М. </w:t>
      </w:r>
      <w:proofErr w:type="spellStart"/>
      <w:r w:rsidR="00EA45DB" w:rsidRPr="00EA45DB">
        <w:rPr>
          <w:rFonts w:ascii="Times New Roman" w:hAnsi="Times New Roman"/>
          <w:sz w:val="26"/>
          <w:szCs w:val="26"/>
        </w:rPr>
        <w:t>Бекетова</w:t>
      </w:r>
      <w:proofErr w:type="spellEnd"/>
      <w:r w:rsidR="00EA45DB" w:rsidRPr="00EA45DB">
        <w:rPr>
          <w:rFonts w:ascii="Times New Roman" w:hAnsi="Times New Roman"/>
          <w:sz w:val="26"/>
          <w:szCs w:val="26"/>
        </w:rPr>
        <w:t xml:space="preserve">. - Харків, 2017. - 45 с.). 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hAnsi="Times New Roman"/>
          <w:sz w:val="26"/>
          <w:szCs w:val="26"/>
        </w:rPr>
        <w:t xml:space="preserve">Опублікував 15 наукових праць, з яких: 2 наукові монографії, 11 наукових статей у фахових виданнях (у т.ч. 1 стаття у виданні, індексованому </w:t>
      </w:r>
      <w:proofErr w:type="spellStart"/>
      <w:r w:rsidRPr="00EA45DB">
        <w:rPr>
          <w:rFonts w:ascii="Times New Roman" w:hAnsi="Times New Roman"/>
          <w:sz w:val="26"/>
          <w:szCs w:val="26"/>
        </w:rPr>
        <w:t>Скопус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), 2 доповіді на конференціях, індексованих у </w:t>
      </w:r>
      <w:proofErr w:type="spellStart"/>
      <w:r w:rsidRPr="00EA45DB">
        <w:rPr>
          <w:rFonts w:ascii="Times New Roman" w:hAnsi="Times New Roman"/>
          <w:sz w:val="26"/>
          <w:szCs w:val="26"/>
        </w:rPr>
        <w:t>Скопус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EA45DB">
        <w:rPr>
          <w:rFonts w:ascii="Times New Roman" w:hAnsi="Times New Roman"/>
          <w:sz w:val="26"/>
          <w:szCs w:val="26"/>
        </w:rPr>
        <w:t>Веб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оф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Сайєнс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. 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hAnsi="Times New Roman"/>
          <w:sz w:val="26"/>
          <w:szCs w:val="26"/>
        </w:rPr>
        <w:t xml:space="preserve">Працював у складі редколегії наукового фахового журналу 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«Авіаційно-космічна техніка і технологія»</w:t>
      </w:r>
      <w:r w:rsidRPr="00EA45DB">
        <w:rPr>
          <w:rFonts w:ascii="Times New Roman" w:hAnsi="Times New Roman"/>
          <w:sz w:val="26"/>
          <w:szCs w:val="26"/>
        </w:rPr>
        <w:t xml:space="preserve"> як заступник головного редактора та як член редколегії наукової фахової 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збірки наукових праць НАУ «ХАІ» «</w:t>
      </w:r>
      <w:proofErr w:type="spellStart"/>
      <w:r w:rsidRPr="00EA45DB">
        <w:rPr>
          <w:rFonts w:ascii="Times New Roman" w:hAnsi="Times New Roman"/>
          <w:sz w:val="26"/>
          <w:szCs w:val="26"/>
        </w:rPr>
        <w:t>Вопросы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проектирования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EA45DB">
        <w:rPr>
          <w:rFonts w:ascii="Times New Roman" w:hAnsi="Times New Roman"/>
          <w:sz w:val="26"/>
          <w:szCs w:val="26"/>
        </w:rPr>
        <w:t>производства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конструкций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летательных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45DB">
        <w:rPr>
          <w:rFonts w:ascii="Times New Roman" w:hAnsi="Times New Roman"/>
          <w:sz w:val="26"/>
          <w:szCs w:val="26"/>
        </w:rPr>
        <w:t>аппаратов</w:t>
      </w:r>
      <w:proofErr w:type="spellEnd"/>
      <w:r w:rsidRPr="00EA45DB">
        <w:rPr>
          <w:rFonts w:ascii="Times New Roman" w:hAnsi="Times New Roman"/>
          <w:sz w:val="26"/>
          <w:szCs w:val="26"/>
        </w:rPr>
        <w:t xml:space="preserve">». 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</w:rPr>
        <w:t>До квітня 2018 року - заступник голови вченої ради Д 64.062.04.</w:t>
      </w:r>
    </w:p>
    <w:p w:rsidR="00EA45DB" w:rsidRDefault="00EA45DB" w:rsidP="00EA45DB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lastRenderedPageBreak/>
        <w:t>З 01.10.2016 по 01.04.2018 брав участь у виконанні Проекту УНТЦ №Р-688 «Сприяння науково-дослідному співробітництву для стимулювання інновацій в авіаційній галузі на європейському рівні (RADIAN)» і Проекту УНТЦ №Р-684 «Стратегічна та цільова підтримка співробітництва між Європою та Україною в галузі авіаційних досліджень (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val="en-US" w:eastAsia="ru-RU"/>
        </w:rPr>
        <w:t>AERO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val="en-US" w:eastAsia="ru-RU"/>
        </w:rPr>
        <w:t>UA</w:t>
      </w: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)».</w:t>
      </w:r>
    </w:p>
    <w:p w:rsidR="00EA45DB" w:rsidRPr="00EA45DB" w:rsidRDefault="00EA45DB" w:rsidP="00EA45D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З лютого 2014 по квітень 2018 року – голова експертної ради «Машинознавство та машинобудування» з питань проведення експертизи дисертацій МОН України.</w:t>
      </w:r>
    </w:p>
    <w:p w:rsidR="00EA45DB" w:rsidRPr="00EA45DB" w:rsidRDefault="00EA45DB" w:rsidP="00EA45D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З 2007 по квітень 2018 року – голова секції «Авіакосмічна техніка і транспорт» Наукової ради МОН України.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З 2007 до квітня 2018 року член Наукової ради МОН України.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До квітня 2018 р. – член президії Ради проректорів з наукової роботи України.</w:t>
      </w:r>
      <w:r w:rsidRPr="00EA45DB">
        <w:rPr>
          <w:rFonts w:ascii="Times New Roman" w:hAnsi="Times New Roman"/>
          <w:sz w:val="26"/>
          <w:szCs w:val="26"/>
        </w:rPr>
        <w:t xml:space="preserve"> 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hAnsi="Times New Roman"/>
          <w:sz w:val="26"/>
          <w:szCs w:val="26"/>
        </w:rPr>
        <w:t>До квітня 2018 р. – член експертної групи з присудження Премії Кабінету Міністрів України за розроблення і впровадження інноваційних технологій.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До квітня 2018 р. – член організаційного комітету обласного конкурсу «Найкращій науковець Харківщини».</w:t>
      </w:r>
    </w:p>
    <w:p w:rsidR="00EA45DB" w:rsidRPr="00EA45DB" w:rsidRDefault="00EA45DB" w:rsidP="00EA45DB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EA45DB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До квітня 2018 р. – член організаційного комітету обласного конкурсу на здобуття обласних іменних стипендій для науковців, голова комісії з присудження стипендії в галузі технічних наук ім. Г.Ф. Проскури.</w:t>
      </w:r>
    </w:p>
    <w:p w:rsidR="00E37956" w:rsidRDefault="00EA45DB" w:rsidP="00437002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Нагороджений </w:t>
      </w:r>
      <w:r w:rsidRPr="00EA45DB">
        <w:rPr>
          <w:rFonts w:ascii="Times New Roman" w:hAnsi="Times New Roman"/>
          <w:sz w:val="26"/>
          <w:szCs w:val="26"/>
        </w:rPr>
        <w:t>«Подяк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» Харківської обласної державної адміністрації та Харківської обласної Ради </w:t>
      </w:r>
      <w:r w:rsidR="00437002">
        <w:rPr>
          <w:rFonts w:ascii="Times New Roman" w:hAnsi="Times New Roman"/>
          <w:sz w:val="26"/>
          <w:szCs w:val="26"/>
        </w:rPr>
        <w:t>(</w:t>
      </w:r>
      <w:r w:rsidRPr="00EA45DB">
        <w:rPr>
          <w:rFonts w:ascii="Times New Roman" w:hAnsi="Times New Roman"/>
          <w:sz w:val="26"/>
          <w:szCs w:val="26"/>
        </w:rPr>
        <w:t>2000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45DB">
        <w:rPr>
          <w:rFonts w:ascii="Times New Roman" w:hAnsi="Times New Roman"/>
          <w:sz w:val="26"/>
          <w:szCs w:val="26"/>
        </w:rPr>
        <w:t>р.</w:t>
      </w:r>
      <w:r w:rsidR="00437002">
        <w:rPr>
          <w:rFonts w:ascii="Times New Roman" w:hAnsi="Times New Roman"/>
          <w:sz w:val="26"/>
          <w:szCs w:val="26"/>
        </w:rPr>
        <w:t>)</w:t>
      </w:r>
      <w:r w:rsidRPr="00EA45DB">
        <w:rPr>
          <w:rFonts w:ascii="Times New Roman" w:hAnsi="Times New Roman"/>
          <w:sz w:val="26"/>
          <w:szCs w:val="26"/>
        </w:rPr>
        <w:t>, Почесн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 Грамот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 Міністерства освіти і науки України </w:t>
      </w:r>
      <w:r w:rsidR="00437002">
        <w:rPr>
          <w:rFonts w:ascii="Times New Roman" w:hAnsi="Times New Roman"/>
          <w:sz w:val="26"/>
          <w:szCs w:val="26"/>
        </w:rPr>
        <w:t>(</w:t>
      </w:r>
      <w:r w:rsidRPr="00EA45DB">
        <w:rPr>
          <w:rFonts w:ascii="Times New Roman" w:hAnsi="Times New Roman"/>
          <w:sz w:val="26"/>
          <w:szCs w:val="26"/>
        </w:rPr>
        <w:t>2007 р.</w:t>
      </w:r>
      <w:r w:rsidR="00437002">
        <w:rPr>
          <w:rFonts w:ascii="Times New Roman" w:hAnsi="Times New Roman"/>
          <w:sz w:val="26"/>
          <w:szCs w:val="26"/>
        </w:rPr>
        <w:t>)</w:t>
      </w:r>
      <w:r w:rsidRPr="00EA45DB">
        <w:rPr>
          <w:rFonts w:ascii="Times New Roman" w:hAnsi="Times New Roman"/>
          <w:sz w:val="26"/>
          <w:szCs w:val="26"/>
        </w:rPr>
        <w:t>, «Подяк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» Прем’єр-Міністра України </w:t>
      </w:r>
      <w:r w:rsidR="00437002">
        <w:rPr>
          <w:rFonts w:ascii="Times New Roman" w:hAnsi="Times New Roman"/>
          <w:sz w:val="26"/>
          <w:szCs w:val="26"/>
        </w:rPr>
        <w:t>(</w:t>
      </w:r>
      <w:r w:rsidRPr="00EA45DB">
        <w:rPr>
          <w:rFonts w:ascii="Times New Roman" w:hAnsi="Times New Roman"/>
          <w:sz w:val="26"/>
          <w:szCs w:val="26"/>
        </w:rPr>
        <w:t>2009 р.</w:t>
      </w:r>
      <w:r w:rsidR="00437002">
        <w:rPr>
          <w:rFonts w:ascii="Times New Roman" w:hAnsi="Times New Roman"/>
          <w:sz w:val="26"/>
          <w:szCs w:val="26"/>
        </w:rPr>
        <w:t>)</w:t>
      </w:r>
      <w:r w:rsidRPr="00EA45DB">
        <w:rPr>
          <w:rFonts w:ascii="Times New Roman" w:hAnsi="Times New Roman"/>
          <w:sz w:val="26"/>
          <w:szCs w:val="26"/>
        </w:rPr>
        <w:t>, нагрудни</w:t>
      </w:r>
      <w:r>
        <w:rPr>
          <w:rFonts w:ascii="Times New Roman" w:hAnsi="Times New Roman"/>
          <w:sz w:val="26"/>
          <w:szCs w:val="26"/>
        </w:rPr>
        <w:t>м</w:t>
      </w:r>
      <w:r w:rsidRPr="00EA45DB">
        <w:rPr>
          <w:rFonts w:ascii="Times New Roman" w:hAnsi="Times New Roman"/>
          <w:sz w:val="26"/>
          <w:szCs w:val="26"/>
        </w:rPr>
        <w:t xml:space="preserve"> знак</w:t>
      </w:r>
      <w:r>
        <w:rPr>
          <w:rFonts w:ascii="Times New Roman" w:hAnsi="Times New Roman"/>
          <w:sz w:val="26"/>
          <w:szCs w:val="26"/>
        </w:rPr>
        <w:t>ом</w:t>
      </w:r>
      <w:r w:rsidRPr="00EA45DB">
        <w:rPr>
          <w:rFonts w:ascii="Times New Roman" w:hAnsi="Times New Roman"/>
          <w:sz w:val="26"/>
          <w:szCs w:val="26"/>
        </w:rPr>
        <w:t xml:space="preserve"> «Служба метрології і стандартизації Збройних Сил України» </w:t>
      </w:r>
      <w:r w:rsidR="00437002">
        <w:rPr>
          <w:rFonts w:ascii="Times New Roman" w:hAnsi="Times New Roman"/>
          <w:sz w:val="26"/>
          <w:szCs w:val="26"/>
        </w:rPr>
        <w:t>(</w:t>
      </w:r>
      <w:r w:rsidRPr="00EA45DB">
        <w:rPr>
          <w:rFonts w:ascii="Times New Roman" w:hAnsi="Times New Roman"/>
          <w:sz w:val="26"/>
          <w:szCs w:val="26"/>
        </w:rPr>
        <w:t>2009 р.</w:t>
      </w:r>
      <w:r w:rsidR="0043700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A45DB">
        <w:rPr>
          <w:rFonts w:ascii="Times New Roman" w:hAnsi="Times New Roman"/>
          <w:sz w:val="26"/>
          <w:szCs w:val="26"/>
        </w:rPr>
        <w:t>Почесн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 Грамот</w:t>
      </w:r>
      <w:r>
        <w:rPr>
          <w:rFonts w:ascii="Times New Roman" w:hAnsi="Times New Roman"/>
          <w:sz w:val="26"/>
          <w:szCs w:val="26"/>
        </w:rPr>
        <w:t xml:space="preserve">ою Харківської міської ради </w:t>
      </w:r>
      <w:r w:rsidR="00437002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2011 р.</w:t>
      </w:r>
      <w:r w:rsidR="0043700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A45DB">
        <w:rPr>
          <w:rFonts w:ascii="Times New Roman" w:hAnsi="Times New Roman"/>
          <w:sz w:val="26"/>
          <w:szCs w:val="26"/>
        </w:rPr>
        <w:t>Почесн</w:t>
      </w:r>
      <w:r>
        <w:rPr>
          <w:rFonts w:ascii="Times New Roman" w:hAnsi="Times New Roman"/>
          <w:sz w:val="26"/>
          <w:szCs w:val="26"/>
        </w:rPr>
        <w:t>ою</w:t>
      </w:r>
      <w:r w:rsidRPr="00EA45DB">
        <w:rPr>
          <w:rFonts w:ascii="Times New Roman" w:hAnsi="Times New Roman"/>
          <w:sz w:val="26"/>
          <w:szCs w:val="26"/>
        </w:rPr>
        <w:t xml:space="preserve"> Грамот</w:t>
      </w:r>
      <w:r>
        <w:rPr>
          <w:rFonts w:ascii="Times New Roman" w:hAnsi="Times New Roman"/>
          <w:sz w:val="26"/>
          <w:szCs w:val="26"/>
        </w:rPr>
        <w:t xml:space="preserve">ою </w:t>
      </w:r>
      <w:r w:rsidR="002A260C">
        <w:rPr>
          <w:rFonts w:ascii="Times New Roman" w:hAnsi="Times New Roman"/>
          <w:sz w:val="26"/>
          <w:szCs w:val="26"/>
        </w:rPr>
        <w:t xml:space="preserve">Кабінету Міністрів України </w:t>
      </w:r>
      <w:r w:rsidR="00437002">
        <w:rPr>
          <w:rFonts w:ascii="Times New Roman" w:hAnsi="Times New Roman"/>
          <w:sz w:val="26"/>
          <w:szCs w:val="26"/>
        </w:rPr>
        <w:t>(</w:t>
      </w:r>
      <w:r w:rsidR="002A260C">
        <w:rPr>
          <w:rFonts w:ascii="Times New Roman" w:hAnsi="Times New Roman"/>
          <w:sz w:val="26"/>
          <w:szCs w:val="26"/>
        </w:rPr>
        <w:t>2011 р.</w:t>
      </w:r>
      <w:r w:rsidR="00437002">
        <w:rPr>
          <w:rFonts w:ascii="Times New Roman" w:hAnsi="Times New Roman"/>
          <w:sz w:val="26"/>
          <w:szCs w:val="26"/>
        </w:rPr>
        <w:t>)</w:t>
      </w:r>
      <w:r w:rsidR="002A260C">
        <w:rPr>
          <w:rFonts w:ascii="Times New Roman" w:hAnsi="Times New Roman"/>
          <w:sz w:val="26"/>
          <w:szCs w:val="26"/>
        </w:rPr>
        <w:t xml:space="preserve">, лауреат Державної премії України в галузі освіти </w:t>
      </w:r>
      <w:r w:rsidR="00437002">
        <w:rPr>
          <w:rFonts w:ascii="Times New Roman" w:hAnsi="Times New Roman"/>
          <w:sz w:val="26"/>
          <w:szCs w:val="26"/>
        </w:rPr>
        <w:t>(</w:t>
      </w:r>
      <w:r w:rsidR="002A260C">
        <w:rPr>
          <w:rFonts w:ascii="Times New Roman" w:hAnsi="Times New Roman"/>
          <w:sz w:val="26"/>
          <w:szCs w:val="26"/>
        </w:rPr>
        <w:t>2013 р.</w:t>
      </w:r>
      <w:r w:rsidR="00437002">
        <w:rPr>
          <w:rFonts w:ascii="Times New Roman" w:hAnsi="Times New Roman"/>
          <w:sz w:val="26"/>
          <w:szCs w:val="26"/>
        </w:rPr>
        <w:t>).</w:t>
      </w:r>
    </w:p>
    <w:p w:rsidR="00437002" w:rsidRDefault="00437002" w:rsidP="00437002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437002" w:rsidRDefault="00437002" w:rsidP="00437002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sectPr w:rsidR="00437002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010A1"/>
    <w:rsid w:val="000049EC"/>
    <w:rsid w:val="000E74C4"/>
    <w:rsid w:val="001203C2"/>
    <w:rsid w:val="00155913"/>
    <w:rsid w:val="00174E6F"/>
    <w:rsid w:val="00181C64"/>
    <w:rsid w:val="001B4EC4"/>
    <w:rsid w:val="00216979"/>
    <w:rsid w:val="00286D8A"/>
    <w:rsid w:val="002A260C"/>
    <w:rsid w:val="00312236"/>
    <w:rsid w:val="00384240"/>
    <w:rsid w:val="00437002"/>
    <w:rsid w:val="004925AE"/>
    <w:rsid w:val="004B7831"/>
    <w:rsid w:val="00547F83"/>
    <w:rsid w:val="00687006"/>
    <w:rsid w:val="00691604"/>
    <w:rsid w:val="006B2A0F"/>
    <w:rsid w:val="006F6D1D"/>
    <w:rsid w:val="008B46DD"/>
    <w:rsid w:val="009010A1"/>
    <w:rsid w:val="00985739"/>
    <w:rsid w:val="00A10B21"/>
    <w:rsid w:val="00B31465"/>
    <w:rsid w:val="00B7195D"/>
    <w:rsid w:val="00CE72CA"/>
    <w:rsid w:val="00D00383"/>
    <w:rsid w:val="00E11823"/>
    <w:rsid w:val="00E37956"/>
    <w:rsid w:val="00EA45DB"/>
    <w:rsid w:val="00F846C8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06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00383"/>
    <w:pPr>
      <w:keepNext/>
      <w:spacing w:after="0" w:line="240" w:lineRule="auto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6B2A0F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locked/>
    <w:rsid w:val="00D00383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</dc:creator>
  <cp:lastModifiedBy>User</cp:lastModifiedBy>
  <cp:revision>3</cp:revision>
  <cp:lastPrinted>2021-11-04T10:42:00Z</cp:lastPrinted>
  <dcterms:created xsi:type="dcterms:W3CDTF">2021-11-04T08:54:00Z</dcterms:created>
  <dcterms:modified xsi:type="dcterms:W3CDTF">2021-11-04T10:43:00Z</dcterms:modified>
</cp:coreProperties>
</file>