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CB5" w:rsidRPr="00D54CB5" w:rsidRDefault="00D54CB5" w:rsidP="00163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Проект рішення </w:t>
      </w:r>
      <w:r w:rsidRPr="00163AD7">
        <w:rPr>
          <w:rFonts w:ascii="Times New Roman" w:hAnsi="Times New Roman" w:cs="Times New Roman"/>
          <w:sz w:val="28"/>
          <w:szCs w:val="28"/>
          <w:lang w:val="uk-UA"/>
        </w:rPr>
        <w:t>Відокремленого структурного підрозділу «Запорізький фаховий коледж комп’ютерних технологій» Національного університету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переліку питань </w:t>
      </w:r>
      <w:r w:rsidR="003C22DC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орядку денного Вченої ради </w:t>
      </w:r>
      <w:r w:rsidRPr="00163AD7">
        <w:rPr>
          <w:rFonts w:ascii="Times New Roman" w:hAnsi="Times New Roman" w:cs="Times New Roman"/>
          <w:sz w:val="28"/>
          <w:szCs w:val="28"/>
          <w:lang w:val="uk-UA"/>
        </w:rPr>
        <w:t>Національного університету «Запорізька політехніка»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грудня 2021</w:t>
      </w:r>
    </w:p>
    <w:p w:rsidR="00163AD7" w:rsidRPr="00D54CB5" w:rsidRDefault="001A1F33" w:rsidP="00D54C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54C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1 </w:t>
      </w:r>
      <w:r w:rsidR="00163AD7" w:rsidRPr="00D54CB5">
        <w:rPr>
          <w:rFonts w:ascii="Times New Roman" w:hAnsi="Times New Roman" w:cs="Times New Roman"/>
          <w:b/>
          <w:sz w:val="28"/>
          <w:szCs w:val="28"/>
          <w:lang w:val="uk-UA"/>
        </w:rPr>
        <w:t>«Про затвердження Правил прийому до Відокремленого структурного підрозділу «Запорізький фаховий коледж комп’ютерних технологій» Національного університету «Запорізька політехніка» в 2022 році»</w:t>
      </w:r>
    </w:p>
    <w:p w:rsidR="00163AD7" w:rsidRDefault="00163AD7" w:rsidP="00163AD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рішення:</w:t>
      </w:r>
    </w:p>
    <w:p w:rsidR="00163AD7" w:rsidRPr="005A7202" w:rsidRDefault="00831EB2" w:rsidP="00163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AD7" w:rsidRPr="005A7202">
        <w:rPr>
          <w:rFonts w:ascii="Times New Roman" w:hAnsi="Times New Roman" w:cs="Times New Roman"/>
          <w:sz w:val="28"/>
          <w:szCs w:val="28"/>
          <w:lang w:val="uk-UA"/>
        </w:rPr>
        <w:t>Затвердити Правила прийому до Відокремленого структурного підрозділу «Запорізький фаховий коледж комп’ютерних технологій» Національного університету «Запорізька політехніка» в 2022 році</w:t>
      </w:r>
      <w:r w:rsidR="001A1F33" w:rsidRPr="005A7202">
        <w:rPr>
          <w:rFonts w:ascii="Times New Roman" w:hAnsi="Times New Roman" w:cs="Times New Roman"/>
          <w:sz w:val="28"/>
          <w:szCs w:val="28"/>
          <w:lang w:val="uk-UA"/>
        </w:rPr>
        <w:t xml:space="preserve"> за умови </w:t>
      </w:r>
      <w:r w:rsidR="00120787" w:rsidRPr="005A7202">
        <w:rPr>
          <w:rFonts w:ascii="Times New Roman" w:hAnsi="Times New Roman" w:cs="Times New Roman"/>
          <w:sz w:val="28"/>
          <w:szCs w:val="28"/>
          <w:lang w:val="uk-UA"/>
        </w:rPr>
        <w:t>реєстрації</w:t>
      </w:r>
      <w:r w:rsidR="001A1F33" w:rsidRPr="005A7202">
        <w:rPr>
          <w:rFonts w:ascii="Times New Roman" w:hAnsi="Times New Roman" w:cs="Times New Roman"/>
          <w:sz w:val="28"/>
          <w:szCs w:val="28"/>
          <w:lang w:val="uk-UA"/>
        </w:rPr>
        <w:t xml:space="preserve"> Умов прийому на навчання до закладів фахової передвищої освіти в 2022 році</w:t>
      </w:r>
      <w:r w:rsidR="00120787" w:rsidRPr="005A7202">
        <w:rPr>
          <w:rFonts w:ascii="Times New Roman" w:hAnsi="Times New Roman" w:cs="Times New Roman"/>
          <w:sz w:val="28"/>
          <w:szCs w:val="28"/>
          <w:lang w:val="uk-UA"/>
        </w:rPr>
        <w:t xml:space="preserve"> в </w:t>
      </w:r>
      <w:r w:rsidR="001A1F33" w:rsidRPr="005A7202">
        <w:rPr>
          <w:rFonts w:ascii="Times New Roman" w:hAnsi="Times New Roman" w:cs="Times New Roman"/>
          <w:sz w:val="28"/>
          <w:szCs w:val="28"/>
          <w:lang w:val="uk-UA"/>
        </w:rPr>
        <w:t>Міністерств</w:t>
      </w:r>
      <w:r w:rsidR="00120787" w:rsidRPr="005A72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1A1F33" w:rsidRPr="005A7202">
        <w:rPr>
          <w:rFonts w:ascii="Times New Roman" w:hAnsi="Times New Roman" w:cs="Times New Roman"/>
          <w:sz w:val="28"/>
          <w:szCs w:val="28"/>
          <w:lang w:val="uk-UA"/>
        </w:rPr>
        <w:t xml:space="preserve"> юстиції України у термін до 31 грудня 2021 року</w:t>
      </w:r>
    </w:p>
    <w:p w:rsidR="007C0833" w:rsidRDefault="001A1F33" w:rsidP="00163AD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7C0833" w:rsidRDefault="007C083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1A1F33" w:rsidRPr="00831EB2" w:rsidRDefault="001A1F33" w:rsidP="007C083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 «Про затвердження освітньо-професійних програм</w:t>
      </w:r>
      <w:r w:rsidR="00C257AC" w:rsidRPr="00831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освітньо-професійного ступеня фаховий молодший бакалавр</w:t>
      </w: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1A1F33" w:rsidRPr="00831EB2" w:rsidRDefault="00D54CB5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«Авіаційні цифрові системи телекомунікаційні системи» спеціальності 172 «Телекомунікації та радіотехніка» галузі знань 17 «Електроніка та телекомунікації»;</w:t>
      </w:r>
    </w:p>
    <w:p w:rsidR="001A1F33" w:rsidRPr="00831EB2" w:rsidRDefault="00D54CB5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</w:rPr>
        <w:t> 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Прикладна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математика»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113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Прикладна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математика»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11 «Математика та статистика»;</w:t>
      </w:r>
    </w:p>
    <w:p w:rsidR="001A1F33" w:rsidRPr="00831EB2" w:rsidRDefault="00D54CB5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</w:rPr>
        <w:t> 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Комп’ютерна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інженерія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123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Комп’ютерна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інженерія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12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Інформаційні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технології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>»;</w:t>
      </w:r>
    </w:p>
    <w:p w:rsidR="001A1F33" w:rsidRPr="00831EB2" w:rsidRDefault="00D54CB5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1EB2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</w:rPr>
        <w:t> </w:t>
      </w:r>
      <w:r w:rsidR="001A1F33" w:rsidRPr="00831EB2">
        <w:rPr>
          <w:rFonts w:ascii="Times New Roman" w:hAnsi="Times New Roman" w:cs="Times New Roman"/>
          <w:b/>
          <w:sz w:val="28"/>
          <w:szCs w:val="28"/>
          <w:lang w:val="uk-UA"/>
        </w:rPr>
        <w:t>«Автоматизація та комп’ютерно-інтегровані технології» спеціальності 151 «Автоматизація та комп’ютерно-інтегровані технології» галузі знан</w:t>
      </w:r>
      <w:bookmarkStart w:id="0" w:name="_GoBack"/>
      <w:bookmarkEnd w:id="0"/>
      <w:r w:rsidR="001A1F33" w:rsidRPr="00831EB2">
        <w:rPr>
          <w:rFonts w:ascii="Times New Roman" w:hAnsi="Times New Roman" w:cs="Times New Roman"/>
          <w:b/>
          <w:sz w:val="28"/>
          <w:szCs w:val="28"/>
          <w:lang w:val="uk-UA"/>
        </w:rPr>
        <w:t>ь 15 «Автоматизація та приладобудування»;</w:t>
      </w:r>
    </w:p>
    <w:p w:rsidR="001A1F33" w:rsidRPr="00831EB2" w:rsidRDefault="006966D8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</w:rPr>
        <w:t> 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Електроніка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171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Електроніка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17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Електроніка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телекомунікації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>»;</w:t>
      </w:r>
    </w:p>
    <w:p w:rsidR="001A1F33" w:rsidRPr="00831EB2" w:rsidRDefault="00305AEB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1A1F33" w:rsidRPr="00831EB2">
        <w:rPr>
          <w:rFonts w:ascii="Times New Roman" w:hAnsi="Times New Roman" w:cs="Times New Roman"/>
          <w:b/>
          <w:sz w:val="28"/>
          <w:szCs w:val="28"/>
        </w:rPr>
        <w:t> 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Телекомунікації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радіотехніка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спеціальності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172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Телекомунікації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радіотехніка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галузі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знань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17 «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Електроніка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1A1F33" w:rsidRPr="00831EB2">
        <w:rPr>
          <w:rFonts w:ascii="Times New Roman" w:hAnsi="Times New Roman" w:cs="Times New Roman"/>
          <w:b/>
          <w:sz w:val="28"/>
          <w:szCs w:val="28"/>
        </w:rPr>
        <w:t>телекомунікації</w:t>
      </w:r>
      <w:proofErr w:type="spellEnd"/>
      <w:r w:rsidR="001A1F33" w:rsidRPr="00831EB2">
        <w:rPr>
          <w:rFonts w:ascii="Times New Roman" w:hAnsi="Times New Roman" w:cs="Times New Roman"/>
          <w:b/>
          <w:sz w:val="28"/>
          <w:szCs w:val="28"/>
        </w:rPr>
        <w:t>»</w:t>
      </w:r>
      <w:r w:rsidR="001A1F33" w:rsidRPr="00831EB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A1F33" w:rsidRDefault="001A1F33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рішення:</w:t>
      </w:r>
    </w:p>
    <w:p w:rsidR="001A1F33" w:rsidRPr="001A1F33" w:rsidRDefault="001A1F33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освітньо-професійні програми</w:t>
      </w:r>
      <w:r w:rsidR="00C257AC">
        <w:rPr>
          <w:rFonts w:ascii="Times New Roman" w:hAnsi="Times New Roman" w:cs="Times New Roman"/>
          <w:sz w:val="28"/>
          <w:szCs w:val="28"/>
          <w:lang w:val="uk-UA"/>
        </w:rPr>
        <w:t xml:space="preserve"> освітньо-професійного ступеня фаховий молодший бакалавр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1F33" w:rsidRPr="001A1F33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A1F33">
        <w:rPr>
          <w:rFonts w:ascii="Times New Roman" w:hAnsi="Times New Roman" w:cs="Times New Roman"/>
          <w:sz w:val="28"/>
          <w:szCs w:val="28"/>
          <w:lang w:val="uk-UA"/>
        </w:rPr>
        <w:t xml:space="preserve">«Авіаційні цифрові системи телекомунікаційні системи» спеціальності 172 «Телекомунікації та радіотехніка» </w:t>
      </w:r>
      <w:r w:rsidR="001A1F33" w:rsidRPr="001A1F33">
        <w:rPr>
          <w:rFonts w:ascii="Times New Roman" w:hAnsi="Times New Roman" w:cs="Times New Roman"/>
          <w:sz w:val="28"/>
          <w:szCs w:val="28"/>
          <w:lang w:val="uk-UA"/>
        </w:rPr>
        <w:t>галузі знань 17 «Електроніка та телекомунікації»</w:t>
      </w:r>
      <w:r w:rsidR="001A1F33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A1F33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F33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Прикладна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математика»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113 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Прикладна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математика»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11 «Математика та статистика»;</w:t>
      </w:r>
    </w:p>
    <w:p w:rsidR="001A1F33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F33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Комп</w:t>
      </w:r>
      <w:r w:rsidR="001A1F33" w:rsidRPr="00CB2876">
        <w:rPr>
          <w:rFonts w:ascii="Times New Roman" w:hAnsi="Times New Roman" w:cs="Times New Roman"/>
          <w:sz w:val="28"/>
          <w:szCs w:val="28"/>
        </w:rPr>
        <w:t>’</w:t>
      </w:r>
      <w:r w:rsidR="001A1F33">
        <w:rPr>
          <w:rFonts w:ascii="Times New Roman" w:hAnsi="Times New Roman" w:cs="Times New Roman"/>
          <w:sz w:val="28"/>
          <w:szCs w:val="28"/>
        </w:rPr>
        <w:t>ютерна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інженерія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123 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Комп</w:t>
      </w:r>
      <w:r w:rsidR="001A1F33" w:rsidRPr="00CB2876">
        <w:rPr>
          <w:rFonts w:ascii="Times New Roman" w:hAnsi="Times New Roman" w:cs="Times New Roman"/>
          <w:sz w:val="28"/>
          <w:szCs w:val="28"/>
        </w:rPr>
        <w:t>’</w:t>
      </w:r>
      <w:r w:rsidR="001A1F33">
        <w:rPr>
          <w:rFonts w:ascii="Times New Roman" w:hAnsi="Times New Roman" w:cs="Times New Roman"/>
          <w:sz w:val="28"/>
          <w:szCs w:val="28"/>
        </w:rPr>
        <w:t>ютерна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інженерія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12 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>»;</w:t>
      </w:r>
    </w:p>
    <w:p w:rsidR="001A1F33" w:rsidRPr="00831EB2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F33">
        <w:rPr>
          <w:rFonts w:ascii="Times New Roman" w:hAnsi="Times New Roman" w:cs="Times New Roman"/>
          <w:sz w:val="28"/>
          <w:szCs w:val="28"/>
        </w:rPr>
        <w:t> </w:t>
      </w:r>
      <w:r w:rsidR="001A1F33" w:rsidRPr="00831EB2">
        <w:rPr>
          <w:rFonts w:ascii="Times New Roman" w:hAnsi="Times New Roman" w:cs="Times New Roman"/>
          <w:sz w:val="28"/>
          <w:szCs w:val="28"/>
          <w:lang w:val="uk-UA"/>
        </w:rPr>
        <w:t>«Автоматизація та комп’ютерно-інтегровані технології» спеціальності 151 «Автоматизація та комп’ютерно-інтегровані технології» галузі знань 15 «Автоматизація та приладобудування»;</w:t>
      </w:r>
    </w:p>
    <w:p w:rsidR="001A1F33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F33">
        <w:rPr>
          <w:rFonts w:ascii="Times New Roman" w:hAnsi="Times New Roman" w:cs="Times New Roman"/>
          <w:sz w:val="28"/>
          <w:szCs w:val="28"/>
        </w:rPr>
        <w:t> 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Електроніка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171 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Електроніка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17 «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Електроніка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A1F33">
        <w:rPr>
          <w:rFonts w:ascii="Times New Roman" w:hAnsi="Times New Roman" w:cs="Times New Roman"/>
          <w:sz w:val="28"/>
          <w:szCs w:val="28"/>
        </w:rPr>
        <w:t>телекомунікації</w:t>
      </w:r>
      <w:proofErr w:type="spellEnd"/>
      <w:r w:rsidR="001A1F33">
        <w:rPr>
          <w:rFonts w:ascii="Times New Roman" w:hAnsi="Times New Roman" w:cs="Times New Roman"/>
          <w:sz w:val="28"/>
          <w:szCs w:val="28"/>
        </w:rPr>
        <w:t>»;</w:t>
      </w:r>
    </w:p>
    <w:p w:rsidR="001A1F33" w:rsidRPr="001A1F33" w:rsidRDefault="00831EB2" w:rsidP="007C083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1A1F33">
        <w:rPr>
          <w:rFonts w:ascii="Times New Roman" w:hAnsi="Times New Roman" w:cs="Times New Roman"/>
          <w:sz w:val="28"/>
          <w:szCs w:val="28"/>
        </w:rPr>
        <w:t> </w:t>
      </w:r>
      <w:r w:rsidR="001A1F33" w:rsidRPr="00831EB2">
        <w:rPr>
          <w:rFonts w:ascii="Times New Roman" w:hAnsi="Times New Roman" w:cs="Times New Roman"/>
          <w:sz w:val="28"/>
          <w:szCs w:val="28"/>
          <w:lang w:val="uk-UA"/>
        </w:rPr>
        <w:t>«Телекомунікації та радіотехніка» спеціальності 172 «Телекомунікації та радіотехніка» галузі знань 17 «Електроніка та телекомунікації»</w:t>
      </w:r>
      <w:r w:rsidR="001A1F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A1F33" w:rsidRPr="001A1F33" w:rsidRDefault="001A1F33" w:rsidP="00163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1F33" w:rsidRPr="001A1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D7"/>
    <w:rsid w:val="00120787"/>
    <w:rsid w:val="00163AD7"/>
    <w:rsid w:val="001A1F33"/>
    <w:rsid w:val="00305AEB"/>
    <w:rsid w:val="003C22DC"/>
    <w:rsid w:val="005A7202"/>
    <w:rsid w:val="006966D8"/>
    <w:rsid w:val="007C0833"/>
    <w:rsid w:val="00831EB2"/>
    <w:rsid w:val="00C257AC"/>
    <w:rsid w:val="00D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comp007</dc:creator>
  <cp:keywords/>
  <dc:description/>
  <cp:lastModifiedBy>User</cp:lastModifiedBy>
  <cp:revision>11</cp:revision>
  <cp:lastPrinted>2021-12-16T13:49:00Z</cp:lastPrinted>
  <dcterms:created xsi:type="dcterms:W3CDTF">2021-12-10T07:28:00Z</dcterms:created>
  <dcterms:modified xsi:type="dcterms:W3CDTF">2021-12-16T13:49:00Z</dcterms:modified>
</cp:coreProperties>
</file>