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A6501" w14:textId="786341E3" w:rsidR="00AA07AF" w:rsidRPr="00360604" w:rsidRDefault="00085FA1" w:rsidP="00257490">
      <w:pPr>
        <w:tabs>
          <w:tab w:val="left" w:pos="0"/>
          <w:tab w:val="left" w:pos="1418"/>
        </w:tabs>
        <w:spacing w:line="360" w:lineRule="auto"/>
        <w:ind w:firstLine="709"/>
        <w:jc w:val="center"/>
        <w:rPr>
          <w:b/>
          <w:sz w:val="28"/>
          <w:szCs w:val="28"/>
        </w:rPr>
      </w:pPr>
      <w:r w:rsidRPr="00085FA1">
        <w:rPr>
          <w:b/>
          <w:sz w:val="28"/>
          <w:szCs w:val="28"/>
        </w:rPr>
        <w:t xml:space="preserve">ПРОЄКТ </w:t>
      </w:r>
      <w:bookmarkStart w:id="0" w:name="_GoBack"/>
      <w:bookmarkEnd w:id="0"/>
      <w:r w:rsidR="00AA07AF" w:rsidRPr="00360604">
        <w:rPr>
          <w:b/>
          <w:sz w:val="28"/>
          <w:szCs w:val="28"/>
        </w:rPr>
        <w:t xml:space="preserve">РІШЕННЯ </w:t>
      </w:r>
      <w:r w:rsidR="00AA07AF" w:rsidRPr="00360604">
        <w:rPr>
          <w:b/>
          <w:sz w:val="28"/>
          <w:szCs w:val="28"/>
        </w:rPr>
        <w:br/>
        <w:t xml:space="preserve">вченої ради щодо присвоєння вченого звання </w:t>
      </w:r>
    </w:p>
    <w:p w14:paraId="5EA1A9EF" w14:textId="77777777" w:rsidR="00AA07AF" w:rsidRPr="00360604" w:rsidRDefault="00AA07AF" w:rsidP="00257490">
      <w:pPr>
        <w:tabs>
          <w:tab w:val="left" w:pos="853"/>
        </w:tabs>
        <w:spacing w:line="360" w:lineRule="auto"/>
        <w:ind w:firstLine="900"/>
        <w:jc w:val="center"/>
        <w:rPr>
          <w:sz w:val="28"/>
          <w:szCs w:val="28"/>
        </w:rPr>
      </w:pPr>
      <w:r w:rsidRPr="00360604">
        <w:rPr>
          <w:sz w:val="28"/>
          <w:szCs w:val="28"/>
        </w:rPr>
        <w:t>Вчена рада Національного університету «Запорізька політехніка»,</w:t>
      </w:r>
    </w:p>
    <w:p w14:paraId="7B01161B" w14:textId="77777777" w:rsidR="00AA07AF" w:rsidRPr="00360604" w:rsidRDefault="00AA07AF" w:rsidP="00257490">
      <w:pPr>
        <w:tabs>
          <w:tab w:val="left" w:pos="853"/>
        </w:tabs>
        <w:spacing w:line="360" w:lineRule="auto"/>
        <w:ind w:firstLine="900"/>
        <w:jc w:val="center"/>
        <w:rPr>
          <w:sz w:val="28"/>
          <w:szCs w:val="28"/>
        </w:rPr>
      </w:pPr>
      <w:r w:rsidRPr="00360604">
        <w:rPr>
          <w:sz w:val="28"/>
          <w:szCs w:val="28"/>
        </w:rPr>
        <w:t>Міністерства освіти і науки України</w:t>
      </w:r>
    </w:p>
    <w:p w14:paraId="73B9F34E" w14:textId="77777777" w:rsidR="00AA07AF" w:rsidRPr="00360604" w:rsidRDefault="00AA07AF" w:rsidP="00257490">
      <w:pPr>
        <w:tabs>
          <w:tab w:val="left" w:pos="853"/>
        </w:tabs>
        <w:spacing w:line="360" w:lineRule="auto"/>
        <w:jc w:val="center"/>
        <w:rPr>
          <w:sz w:val="28"/>
          <w:szCs w:val="28"/>
        </w:rPr>
      </w:pPr>
      <w:r w:rsidRPr="00360604">
        <w:rPr>
          <w:sz w:val="28"/>
          <w:szCs w:val="28"/>
        </w:rPr>
        <w:t>прийняла рішення щодо присвоєння</w:t>
      </w:r>
      <w:r w:rsidRPr="00360604">
        <w:rPr>
          <w:b/>
          <w:sz w:val="28"/>
          <w:szCs w:val="28"/>
        </w:rPr>
        <w:t xml:space="preserve"> </w:t>
      </w:r>
      <w:r w:rsidRPr="00360604">
        <w:rPr>
          <w:sz w:val="28"/>
          <w:szCs w:val="28"/>
        </w:rPr>
        <w:t>вченого звання доцента</w:t>
      </w:r>
    </w:p>
    <w:p w14:paraId="3FB7EDF3" w14:textId="77777777" w:rsidR="00AA07AF" w:rsidRPr="00360604" w:rsidRDefault="00AA07AF" w:rsidP="00257490">
      <w:pPr>
        <w:tabs>
          <w:tab w:val="left" w:pos="853"/>
        </w:tabs>
        <w:spacing w:line="360" w:lineRule="auto"/>
        <w:jc w:val="center"/>
        <w:rPr>
          <w:sz w:val="28"/>
          <w:szCs w:val="28"/>
          <w:u w:val="single"/>
        </w:rPr>
      </w:pPr>
      <w:r w:rsidRPr="00360604">
        <w:rPr>
          <w:sz w:val="28"/>
          <w:szCs w:val="28"/>
          <w:u w:val="single"/>
        </w:rPr>
        <w:t>Трушевському Вячеславу Едуардовичу</w:t>
      </w:r>
    </w:p>
    <w:p w14:paraId="0E304B70" w14:textId="77777777" w:rsidR="00AA07AF" w:rsidRPr="00360604" w:rsidRDefault="00AA07AF" w:rsidP="00257490">
      <w:pPr>
        <w:tabs>
          <w:tab w:val="left" w:pos="853"/>
        </w:tabs>
        <w:spacing w:line="360" w:lineRule="auto"/>
        <w:jc w:val="center"/>
        <w:rPr>
          <w:sz w:val="28"/>
          <w:szCs w:val="28"/>
          <w:u w:val="single"/>
        </w:rPr>
      </w:pPr>
      <w:r w:rsidRPr="00360604">
        <w:rPr>
          <w:sz w:val="28"/>
          <w:szCs w:val="28"/>
          <w:u w:val="single"/>
        </w:rPr>
        <w:t>по кафедрі транспортних технологій</w:t>
      </w:r>
    </w:p>
    <w:p w14:paraId="6DCAB817" w14:textId="77777777" w:rsidR="00AA07AF" w:rsidRPr="00085FA1" w:rsidRDefault="00AA07AF" w:rsidP="00257490">
      <w:pPr>
        <w:pStyle w:val="2"/>
        <w:widowControl w:val="0"/>
        <w:spacing w:after="0" w:line="360" w:lineRule="auto"/>
        <w:jc w:val="both"/>
        <w:rPr>
          <w:color w:val="FFFFFF" w:themeColor="background1"/>
        </w:rPr>
      </w:pPr>
      <w:r w:rsidRPr="00085FA1">
        <w:rPr>
          <w:color w:val="FFFFFF" w:themeColor="background1"/>
        </w:rPr>
        <w:t xml:space="preserve">у складі </w:t>
      </w:r>
      <w:r w:rsidRPr="00085FA1">
        <w:rPr>
          <w:color w:val="FFFFFF" w:themeColor="background1"/>
          <w:u w:val="single"/>
        </w:rPr>
        <w:t>102</w:t>
      </w:r>
      <w:r w:rsidRPr="00085FA1">
        <w:rPr>
          <w:color w:val="FFFFFF" w:themeColor="background1"/>
        </w:rPr>
        <w:t xml:space="preserve"> осіб з _</w:t>
      </w:r>
      <w:r w:rsidRPr="00085FA1">
        <w:rPr>
          <w:color w:val="FFFFFF" w:themeColor="background1"/>
          <w:u w:val="single"/>
        </w:rPr>
        <w:t>154</w:t>
      </w:r>
      <w:r w:rsidRPr="00085FA1">
        <w:rPr>
          <w:color w:val="FFFFFF" w:themeColor="background1"/>
        </w:rPr>
        <w:t>_ членів ради видано бюлетенів 102.</w:t>
      </w:r>
    </w:p>
    <w:p w14:paraId="1505313C" w14:textId="77777777" w:rsidR="00AA07AF" w:rsidRPr="00085FA1" w:rsidRDefault="00AA07AF" w:rsidP="00257490">
      <w:pPr>
        <w:pStyle w:val="2"/>
        <w:widowControl w:val="0"/>
        <w:spacing w:after="0" w:line="360" w:lineRule="auto"/>
        <w:jc w:val="both"/>
        <w:rPr>
          <w:color w:val="FFFFFF" w:themeColor="background1"/>
        </w:rPr>
      </w:pPr>
      <w:r w:rsidRPr="00085FA1">
        <w:rPr>
          <w:color w:val="FFFFFF" w:themeColor="background1"/>
        </w:rPr>
        <w:t xml:space="preserve">Результати голосування: «за» – </w:t>
      </w:r>
      <w:r w:rsidRPr="00085FA1">
        <w:rPr>
          <w:color w:val="FFFFFF" w:themeColor="background1"/>
          <w:u w:val="single"/>
        </w:rPr>
        <w:t>95</w:t>
      </w:r>
      <w:r w:rsidRPr="00085FA1">
        <w:rPr>
          <w:color w:val="FFFFFF" w:themeColor="background1"/>
        </w:rPr>
        <w:t xml:space="preserve"> «проти» – </w:t>
      </w:r>
      <w:r w:rsidRPr="00085FA1">
        <w:rPr>
          <w:color w:val="FFFFFF" w:themeColor="background1"/>
          <w:u w:val="single"/>
        </w:rPr>
        <w:t>5</w:t>
      </w:r>
      <w:r w:rsidRPr="00085FA1">
        <w:rPr>
          <w:color w:val="FFFFFF" w:themeColor="background1"/>
        </w:rPr>
        <w:t xml:space="preserve"> , недійсних бюлетенів –  </w:t>
      </w:r>
      <w:r w:rsidRPr="00085FA1">
        <w:rPr>
          <w:color w:val="FFFFFF" w:themeColor="background1"/>
          <w:u w:val="single"/>
        </w:rPr>
        <w:t>0</w:t>
      </w:r>
      <w:r w:rsidRPr="00085FA1">
        <w:rPr>
          <w:color w:val="FFFFFF" w:themeColor="background1"/>
        </w:rPr>
        <w:t>.</w:t>
      </w:r>
    </w:p>
    <w:p w14:paraId="033E8D6A" w14:textId="77777777" w:rsidR="00AA07AF" w:rsidRPr="00085FA1" w:rsidRDefault="00AA07AF" w:rsidP="00257490">
      <w:pPr>
        <w:pStyle w:val="2"/>
        <w:widowControl w:val="0"/>
        <w:spacing w:after="0" w:line="360" w:lineRule="auto"/>
        <w:jc w:val="both"/>
        <w:rPr>
          <w:color w:val="FFFFFF" w:themeColor="background1"/>
        </w:rPr>
      </w:pPr>
      <w:r w:rsidRPr="00085FA1">
        <w:rPr>
          <w:color w:val="FFFFFF" w:themeColor="background1"/>
        </w:rPr>
        <w:t xml:space="preserve">Протокол засідання № </w:t>
      </w:r>
      <w:r w:rsidRPr="00085FA1">
        <w:rPr>
          <w:color w:val="FFFFFF" w:themeColor="background1"/>
          <w:u w:val="single"/>
        </w:rPr>
        <w:t>13/21</w:t>
      </w:r>
      <w:r w:rsidRPr="00085FA1">
        <w:rPr>
          <w:color w:val="FFFFFF" w:themeColor="background1"/>
        </w:rPr>
        <w:t xml:space="preserve"> від « </w:t>
      </w:r>
      <w:r w:rsidRPr="00085FA1">
        <w:rPr>
          <w:color w:val="FFFFFF" w:themeColor="background1"/>
          <w:u w:val="single"/>
        </w:rPr>
        <w:t>26</w:t>
      </w:r>
      <w:r w:rsidRPr="00085FA1">
        <w:rPr>
          <w:color w:val="FFFFFF" w:themeColor="background1"/>
        </w:rPr>
        <w:t xml:space="preserve"> » __</w:t>
      </w:r>
      <w:r w:rsidRPr="00085FA1">
        <w:rPr>
          <w:color w:val="FFFFFF" w:themeColor="background1"/>
          <w:u w:val="single"/>
        </w:rPr>
        <w:t>червня</w:t>
      </w:r>
      <w:r w:rsidRPr="00085FA1">
        <w:rPr>
          <w:color w:val="FFFFFF" w:themeColor="background1"/>
        </w:rPr>
        <w:t>_ 2022 року.</w:t>
      </w:r>
    </w:p>
    <w:p w14:paraId="11C3BAFB" w14:textId="77777777" w:rsidR="00AA07AF" w:rsidRDefault="00AA07AF" w:rsidP="00257490">
      <w:pPr>
        <w:pStyle w:val="7"/>
        <w:spacing w:line="360" w:lineRule="auto"/>
        <w:jc w:val="center"/>
        <w:rPr>
          <w:b/>
          <w:sz w:val="28"/>
          <w:szCs w:val="28"/>
        </w:rPr>
      </w:pPr>
      <w:r w:rsidRPr="00360604">
        <w:rPr>
          <w:b/>
          <w:sz w:val="28"/>
          <w:szCs w:val="28"/>
        </w:rPr>
        <w:t>Основні дані про здобувача</w:t>
      </w:r>
    </w:p>
    <w:p w14:paraId="1CE8EDC1" w14:textId="77777777" w:rsidR="00AA07AF" w:rsidRPr="008F53F9" w:rsidRDefault="00AA07AF" w:rsidP="008F53F9"/>
    <w:p w14:paraId="2EF5C2EE" w14:textId="77777777" w:rsidR="00AA07AF" w:rsidRPr="00360604" w:rsidRDefault="00AA07AF" w:rsidP="00F505E3">
      <w:pPr>
        <w:tabs>
          <w:tab w:val="left" w:pos="1134"/>
        </w:tabs>
        <w:autoSpaceDE/>
        <w:autoSpaceDN/>
        <w:adjustRightInd/>
        <w:spacing w:line="360" w:lineRule="auto"/>
        <w:ind w:right="-2" w:firstLine="567"/>
        <w:jc w:val="both"/>
        <w:rPr>
          <w:sz w:val="28"/>
          <w:szCs w:val="28"/>
        </w:rPr>
      </w:pPr>
      <w:r w:rsidRPr="00360604">
        <w:rPr>
          <w:sz w:val="28"/>
          <w:szCs w:val="28"/>
        </w:rPr>
        <w:t>1. Трушевський Вячеслав Едуардович, 1984 року народження.</w:t>
      </w:r>
    </w:p>
    <w:p w14:paraId="2543F8AF" w14:textId="77777777" w:rsidR="00AA07AF" w:rsidRPr="00360604" w:rsidRDefault="00AA07AF" w:rsidP="00F505E3">
      <w:pPr>
        <w:tabs>
          <w:tab w:val="num" w:pos="720"/>
          <w:tab w:val="left" w:pos="1134"/>
        </w:tabs>
        <w:autoSpaceDE/>
        <w:autoSpaceDN/>
        <w:adjustRightInd/>
        <w:spacing w:line="360" w:lineRule="auto"/>
        <w:ind w:right="-2" w:firstLine="567"/>
        <w:jc w:val="both"/>
        <w:rPr>
          <w:sz w:val="28"/>
          <w:szCs w:val="28"/>
        </w:rPr>
      </w:pPr>
      <w:r w:rsidRPr="00360604">
        <w:rPr>
          <w:sz w:val="28"/>
          <w:szCs w:val="28"/>
        </w:rPr>
        <w:t>2. У 2006 році закінчив Запорізький національний технічний університет з відзнакою, отримав повну вищу освіту за спеціальністю «Організація і регулювання дорожнього руху» та здобув кваліфікацію спеціаліста з організації і регулювання дорожнього руху (диплом з відзнакою АР  №</w:t>
      </w:r>
      <w:r>
        <w:rPr>
          <w:sz w:val="28"/>
          <w:szCs w:val="28"/>
        </w:rPr>
        <w:t> </w:t>
      </w:r>
      <w:r w:rsidRPr="00360604">
        <w:rPr>
          <w:sz w:val="28"/>
          <w:szCs w:val="28"/>
        </w:rPr>
        <w:t>30261244 від 30.06.2006 року).</w:t>
      </w:r>
    </w:p>
    <w:p w14:paraId="3BA80B58" w14:textId="77777777" w:rsidR="00AA07AF" w:rsidRPr="00360604" w:rsidRDefault="00AA07AF" w:rsidP="00F505E3">
      <w:pPr>
        <w:autoSpaceDE/>
        <w:autoSpaceDN/>
        <w:adjustRightInd/>
        <w:spacing w:line="360" w:lineRule="auto"/>
        <w:ind w:right="-2" w:firstLine="567"/>
        <w:jc w:val="both"/>
        <w:rPr>
          <w:b/>
          <w:sz w:val="28"/>
          <w:szCs w:val="28"/>
        </w:rPr>
      </w:pPr>
      <w:r w:rsidRPr="00360604">
        <w:rPr>
          <w:b/>
          <w:sz w:val="28"/>
          <w:szCs w:val="28"/>
        </w:rPr>
        <w:t xml:space="preserve">3. Кандидат технічних наук зі спеціальності «Транспортні системи» з 2015 року. </w:t>
      </w:r>
    </w:p>
    <w:p w14:paraId="38C80A88" w14:textId="77777777" w:rsidR="00AA07AF" w:rsidRPr="00360604" w:rsidRDefault="00AA07AF" w:rsidP="00F505E3">
      <w:pPr>
        <w:tabs>
          <w:tab w:val="num" w:pos="0"/>
          <w:tab w:val="left" w:pos="1134"/>
        </w:tabs>
        <w:autoSpaceDE/>
        <w:autoSpaceDN/>
        <w:adjustRightInd/>
        <w:spacing w:line="360" w:lineRule="auto"/>
        <w:ind w:right="-2" w:firstLine="567"/>
        <w:jc w:val="both"/>
        <w:rPr>
          <w:sz w:val="28"/>
          <w:szCs w:val="28"/>
        </w:rPr>
      </w:pPr>
      <w:r w:rsidRPr="00360604">
        <w:rPr>
          <w:sz w:val="28"/>
          <w:szCs w:val="28"/>
        </w:rPr>
        <w:t>Дисертацію захищено 30.09.2015 року у спеціалізованій вченій раді Д 26.059.02 Національного транспортного університету, отримано диплом ДК № 033254 від 15.12.2015. Призначено на посаду доцента кафедри транспортних технологій Національного університету «Запорізька політехніка» з 01.06.2016 р. Наказ № 284-К від 01.06.2016 р.</w:t>
      </w:r>
    </w:p>
    <w:p w14:paraId="6D48DBE5" w14:textId="77777777" w:rsidR="00AA07AF" w:rsidRPr="00360604" w:rsidRDefault="00AA07AF" w:rsidP="00F505E3">
      <w:pPr>
        <w:tabs>
          <w:tab w:val="num" w:pos="0"/>
          <w:tab w:val="left" w:pos="1134"/>
        </w:tabs>
        <w:autoSpaceDE/>
        <w:autoSpaceDN/>
        <w:adjustRightInd/>
        <w:spacing w:line="360" w:lineRule="auto"/>
        <w:ind w:right="-2" w:firstLine="567"/>
        <w:jc w:val="both"/>
        <w:rPr>
          <w:sz w:val="28"/>
          <w:szCs w:val="28"/>
        </w:rPr>
      </w:pPr>
      <w:r>
        <w:rPr>
          <w:sz w:val="28"/>
          <w:szCs w:val="28"/>
        </w:rPr>
        <w:t>4</w:t>
      </w:r>
      <w:r w:rsidRPr="00360604">
        <w:rPr>
          <w:sz w:val="28"/>
          <w:szCs w:val="28"/>
        </w:rPr>
        <w:t>. Стаж науково-педагогічної роботи у закладах вищої освіти (цілком у Національному університеті «Запорізька політехніка») – 1</w:t>
      </w:r>
      <w:r w:rsidRPr="00656EDC">
        <w:rPr>
          <w:sz w:val="28"/>
          <w:szCs w:val="28"/>
        </w:rPr>
        <w:t>4</w:t>
      </w:r>
      <w:r w:rsidRPr="00360604">
        <w:rPr>
          <w:sz w:val="28"/>
          <w:szCs w:val="28"/>
        </w:rPr>
        <w:t xml:space="preserve"> років </w:t>
      </w:r>
      <w:r w:rsidRPr="00656EDC">
        <w:rPr>
          <w:sz w:val="28"/>
          <w:szCs w:val="28"/>
        </w:rPr>
        <w:t>11</w:t>
      </w:r>
      <w:r w:rsidRPr="00360604">
        <w:rPr>
          <w:sz w:val="28"/>
          <w:szCs w:val="28"/>
        </w:rPr>
        <w:t xml:space="preserve"> місяців </w:t>
      </w:r>
      <w:r w:rsidRPr="00656EDC">
        <w:rPr>
          <w:sz w:val="28"/>
          <w:szCs w:val="28"/>
        </w:rPr>
        <w:t>26</w:t>
      </w:r>
      <w:r w:rsidRPr="00360604">
        <w:rPr>
          <w:sz w:val="28"/>
          <w:szCs w:val="28"/>
        </w:rPr>
        <w:t xml:space="preserve"> днів.</w:t>
      </w:r>
    </w:p>
    <w:p w14:paraId="1F28CDE4" w14:textId="77777777" w:rsidR="00AA07AF" w:rsidRPr="00360604" w:rsidRDefault="00AA07AF" w:rsidP="00F505E3">
      <w:pPr>
        <w:tabs>
          <w:tab w:val="num" w:pos="0"/>
          <w:tab w:val="left" w:pos="1134"/>
        </w:tabs>
        <w:autoSpaceDE/>
        <w:autoSpaceDN/>
        <w:adjustRightInd/>
        <w:spacing w:line="360" w:lineRule="auto"/>
        <w:ind w:right="-2" w:firstLine="567"/>
        <w:jc w:val="both"/>
        <w:rPr>
          <w:sz w:val="28"/>
          <w:szCs w:val="28"/>
        </w:rPr>
      </w:pPr>
      <w:r>
        <w:rPr>
          <w:sz w:val="28"/>
          <w:szCs w:val="28"/>
        </w:rPr>
        <w:t>5</w:t>
      </w:r>
      <w:r w:rsidRPr="00360604">
        <w:rPr>
          <w:sz w:val="28"/>
          <w:szCs w:val="28"/>
        </w:rPr>
        <w:t>. Основні етапи науково-педагогічної діяльності:</w:t>
      </w:r>
    </w:p>
    <w:p w14:paraId="7B6F544E" w14:textId="77777777" w:rsidR="00AA07AF" w:rsidRPr="00360604" w:rsidRDefault="00AA07AF" w:rsidP="00F505E3">
      <w:pPr>
        <w:tabs>
          <w:tab w:val="left" w:pos="-284"/>
          <w:tab w:val="num" w:pos="0"/>
        </w:tabs>
        <w:spacing w:line="360" w:lineRule="auto"/>
        <w:ind w:right="-2" w:firstLine="567"/>
        <w:jc w:val="both"/>
        <w:rPr>
          <w:sz w:val="28"/>
          <w:szCs w:val="28"/>
        </w:rPr>
      </w:pPr>
      <w:r w:rsidRPr="00360604">
        <w:rPr>
          <w:sz w:val="28"/>
          <w:szCs w:val="28"/>
        </w:rPr>
        <w:t>03.07.2007 – 01.12.2008 – асистент кафедри транспортних технологій Запорізького національного технічного університету;</w:t>
      </w:r>
    </w:p>
    <w:p w14:paraId="7902222D" w14:textId="77777777" w:rsidR="00AA07AF" w:rsidRPr="00360604" w:rsidRDefault="00AA07AF" w:rsidP="00F505E3">
      <w:pPr>
        <w:tabs>
          <w:tab w:val="left" w:pos="-284"/>
          <w:tab w:val="num" w:pos="0"/>
        </w:tabs>
        <w:spacing w:line="360" w:lineRule="auto"/>
        <w:ind w:right="-2" w:firstLine="567"/>
        <w:jc w:val="both"/>
        <w:rPr>
          <w:sz w:val="28"/>
          <w:szCs w:val="28"/>
        </w:rPr>
      </w:pPr>
      <w:r w:rsidRPr="00360604">
        <w:rPr>
          <w:sz w:val="28"/>
          <w:szCs w:val="28"/>
        </w:rPr>
        <w:lastRenderedPageBreak/>
        <w:t xml:space="preserve">01.12.2008 – 01.06.2016 – старший викладач кафедри транспортних технологій Запорізького національного технічного університету </w:t>
      </w:r>
    </w:p>
    <w:p w14:paraId="61E623A3" w14:textId="77777777" w:rsidR="00AA07AF" w:rsidRDefault="00AA07AF" w:rsidP="00F505E3">
      <w:pPr>
        <w:tabs>
          <w:tab w:val="left" w:pos="-284"/>
          <w:tab w:val="num" w:pos="0"/>
        </w:tabs>
        <w:spacing w:line="360" w:lineRule="auto"/>
        <w:ind w:right="-2" w:firstLine="567"/>
        <w:jc w:val="both"/>
        <w:rPr>
          <w:sz w:val="28"/>
          <w:szCs w:val="28"/>
        </w:rPr>
      </w:pPr>
      <w:r w:rsidRPr="00360604">
        <w:rPr>
          <w:sz w:val="28"/>
          <w:szCs w:val="28"/>
        </w:rPr>
        <w:t xml:space="preserve">01.06.2016 – </w:t>
      </w:r>
      <w:r w:rsidRPr="00656EDC">
        <w:rPr>
          <w:sz w:val="28"/>
          <w:szCs w:val="28"/>
          <w:lang w:val="ru-RU"/>
        </w:rPr>
        <w:t>31</w:t>
      </w:r>
      <w:r>
        <w:rPr>
          <w:sz w:val="28"/>
          <w:szCs w:val="28"/>
        </w:rPr>
        <w:t xml:space="preserve">.08.2020 </w:t>
      </w:r>
      <w:r w:rsidRPr="00360604">
        <w:rPr>
          <w:sz w:val="28"/>
          <w:szCs w:val="28"/>
        </w:rPr>
        <w:t>– доцент кафедри транспортних технологій Запорізького національного технічного університету</w:t>
      </w:r>
      <w:r>
        <w:rPr>
          <w:sz w:val="28"/>
          <w:szCs w:val="28"/>
        </w:rPr>
        <w:t xml:space="preserve"> (</w:t>
      </w:r>
      <w:r w:rsidRPr="00360604">
        <w:rPr>
          <w:sz w:val="28"/>
          <w:szCs w:val="28"/>
        </w:rPr>
        <w:t>;</w:t>
      </w:r>
    </w:p>
    <w:p w14:paraId="54F217D4" w14:textId="77777777" w:rsidR="00AA07AF" w:rsidRDefault="00AA07AF" w:rsidP="00656EDC">
      <w:pPr>
        <w:tabs>
          <w:tab w:val="left" w:pos="-284"/>
          <w:tab w:val="num" w:pos="0"/>
        </w:tabs>
        <w:spacing w:line="360" w:lineRule="auto"/>
        <w:ind w:right="-2" w:firstLine="567"/>
        <w:jc w:val="both"/>
        <w:rPr>
          <w:sz w:val="28"/>
          <w:szCs w:val="28"/>
        </w:rPr>
      </w:pPr>
      <w:r>
        <w:rPr>
          <w:sz w:val="28"/>
          <w:szCs w:val="28"/>
        </w:rPr>
        <w:t>01.09</w:t>
      </w:r>
      <w:r w:rsidRPr="00360604">
        <w:rPr>
          <w:sz w:val="28"/>
          <w:szCs w:val="28"/>
        </w:rPr>
        <w:t>.20</w:t>
      </w:r>
      <w:r>
        <w:rPr>
          <w:sz w:val="28"/>
          <w:szCs w:val="28"/>
        </w:rPr>
        <w:t>20</w:t>
      </w:r>
      <w:r w:rsidRPr="00360604">
        <w:rPr>
          <w:sz w:val="28"/>
          <w:szCs w:val="28"/>
        </w:rPr>
        <w:t xml:space="preserve"> – по теперішній час – доцент кафедри транспортних технологій Запорізького національного технічного університету</w:t>
      </w:r>
      <w:r>
        <w:rPr>
          <w:sz w:val="28"/>
          <w:szCs w:val="28"/>
        </w:rPr>
        <w:t xml:space="preserve"> (</w:t>
      </w:r>
      <w:r w:rsidRPr="00360604">
        <w:rPr>
          <w:sz w:val="28"/>
          <w:szCs w:val="28"/>
        </w:rPr>
        <w:t>05.07.2019 р. Запорізький національний технічний університет перейменовано у Національний університет «Запорізька політехніка»)</w:t>
      </w:r>
      <w:r>
        <w:rPr>
          <w:sz w:val="28"/>
          <w:szCs w:val="28"/>
        </w:rPr>
        <w:t>.</w:t>
      </w:r>
    </w:p>
    <w:p w14:paraId="66890445" w14:textId="77777777" w:rsidR="00AA07AF" w:rsidRPr="00360604" w:rsidRDefault="00AA07AF" w:rsidP="00656EDC">
      <w:pPr>
        <w:tabs>
          <w:tab w:val="left" w:pos="-284"/>
          <w:tab w:val="num" w:pos="0"/>
        </w:tabs>
        <w:spacing w:line="360" w:lineRule="auto"/>
        <w:ind w:right="-2" w:firstLine="567"/>
        <w:jc w:val="both"/>
        <w:rPr>
          <w:sz w:val="28"/>
          <w:szCs w:val="28"/>
        </w:rPr>
      </w:pPr>
      <w:r>
        <w:rPr>
          <w:sz w:val="28"/>
          <w:szCs w:val="28"/>
        </w:rPr>
        <w:t>6</w:t>
      </w:r>
      <w:r w:rsidRPr="00360604">
        <w:rPr>
          <w:sz w:val="28"/>
          <w:szCs w:val="28"/>
        </w:rPr>
        <w:t>. Основні навчальні курси, які веде здобувач:</w:t>
      </w:r>
    </w:p>
    <w:p w14:paraId="3175A641" w14:textId="77777777" w:rsidR="00AA07AF" w:rsidRPr="00360604" w:rsidRDefault="00AA07AF" w:rsidP="000A4027">
      <w:pPr>
        <w:pStyle w:val="31"/>
        <w:widowControl w:val="0"/>
        <w:tabs>
          <w:tab w:val="left" w:pos="-284"/>
          <w:tab w:val="num" w:pos="0"/>
        </w:tabs>
        <w:spacing w:after="0" w:line="360" w:lineRule="auto"/>
        <w:ind w:left="0" w:right="-2" w:firstLine="567"/>
        <w:jc w:val="both"/>
        <w:rPr>
          <w:sz w:val="28"/>
          <w:szCs w:val="28"/>
        </w:rPr>
      </w:pPr>
      <w:r w:rsidRPr="00360604">
        <w:rPr>
          <w:sz w:val="28"/>
          <w:szCs w:val="28"/>
        </w:rPr>
        <w:t>– «Методи наукових досліджень» (освітня програма «Транспортні технології (на автомобільному транспорті)», освітній рівень «магістр», 4 кредити ЄКТС, викладається українською мовою.</w:t>
      </w:r>
    </w:p>
    <w:p w14:paraId="0977E7A1" w14:textId="77777777" w:rsidR="00AA07AF" w:rsidRPr="00360604" w:rsidRDefault="00AA07AF" w:rsidP="00F505E3">
      <w:pPr>
        <w:pStyle w:val="31"/>
        <w:widowControl w:val="0"/>
        <w:tabs>
          <w:tab w:val="left" w:pos="-284"/>
          <w:tab w:val="num" w:pos="0"/>
        </w:tabs>
        <w:spacing w:after="0" w:line="360" w:lineRule="auto"/>
        <w:ind w:left="0" w:right="-2" w:firstLine="567"/>
        <w:jc w:val="both"/>
        <w:rPr>
          <w:sz w:val="28"/>
          <w:szCs w:val="28"/>
        </w:rPr>
      </w:pPr>
      <w:r w:rsidRPr="00360604">
        <w:rPr>
          <w:sz w:val="28"/>
          <w:szCs w:val="28"/>
        </w:rPr>
        <w:t>– «Організація і управління безпекою руху на автомобільному транспорті» (освітня програма «Транспортні технології (на автомобільному транспорті)», освітній рівень «магістр», 9,5 кредитів ЄКТС, викладається українською мовою.</w:t>
      </w:r>
    </w:p>
    <w:p w14:paraId="57FDC110" w14:textId="77777777" w:rsidR="00AA07AF" w:rsidRPr="00C230F7" w:rsidRDefault="00AA07AF" w:rsidP="00011A09">
      <w:pPr>
        <w:pStyle w:val="31"/>
        <w:tabs>
          <w:tab w:val="left" w:pos="-284"/>
        </w:tabs>
        <w:spacing w:line="360" w:lineRule="auto"/>
        <w:ind w:right="-2" w:firstLine="567"/>
        <w:jc w:val="both"/>
        <w:rPr>
          <w:color w:val="FFFF99"/>
          <w:sz w:val="28"/>
          <w:szCs w:val="28"/>
        </w:rPr>
      </w:pPr>
      <w:r>
        <w:rPr>
          <w:sz w:val="28"/>
          <w:szCs w:val="28"/>
        </w:rPr>
        <w:t>7</w:t>
      </w:r>
      <w:r w:rsidRPr="00360604">
        <w:rPr>
          <w:sz w:val="28"/>
          <w:szCs w:val="28"/>
        </w:rPr>
        <w:t>. Виконавець кафедральної наукової роботи (шифр ДБ 02018) «Підвищення ефективності транспортних технологій в інфраструктурі Запорізької області», що виконується у межах другої половини робочого дня викладачів протягом 2018…2021 р. Керівник госпдоговірної науково-дослідної роботи «Розробка циклограм роботи світлофорних об’єктів руху на дорогах Комунарського району м. Запоріжжя» (2021 р).</w:t>
      </w:r>
    </w:p>
    <w:p w14:paraId="3CE457C8" w14:textId="77777777" w:rsidR="00AA07AF" w:rsidRPr="00C230F7" w:rsidRDefault="00AA07AF" w:rsidP="00E06AA1">
      <w:pPr>
        <w:spacing w:line="360" w:lineRule="auto"/>
        <w:ind w:firstLine="567"/>
        <w:jc w:val="both"/>
        <w:rPr>
          <w:sz w:val="28"/>
          <w:szCs w:val="28"/>
        </w:rPr>
      </w:pPr>
      <w:r>
        <w:rPr>
          <w:sz w:val="28"/>
          <w:szCs w:val="28"/>
        </w:rPr>
        <w:t>8</w:t>
      </w:r>
      <w:r w:rsidRPr="00360604">
        <w:rPr>
          <w:sz w:val="28"/>
          <w:szCs w:val="28"/>
        </w:rPr>
        <w:t xml:space="preserve">. </w:t>
      </w:r>
      <w:r w:rsidRPr="00C230F7">
        <w:rPr>
          <w:sz w:val="28"/>
          <w:szCs w:val="28"/>
        </w:rPr>
        <w:t>Після захисту дисертації на здобуття наукового ступеня доктора технічних наук пройшов наукове стажування за темою «Організаційні та правові засади функціонування транспортних систем в Україні та Польщі», організоване Європейським соціотехнічним університетом у співпраці з асоціацією Інституту міжнародної академічного та наукового співробітництва у Варшаві, Польща (180 годин/6 кредитів ЄКТС, термін стажування з 21.09.2020 р. по 30.10.2020 р., сертифікат участі № TR/2020.10/014 від 30.10. 2020 р.).</w:t>
      </w:r>
    </w:p>
    <w:p w14:paraId="1F086CC0" w14:textId="77777777" w:rsidR="00AA07AF" w:rsidRDefault="00AA07AF" w:rsidP="00257490">
      <w:pPr>
        <w:spacing w:line="360" w:lineRule="auto"/>
        <w:ind w:firstLine="709"/>
        <w:jc w:val="both"/>
        <w:rPr>
          <w:sz w:val="28"/>
          <w:szCs w:val="28"/>
        </w:rPr>
      </w:pPr>
      <w:r>
        <w:rPr>
          <w:sz w:val="28"/>
          <w:szCs w:val="28"/>
        </w:rPr>
        <w:t>9</w:t>
      </w:r>
      <w:r w:rsidRPr="001340AD">
        <w:rPr>
          <w:sz w:val="28"/>
          <w:szCs w:val="28"/>
        </w:rPr>
        <w:t xml:space="preserve">. У 2017 році отримав сертифікат, який підтверджує рівень володіння іноземною мовою (англійською) на рівні В2 за шкалою CEFR (Aptis – Listening Reading Speaking and Writing Package) з отриманням сертифікату Британської </w:t>
      </w:r>
      <w:r w:rsidRPr="001340AD">
        <w:rPr>
          <w:sz w:val="28"/>
          <w:szCs w:val="28"/>
        </w:rPr>
        <w:lastRenderedPageBreak/>
        <w:t>ради в Україні від 02.09.2017 р.</w:t>
      </w:r>
    </w:p>
    <w:p w14:paraId="2140B41B" w14:textId="77777777" w:rsidR="00AA07AF" w:rsidRDefault="00AA07AF" w:rsidP="00257490">
      <w:pPr>
        <w:spacing w:line="360" w:lineRule="auto"/>
        <w:ind w:firstLine="709"/>
        <w:jc w:val="both"/>
        <w:rPr>
          <w:sz w:val="28"/>
          <w:szCs w:val="28"/>
        </w:rPr>
      </w:pPr>
    </w:p>
    <w:p w14:paraId="4A4A25AF" w14:textId="77777777" w:rsidR="00AA07AF" w:rsidRPr="00360604" w:rsidRDefault="00AA07AF" w:rsidP="00257490">
      <w:pPr>
        <w:pStyle w:val="31"/>
        <w:widowControl w:val="0"/>
        <w:tabs>
          <w:tab w:val="left" w:pos="9921"/>
        </w:tabs>
        <w:spacing w:after="0" w:line="360" w:lineRule="auto"/>
        <w:ind w:left="0" w:right="389"/>
        <w:jc w:val="center"/>
        <w:rPr>
          <w:b/>
          <w:sz w:val="28"/>
          <w:szCs w:val="28"/>
        </w:rPr>
      </w:pPr>
      <w:r w:rsidRPr="00360604">
        <w:rPr>
          <w:b/>
          <w:sz w:val="28"/>
          <w:szCs w:val="28"/>
        </w:rPr>
        <w:t>Основні навчально-методичні та наукові публікації</w:t>
      </w:r>
    </w:p>
    <w:p w14:paraId="1994750E" w14:textId="77777777" w:rsidR="00AA07AF" w:rsidRPr="00360604" w:rsidRDefault="00AA07AF" w:rsidP="00257490">
      <w:pPr>
        <w:pStyle w:val="31"/>
        <w:widowControl w:val="0"/>
        <w:tabs>
          <w:tab w:val="left" w:pos="9921"/>
        </w:tabs>
        <w:spacing w:after="0" w:line="360" w:lineRule="auto"/>
        <w:ind w:left="0" w:right="389"/>
        <w:jc w:val="center"/>
        <w:rPr>
          <w:b/>
          <w:sz w:val="28"/>
          <w:szCs w:val="28"/>
        </w:rPr>
      </w:pPr>
    </w:p>
    <w:p w14:paraId="6F5B62B0" w14:textId="77777777" w:rsidR="00AA07AF" w:rsidRDefault="00AA07AF" w:rsidP="00257490">
      <w:pPr>
        <w:pStyle w:val="31"/>
        <w:widowControl w:val="0"/>
        <w:tabs>
          <w:tab w:val="left" w:pos="10206"/>
          <w:tab w:val="left" w:pos="10348"/>
        </w:tabs>
        <w:spacing w:after="0" w:line="360" w:lineRule="auto"/>
        <w:ind w:left="0" w:right="-2" w:firstLine="700"/>
        <w:jc w:val="both"/>
        <w:rPr>
          <w:sz w:val="28"/>
          <w:szCs w:val="28"/>
        </w:rPr>
      </w:pPr>
      <w:r>
        <w:rPr>
          <w:sz w:val="28"/>
          <w:szCs w:val="28"/>
        </w:rPr>
        <w:t>Є автором 43 наукових та науково-методичних праць, у тому числі</w:t>
      </w:r>
      <w:r w:rsidRPr="00360604">
        <w:rPr>
          <w:sz w:val="28"/>
          <w:szCs w:val="28"/>
        </w:rPr>
        <w:t xml:space="preserve"> 1</w:t>
      </w:r>
      <w:r>
        <w:rPr>
          <w:sz w:val="28"/>
          <w:szCs w:val="28"/>
        </w:rPr>
        <w:t>2</w:t>
      </w:r>
      <w:r w:rsidRPr="00360604">
        <w:rPr>
          <w:sz w:val="28"/>
          <w:szCs w:val="28"/>
        </w:rPr>
        <w:t xml:space="preserve"> статей у фахових наукових журналах України та закордонних наукових періодичних виданнях, у тому числі 1 публікація, що індексуються у наукометричній базі Scopus (опубліковано після захисту дисертації на здобуття наукового ступеня кандидата наук); </w:t>
      </w:r>
      <w:r>
        <w:rPr>
          <w:sz w:val="28"/>
          <w:szCs w:val="28"/>
        </w:rPr>
        <w:t>19</w:t>
      </w:r>
      <w:r w:rsidRPr="00360604">
        <w:rPr>
          <w:sz w:val="28"/>
          <w:szCs w:val="28"/>
        </w:rPr>
        <w:t xml:space="preserve"> тез доповідей на наукових, науково-теоретичних та науково-практичних конференціях регіонального, всеукраїнського та міжнародного рівнів; одну монографію (у співавторстві); </w:t>
      </w:r>
      <w:r>
        <w:rPr>
          <w:sz w:val="28"/>
          <w:szCs w:val="28"/>
        </w:rPr>
        <w:t>3</w:t>
      </w:r>
      <w:r w:rsidRPr="00360604">
        <w:rPr>
          <w:sz w:val="28"/>
          <w:szCs w:val="28"/>
        </w:rPr>
        <w:t xml:space="preserve"> патенти на корисн</w:t>
      </w:r>
      <w:r>
        <w:rPr>
          <w:sz w:val="28"/>
          <w:szCs w:val="28"/>
        </w:rPr>
        <w:t>і</w:t>
      </w:r>
      <w:r w:rsidRPr="00360604">
        <w:rPr>
          <w:sz w:val="28"/>
          <w:szCs w:val="28"/>
        </w:rPr>
        <w:t xml:space="preserve"> модел</w:t>
      </w:r>
      <w:r>
        <w:rPr>
          <w:sz w:val="28"/>
          <w:szCs w:val="28"/>
        </w:rPr>
        <w:t>і, о</w:t>
      </w:r>
      <w:r w:rsidRPr="00360604">
        <w:rPr>
          <w:sz w:val="28"/>
          <w:szCs w:val="28"/>
        </w:rPr>
        <w:t xml:space="preserve">публіковано </w:t>
      </w:r>
      <w:r>
        <w:rPr>
          <w:sz w:val="28"/>
          <w:szCs w:val="28"/>
        </w:rPr>
        <w:t>8</w:t>
      </w:r>
      <w:r w:rsidRPr="00360604">
        <w:rPr>
          <w:sz w:val="28"/>
          <w:szCs w:val="28"/>
        </w:rPr>
        <w:t xml:space="preserve"> прац</w:t>
      </w:r>
      <w:r>
        <w:rPr>
          <w:sz w:val="28"/>
          <w:szCs w:val="28"/>
        </w:rPr>
        <w:t>ь</w:t>
      </w:r>
      <w:r w:rsidRPr="00360604">
        <w:rPr>
          <w:sz w:val="28"/>
          <w:szCs w:val="28"/>
        </w:rPr>
        <w:t xml:space="preserve"> навчально-методичного характеру</w:t>
      </w:r>
      <w:r>
        <w:rPr>
          <w:sz w:val="28"/>
          <w:szCs w:val="28"/>
        </w:rPr>
        <w:t>.</w:t>
      </w:r>
    </w:p>
    <w:p w14:paraId="1FE5FA84" w14:textId="77777777" w:rsidR="00AA07AF" w:rsidRDefault="00AA07AF" w:rsidP="00BF73BB">
      <w:pPr>
        <w:pStyle w:val="31"/>
        <w:widowControl w:val="0"/>
        <w:tabs>
          <w:tab w:val="left" w:pos="10206"/>
          <w:tab w:val="left" w:pos="10348"/>
        </w:tabs>
        <w:spacing w:after="0" w:line="360" w:lineRule="auto"/>
        <w:ind w:left="0" w:right="-2" w:firstLine="700"/>
        <w:jc w:val="both"/>
        <w:rPr>
          <w:sz w:val="28"/>
          <w:szCs w:val="28"/>
        </w:rPr>
      </w:pPr>
      <w:r>
        <w:rPr>
          <w:sz w:val="28"/>
          <w:szCs w:val="28"/>
        </w:rPr>
        <w:t>Після захисту кандидатської дисертації опубліковано 24 наукових та науково-методичних праці, у тому числі, у тому числі</w:t>
      </w:r>
      <w:r w:rsidRPr="00360604">
        <w:rPr>
          <w:sz w:val="28"/>
          <w:szCs w:val="28"/>
        </w:rPr>
        <w:t xml:space="preserve">  </w:t>
      </w:r>
      <w:r>
        <w:rPr>
          <w:sz w:val="28"/>
          <w:szCs w:val="28"/>
        </w:rPr>
        <w:t xml:space="preserve">5 </w:t>
      </w:r>
      <w:r w:rsidRPr="00360604">
        <w:rPr>
          <w:sz w:val="28"/>
          <w:szCs w:val="28"/>
        </w:rPr>
        <w:t xml:space="preserve">статей у фахових наукових журналах України та закордонних наукових періодичних виданнях, у тому числі 1 публікація, що індексуються у наукометричній базі Scopus;  </w:t>
      </w:r>
      <w:r>
        <w:rPr>
          <w:sz w:val="28"/>
          <w:szCs w:val="28"/>
        </w:rPr>
        <w:t xml:space="preserve">12 </w:t>
      </w:r>
      <w:r w:rsidRPr="00360604">
        <w:rPr>
          <w:sz w:val="28"/>
          <w:szCs w:val="28"/>
        </w:rPr>
        <w:t xml:space="preserve">тез доповідей на наукових, науково-теоретичних та науково-практичних конференціях регіонального, всеукраїнського та міжнародного рівнів; одну монографію (у співавторстві); </w:t>
      </w:r>
      <w:r>
        <w:rPr>
          <w:sz w:val="28"/>
          <w:szCs w:val="28"/>
        </w:rPr>
        <w:t>2</w:t>
      </w:r>
      <w:r w:rsidRPr="00360604">
        <w:rPr>
          <w:sz w:val="28"/>
          <w:szCs w:val="28"/>
        </w:rPr>
        <w:t xml:space="preserve"> патенти на корисн</w:t>
      </w:r>
      <w:r>
        <w:rPr>
          <w:sz w:val="28"/>
          <w:szCs w:val="28"/>
        </w:rPr>
        <w:t>і</w:t>
      </w:r>
      <w:r w:rsidRPr="00360604">
        <w:rPr>
          <w:sz w:val="28"/>
          <w:szCs w:val="28"/>
        </w:rPr>
        <w:t xml:space="preserve"> модел</w:t>
      </w:r>
      <w:r>
        <w:rPr>
          <w:sz w:val="28"/>
          <w:szCs w:val="28"/>
        </w:rPr>
        <w:t>і, о</w:t>
      </w:r>
      <w:r w:rsidRPr="00360604">
        <w:rPr>
          <w:sz w:val="28"/>
          <w:szCs w:val="28"/>
        </w:rPr>
        <w:t xml:space="preserve">публіковано </w:t>
      </w:r>
      <w:r>
        <w:rPr>
          <w:sz w:val="28"/>
          <w:szCs w:val="28"/>
        </w:rPr>
        <w:t>4</w:t>
      </w:r>
      <w:r w:rsidRPr="00360604">
        <w:rPr>
          <w:sz w:val="28"/>
          <w:szCs w:val="28"/>
        </w:rPr>
        <w:t xml:space="preserve"> прац</w:t>
      </w:r>
      <w:r>
        <w:rPr>
          <w:sz w:val="28"/>
          <w:szCs w:val="28"/>
        </w:rPr>
        <w:t>і</w:t>
      </w:r>
      <w:r w:rsidRPr="00360604">
        <w:rPr>
          <w:sz w:val="28"/>
          <w:szCs w:val="28"/>
        </w:rPr>
        <w:t xml:space="preserve"> навчально-методичного характеру</w:t>
      </w:r>
      <w:r>
        <w:rPr>
          <w:sz w:val="28"/>
          <w:szCs w:val="28"/>
        </w:rPr>
        <w:t>.</w:t>
      </w:r>
    </w:p>
    <w:p w14:paraId="54C8681A" w14:textId="77777777" w:rsidR="00AA07AF" w:rsidRDefault="00AA07AF" w:rsidP="00257490">
      <w:pPr>
        <w:pStyle w:val="31"/>
        <w:widowControl w:val="0"/>
        <w:tabs>
          <w:tab w:val="left" w:pos="10206"/>
          <w:tab w:val="left" w:pos="10348"/>
        </w:tabs>
        <w:spacing w:after="0" w:line="360" w:lineRule="auto"/>
        <w:ind w:left="0" w:right="-2" w:firstLine="700"/>
        <w:jc w:val="both"/>
        <w:rPr>
          <w:sz w:val="28"/>
          <w:szCs w:val="28"/>
        </w:rPr>
      </w:pPr>
    </w:p>
    <w:p w14:paraId="274E9898" w14:textId="77777777" w:rsidR="00AA07AF" w:rsidRPr="00360604" w:rsidRDefault="00AA07AF" w:rsidP="00257490">
      <w:pPr>
        <w:pStyle w:val="31"/>
        <w:widowControl w:val="0"/>
        <w:spacing w:after="0" w:line="360" w:lineRule="auto"/>
        <w:ind w:left="0"/>
        <w:jc w:val="center"/>
        <w:rPr>
          <w:b/>
          <w:sz w:val="28"/>
          <w:szCs w:val="28"/>
        </w:rPr>
      </w:pPr>
    </w:p>
    <w:p w14:paraId="0D40CF52" w14:textId="77777777" w:rsidR="00AA07AF" w:rsidRDefault="00AA07AF" w:rsidP="00257490">
      <w:pPr>
        <w:pStyle w:val="31"/>
        <w:widowControl w:val="0"/>
        <w:spacing w:after="0" w:line="360" w:lineRule="auto"/>
        <w:ind w:left="0"/>
        <w:jc w:val="center"/>
        <w:rPr>
          <w:b/>
          <w:sz w:val="28"/>
          <w:szCs w:val="28"/>
        </w:rPr>
      </w:pPr>
      <w:r w:rsidRPr="00360604">
        <w:rPr>
          <w:b/>
          <w:sz w:val="28"/>
          <w:szCs w:val="28"/>
        </w:rPr>
        <w:t>Дані апробації професійної діяльності</w:t>
      </w:r>
    </w:p>
    <w:p w14:paraId="0A5E36F0" w14:textId="77777777" w:rsidR="00AA07AF" w:rsidRPr="00360604" w:rsidRDefault="00AA07AF" w:rsidP="00257490">
      <w:pPr>
        <w:pStyle w:val="31"/>
        <w:widowControl w:val="0"/>
        <w:spacing w:after="0" w:line="360" w:lineRule="auto"/>
        <w:ind w:left="0"/>
        <w:jc w:val="center"/>
        <w:rPr>
          <w:b/>
          <w:sz w:val="28"/>
          <w:szCs w:val="28"/>
        </w:rPr>
      </w:pPr>
    </w:p>
    <w:p w14:paraId="5B6E46DD" w14:textId="77777777" w:rsidR="00AA07AF" w:rsidRPr="00360604" w:rsidRDefault="00AA07AF" w:rsidP="006C40F3">
      <w:pPr>
        <w:pStyle w:val="a3"/>
        <w:widowControl w:val="0"/>
        <w:spacing w:line="360" w:lineRule="auto"/>
        <w:ind w:left="0" w:firstLine="567"/>
        <w:jc w:val="both"/>
        <w:rPr>
          <w:szCs w:val="28"/>
          <w:lang w:val="uk-UA"/>
        </w:rPr>
      </w:pPr>
      <w:r w:rsidRPr="00360604">
        <w:rPr>
          <w:szCs w:val="28"/>
          <w:lang w:val="uk-UA"/>
        </w:rPr>
        <w:t>Проведено відкриту лекцію на тему «Безпека руху на залізничних переїздах» для здобувачів освіти освітнього рівня «магістр» спеціальності 275.03 «Транспортні технології (на автомобільному транспорті)» освітня програма «Транспортні технології (на автомобільному транспорті)». Зміст та проведення лекції було обговорено і схвалено на засіданні кафедри «Транспортні технології» Національного університету «Запорізька політехніка» (протокол № 5 від 03.12.2020 р.).</w:t>
      </w:r>
    </w:p>
    <w:p w14:paraId="30A17689" w14:textId="77777777" w:rsidR="00AA07AF" w:rsidRDefault="00AA07AF" w:rsidP="006C40F3">
      <w:pPr>
        <w:pStyle w:val="a3"/>
        <w:widowControl w:val="0"/>
        <w:spacing w:line="360" w:lineRule="auto"/>
        <w:ind w:left="0" w:firstLine="567"/>
        <w:jc w:val="both"/>
        <w:rPr>
          <w:szCs w:val="28"/>
          <w:lang w:val="uk-UA"/>
        </w:rPr>
      </w:pPr>
      <w:r w:rsidRPr="00360604">
        <w:rPr>
          <w:szCs w:val="28"/>
          <w:lang w:val="uk-UA"/>
        </w:rPr>
        <w:lastRenderedPageBreak/>
        <w:t>Брав участь у наукових конференціях за профілем кафедри:</w:t>
      </w:r>
    </w:p>
    <w:p w14:paraId="3D4D2EFA" w14:textId="77777777" w:rsidR="00AA07AF" w:rsidRPr="00360604" w:rsidRDefault="00AA07AF" w:rsidP="00360604">
      <w:pPr>
        <w:pStyle w:val="a3"/>
        <w:spacing w:line="360" w:lineRule="auto"/>
        <w:ind w:left="0" w:firstLine="567"/>
        <w:jc w:val="both"/>
        <w:rPr>
          <w:szCs w:val="28"/>
          <w:lang w:val="uk-UA"/>
        </w:rPr>
      </w:pPr>
      <w:r w:rsidRPr="00360604">
        <w:rPr>
          <w:szCs w:val="28"/>
          <w:lang w:val="uk-UA"/>
        </w:rPr>
        <w:t>– Транспортна безпека: правові та організаційні аспекти: ХV Міжнародн</w:t>
      </w:r>
      <w:r>
        <w:rPr>
          <w:szCs w:val="28"/>
          <w:lang w:val="uk-UA"/>
        </w:rPr>
        <w:t xml:space="preserve">а </w:t>
      </w:r>
      <w:r w:rsidRPr="00360604">
        <w:rPr>
          <w:szCs w:val="28"/>
          <w:lang w:val="uk-UA"/>
        </w:rPr>
        <w:t>науково-практичн</w:t>
      </w:r>
      <w:r>
        <w:rPr>
          <w:szCs w:val="28"/>
          <w:lang w:val="uk-UA"/>
        </w:rPr>
        <w:t>а</w:t>
      </w:r>
      <w:r w:rsidRPr="00360604">
        <w:rPr>
          <w:szCs w:val="28"/>
          <w:lang w:val="uk-UA"/>
        </w:rPr>
        <w:t xml:space="preserve"> конференці</w:t>
      </w:r>
      <w:r>
        <w:rPr>
          <w:szCs w:val="28"/>
          <w:lang w:val="uk-UA"/>
        </w:rPr>
        <w:t>я</w:t>
      </w:r>
      <w:r w:rsidRPr="00360604">
        <w:rPr>
          <w:szCs w:val="28"/>
          <w:lang w:val="uk-UA"/>
        </w:rPr>
        <w:t xml:space="preserve"> (м. Кривий Ріг, 13 листопада 2020</w:t>
      </w:r>
      <w:r>
        <w:rPr>
          <w:szCs w:val="28"/>
          <w:lang w:val="uk-UA"/>
        </w:rPr>
        <w:t xml:space="preserve"> </w:t>
      </w:r>
      <w:r w:rsidRPr="00360604">
        <w:rPr>
          <w:szCs w:val="28"/>
          <w:lang w:val="uk-UA"/>
        </w:rPr>
        <w:t>року);</w:t>
      </w:r>
    </w:p>
    <w:p w14:paraId="550FF20E" w14:textId="77777777" w:rsidR="00AA07AF" w:rsidRPr="00360604" w:rsidRDefault="00AA07AF" w:rsidP="00360604">
      <w:pPr>
        <w:pStyle w:val="a3"/>
        <w:widowControl w:val="0"/>
        <w:spacing w:line="360" w:lineRule="auto"/>
        <w:ind w:left="0" w:firstLine="567"/>
        <w:jc w:val="both"/>
        <w:rPr>
          <w:szCs w:val="28"/>
          <w:lang w:val="uk-UA"/>
        </w:rPr>
      </w:pPr>
      <w:r w:rsidRPr="00360604">
        <w:rPr>
          <w:szCs w:val="28"/>
          <w:lang w:val="uk-UA"/>
        </w:rPr>
        <w:t>– Друга Всеукраїнська науково-практична конференція «Транспортні технології та безпека дорожнього руху» (м. Запоріжжя, Національний університет «Запорізька політехніка», 13-14 квітня 2021 р.);</w:t>
      </w:r>
    </w:p>
    <w:p w14:paraId="5FC5D6A1" w14:textId="77777777" w:rsidR="00AA07AF" w:rsidRPr="00360604" w:rsidRDefault="00AA07AF" w:rsidP="00360604">
      <w:pPr>
        <w:pStyle w:val="a3"/>
        <w:widowControl w:val="0"/>
        <w:spacing w:line="360" w:lineRule="auto"/>
        <w:ind w:left="0" w:firstLine="567"/>
        <w:jc w:val="both"/>
        <w:rPr>
          <w:szCs w:val="28"/>
          <w:lang w:val="uk-UA"/>
        </w:rPr>
      </w:pPr>
      <w:r w:rsidRPr="00360604">
        <w:rPr>
          <w:szCs w:val="28"/>
          <w:lang w:val="uk-UA"/>
        </w:rPr>
        <w:t>– Всеукраїнська науково-практичн</w:t>
      </w:r>
      <w:r>
        <w:rPr>
          <w:szCs w:val="28"/>
          <w:lang w:val="uk-UA"/>
        </w:rPr>
        <w:t>а</w:t>
      </w:r>
      <w:r w:rsidRPr="00360604">
        <w:rPr>
          <w:szCs w:val="28"/>
          <w:lang w:val="uk-UA"/>
        </w:rPr>
        <w:t xml:space="preserve"> онлайн-конференці</w:t>
      </w:r>
      <w:r>
        <w:rPr>
          <w:szCs w:val="28"/>
          <w:lang w:val="uk-UA"/>
        </w:rPr>
        <w:t>я</w:t>
      </w:r>
      <w:r w:rsidRPr="00360604">
        <w:rPr>
          <w:szCs w:val="28"/>
          <w:lang w:val="uk-UA"/>
        </w:rPr>
        <w:t xml:space="preserve"> "Безпека дорожнього руху в умовах воєнного стану" (м. Кривий Ріг, 27 травня 2022 року).</w:t>
      </w:r>
    </w:p>
    <w:p w14:paraId="43C7CCA2" w14:textId="77777777" w:rsidR="00AA07AF" w:rsidRPr="00360604" w:rsidRDefault="00AA07AF" w:rsidP="00967E88">
      <w:pPr>
        <w:pStyle w:val="31"/>
        <w:widowControl w:val="0"/>
        <w:spacing w:after="0" w:line="360" w:lineRule="auto"/>
        <w:ind w:left="0" w:right="389" w:firstLine="567"/>
        <w:jc w:val="both"/>
        <w:rPr>
          <w:sz w:val="28"/>
          <w:szCs w:val="28"/>
        </w:rPr>
      </w:pPr>
      <w:r w:rsidRPr="00360604">
        <w:rPr>
          <w:sz w:val="28"/>
          <w:szCs w:val="28"/>
        </w:rPr>
        <w:t>За результатами конференцій опублікован</w:t>
      </w:r>
      <w:r>
        <w:rPr>
          <w:sz w:val="28"/>
          <w:szCs w:val="28"/>
        </w:rPr>
        <w:t>о</w:t>
      </w:r>
      <w:r w:rsidRPr="00360604">
        <w:rPr>
          <w:sz w:val="28"/>
          <w:szCs w:val="28"/>
        </w:rPr>
        <w:t xml:space="preserve"> тези доповідей.</w:t>
      </w:r>
    </w:p>
    <w:p w14:paraId="63023D23" w14:textId="77777777" w:rsidR="00AA07AF" w:rsidRPr="00360604" w:rsidRDefault="00AA07AF" w:rsidP="00967E88">
      <w:pPr>
        <w:pStyle w:val="31"/>
        <w:widowControl w:val="0"/>
        <w:spacing w:after="0" w:line="360" w:lineRule="auto"/>
        <w:ind w:left="0" w:right="-2" w:firstLine="567"/>
        <w:jc w:val="both"/>
        <w:rPr>
          <w:sz w:val="28"/>
          <w:szCs w:val="28"/>
        </w:rPr>
      </w:pPr>
      <w:r w:rsidRPr="00360604">
        <w:rPr>
          <w:sz w:val="28"/>
          <w:szCs w:val="28"/>
        </w:rPr>
        <w:t xml:space="preserve">Звіт про науково-педагогічну діяльність заслуханий та схвалений на засіданні кафедри «Транспортні технології». Рішенням кафедри «Транспортні технології» </w:t>
      </w:r>
      <w:r w:rsidRPr="00412E50">
        <w:rPr>
          <w:sz w:val="28"/>
          <w:szCs w:val="28"/>
        </w:rPr>
        <w:t xml:space="preserve">від </w:t>
      </w:r>
      <w:r w:rsidRPr="00412E50">
        <w:rPr>
          <w:sz w:val="28"/>
          <w:szCs w:val="28"/>
          <w:lang w:val="ru-RU"/>
        </w:rPr>
        <w:t>23</w:t>
      </w:r>
      <w:r w:rsidRPr="00412E50">
        <w:rPr>
          <w:sz w:val="28"/>
          <w:szCs w:val="28"/>
        </w:rPr>
        <w:t>.0</w:t>
      </w:r>
      <w:r w:rsidRPr="00412E50">
        <w:rPr>
          <w:sz w:val="28"/>
          <w:szCs w:val="28"/>
          <w:lang w:val="ru-RU"/>
        </w:rPr>
        <w:t>3</w:t>
      </w:r>
      <w:r w:rsidRPr="00412E50">
        <w:rPr>
          <w:sz w:val="28"/>
          <w:szCs w:val="28"/>
        </w:rPr>
        <w:t>.202</w:t>
      </w:r>
      <w:r w:rsidRPr="00412E50">
        <w:rPr>
          <w:sz w:val="28"/>
          <w:szCs w:val="28"/>
          <w:lang w:val="ru-RU"/>
        </w:rPr>
        <w:t>2</w:t>
      </w:r>
      <w:r w:rsidRPr="00412E50">
        <w:rPr>
          <w:sz w:val="28"/>
          <w:szCs w:val="28"/>
        </w:rPr>
        <w:t xml:space="preserve"> р. протокол № </w:t>
      </w:r>
      <w:r w:rsidRPr="00412E50">
        <w:rPr>
          <w:sz w:val="28"/>
          <w:szCs w:val="28"/>
          <w:lang w:val="ru-RU"/>
        </w:rPr>
        <w:t>8</w:t>
      </w:r>
      <w:r w:rsidRPr="00360604">
        <w:rPr>
          <w:sz w:val="28"/>
          <w:szCs w:val="28"/>
        </w:rPr>
        <w:t xml:space="preserve"> рекомендовано присвоїти вчене звання доцента по кафедрі транспортних технологій. </w:t>
      </w:r>
    </w:p>
    <w:p w14:paraId="67F06332" w14:textId="77777777" w:rsidR="00AA07AF" w:rsidRPr="00360604" w:rsidRDefault="00AA07AF" w:rsidP="00967E88">
      <w:pPr>
        <w:spacing w:line="360" w:lineRule="auto"/>
        <w:ind w:right="-2" w:firstLine="567"/>
        <w:jc w:val="both"/>
        <w:rPr>
          <w:sz w:val="28"/>
          <w:szCs w:val="28"/>
        </w:rPr>
      </w:pPr>
      <w:r w:rsidRPr="00360604">
        <w:rPr>
          <w:sz w:val="28"/>
          <w:szCs w:val="28"/>
        </w:rPr>
        <w:t xml:space="preserve">На підставі результатів таємного голосування вчена рада Національного університету «Запорізька політехніка» прийняла рішення про присвоєння </w:t>
      </w:r>
    </w:p>
    <w:p w14:paraId="0C1A5C32" w14:textId="77777777" w:rsidR="00AA07AF" w:rsidRPr="00360604" w:rsidRDefault="00AA07AF" w:rsidP="00257490">
      <w:pPr>
        <w:tabs>
          <w:tab w:val="left" w:pos="853"/>
        </w:tabs>
        <w:spacing w:line="360" w:lineRule="auto"/>
        <w:ind w:right="389" w:firstLine="900"/>
        <w:jc w:val="center"/>
        <w:rPr>
          <w:sz w:val="28"/>
          <w:szCs w:val="28"/>
        </w:rPr>
      </w:pPr>
      <w:r w:rsidRPr="00360604">
        <w:rPr>
          <w:sz w:val="28"/>
          <w:szCs w:val="28"/>
        </w:rPr>
        <w:t>Трушевському Вячеславу Едуардовичу</w:t>
      </w:r>
    </w:p>
    <w:p w14:paraId="6A4F9446" w14:textId="77777777" w:rsidR="00AA07AF" w:rsidRPr="00360604" w:rsidRDefault="00AA07AF" w:rsidP="00257490">
      <w:pPr>
        <w:tabs>
          <w:tab w:val="left" w:pos="853"/>
        </w:tabs>
        <w:spacing w:line="360" w:lineRule="auto"/>
        <w:ind w:right="389"/>
        <w:jc w:val="both"/>
        <w:rPr>
          <w:sz w:val="28"/>
          <w:szCs w:val="28"/>
        </w:rPr>
      </w:pPr>
      <w:r w:rsidRPr="00360604">
        <w:rPr>
          <w:sz w:val="28"/>
          <w:szCs w:val="28"/>
        </w:rPr>
        <w:t>вченого звання доцента по кафедрі транспортних технологій.</w:t>
      </w:r>
    </w:p>
    <w:p w14:paraId="09F81E6B" w14:textId="77777777" w:rsidR="00AA07AF" w:rsidRPr="00360604" w:rsidRDefault="00AA07AF" w:rsidP="00257490">
      <w:pPr>
        <w:pStyle w:val="31"/>
        <w:widowControl w:val="0"/>
        <w:spacing w:after="0" w:line="360" w:lineRule="auto"/>
        <w:ind w:left="0" w:right="389"/>
        <w:rPr>
          <w:sz w:val="28"/>
          <w:szCs w:val="28"/>
          <w:highlight w:val="yellow"/>
        </w:rPr>
      </w:pPr>
    </w:p>
    <w:p w14:paraId="0EB3B24F" w14:textId="77777777" w:rsidR="00AA07AF" w:rsidRPr="00360604" w:rsidRDefault="00AA07AF" w:rsidP="00257490">
      <w:pPr>
        <w:pStyle w:val="31"/>
        <w:widowControl w:val="0"/>
        <w:spacing w:after="0" w:line="360" w:lineRule="auto"/>
        <w:ind w:left="0" w:right="389"/>
        <w:rPr>
          <w:sz w:val="28"/>
          <w:szCs w:val="28"/>
        </w:rPr>
      </w:pPr>
    </w:p>
    <w:p w14:paraId="1ECC4676" w14:textId="77777777" w:rsidR="00AA07AF" w:rsidRPr="00360604" w:rsidRDefault="00AA07AF" w:rsidP="00257490">
      <w:pPr>
        <w:pStyle w:val="31"/>
        <w:widowControl w:val="0"/>
        <w:spacing w:after="0" w:line="360" w:lineRule="auto"/>
        <w:ind w:left="0" w:right="389"/>
        <w:rPr>
          <w:sz w:val="28"/>
          <w:szCs w:val="28"/>
        </w:rPr>
      </w:pPr>
      <w:r w:rsidRPr="00360604">
        <w:rPr>
          <w:sz w:val="28"/>
          <w:szCs w:val="28"/>
        </w:rPr>
        <w:t xml:space="preserve">Голова вченої ради                                                          </w:t>
      </w:r>
      <w:r>
        <w:rPr>
          <w:sz w:val="28"/>
          <w:szCs w:val="28"/>
        </w:rPr>
        <w:t xml:space="preserve"> </w:t>
      </w:r>
      <w:r w:rsidRPr="00360604">
        <w:rPr>
          <w:sz w:val="28"/>
          <w:szCs w:val="28"/>
        </w:rPr>
        <w:t>В</w:t>
      </w:r>
      <w:r>
        <w:rPr>
          <w:sz w:val="28"/>
          <w:szCs w:val="28"/>
        </w:rPr>
        <w:t>олодимир</w:t>
      </w:r>
      <w:r w:rsidRPr="00360604">
        <w:rPr>
          <w:sz w:val="28"/>
          <w:szCs w:val="28"/>
        </w:rPr>
        <w:t xml:space="preserve"> БАХРУШИН</w:t>
      </w:r>
    </w:p>
    <w:p w14:paraId="1DB7D477" w14:textId="77777777" w:rsidR="00AA07AF" w:rsidRPr="00360604" w:rsidRDefault="00AA07AF" w:rsidP="00257490">
      <w:pPr>
        <w:pStyle w:val="31"/>
        <w:widowControl w:val="0"/>
        <w:spacing w:after="0" w:line="360" w:lineRule="auto"/>
        <w:ind w:left="0" w:right="389"/>
        <w:rPr>
          <w:sz w:val="28"/>
          <w:szCs w:val="28"/>
        </w:rPr>
      </w:pPr>
    </w:p>
    <w:p w14:paraId="305EAA87" w14:textId="77777777" w:rsidR="00AA07AF" w:rsidRPr="00360604" w:rsidRDefault="00AA07AF" w:rsidP="00967E88">
      <w:pPr>
        <w:pStyle w:val="31"/>
        <w:widowControl w:val="0"/>
        <w:spacing w:after="0" w:line="360" w:lineRule="auto"/>
        <w:ind w:left="0" w:right="389"/>
        <w:rPr>
          <w:sz w:val="28"/>
          <w:szCs w:val="28"/>
        </w:rPr>
      </w:pPr>
      <w:r w:rsidRPr="00360604">
        <w:rPr>
          <w:sz w:val="28"/>
          <w:szCs w:val="28"/>
        </w:rPr>
        <w:t xml:space="preserve">Учений секретар                                                               </w:t>
      </w:r>
      <w:r>
        <w:rPr>
          <w:sz w:val="28"/>
          <w:szCs w:val="28"/>
        </w:rPr>
        <w:t xml:space="preserve"> </w:t>
      </w:r>
      <w:r w:rsidRPr="00360604">
        <w:rPr>
          <w:sz w:val="28"/>
          <w:szCs w:val="28"/>
        </w:rPr>
        <w:t>В</w:t>
      </w:r>
      <w:r>
        <w:rPr>
          <w:sz w:val="28"/>
          <w:szCs w:val="28"/>
        </w:rPr>
        <w:t>іктор КУЗЬМІН</w:t>
      </w:r>
    </w:p>
    <w:p w14:paraId="3AC0D9F4" w14:textId="77777777" w:rsidR="00AA07AF" w:rsidRPr="00360604" w:rsidRDefault="00AA07AF" w:rsidP="00967E88">
      <w:pPr>
        <w:pStyle w:val="31"/>
        <w:widowControl w:val="0"/>
        <w:spacing w:after="0" w:line="360" w:lineRule="auto"/>
        <w:ind w:left="0" w:right="389"/>
        <w:rPr>
          <w:sz w:val="28"/>
          <w:szCs w:val="28"/>
        </w:rPr>
      </w:pPr>
    </w:p>
    <w:p w14:paraId="13764879" w14:textId="77777777" w:rsidR="00AA07AF" w:rsidRPr="00360604" w:rsidRDefault="00AA07AF" w:rsidP="00967E88">
      <w:pPr>
        <w:pStyle w:val="31"/>
        <w:widowControl w:val="0"/>
        <w:spacing w:after="0" w:line="360" w:lineRule="auto"/>
        <w:ind w:left="0" w:right="389"/>
        <w:rPr>
          <w:sz w:val="28"/>
          <w:szCs w:val="28"/>
        </w:rPr>
      </w:pPr>
    </w:p>
    <w:sectPr w:rsidR="00AA07AF" w:rsidRPr="00360604" w:rsidSect="00E3006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41B2A"/>
    <w:multiLevelType w:val="hybridMultilevel"/>
    <w:tmpl w:val="15E8D93A"/>
    <w:lvl w:ilvl="0" w:tplc="0062F936">
      <w:start w:val="11"/>
      <w:numFmt w:val="decimal"/>
      <w:lvlText w:val="%1."/>
      <w:lvlJc w:val="left"/>
      <w:pPr>
        <w:ind w:left="1226" w:hanging="37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15:restartNumberingAfterBreak="0">
    <w:nsid w:val="1E106FEF"/>
    <w:multiLevelType w:val="hybridMultilevel"/>
    <w:tmpl w:val="EBD046F8"/>
    <w:lvl w:ilvl="0" w:tplc="FDBCD426">
      <w:start w:val="8"/>
      <w:numFmt w:val="decimal"/>
      <w:lvlText w:val="%1."/>
      <w:lvlJc w:val="left"/>
      <w:pPr>
        <w:tabs>
          <w:tab w:val="num" w:pos="2629"/>
        </w:tabs>
        <w:ind w:left="26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680965"/>
    <w:multiLevelType w:val="multilevel"/>
    <w:tmpl w:val="E6668A4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3B2F43E6"/>
    <w:multiLevelType w:val="hybridMultilevel"/>
    <w:tmpl w:val="F8768FF6"/>
    <w:lvl w:ilvl="0" w:tplc="41DE32E6">
      <w:start w:val="29"/>
      <w:numFmt w:val="bullet"/>
      <w:lvlText w:val="-"/>
      <w:lvlJc w:val="left"/>
      <w:pPr>
        <w:ind w:left="1060" w:hanging="360"/>
      </w:pPr>
      <w:rPr>
        <w:rFonts w:ascii="Times New Roman" w:eastAsia="Times New Roman" w:hAnsi="Times New Roman"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 w15:restartNumberingAfterBreak="0">
    <w:nsid w:val="3CE83F30"/>
    <w:multiLevelType w:val="hybridMultilevel"/>
    <w:tmpl w:val="CA50FBE2"/>
    <w:lvl w:ilvl="0" w:tplc="9BAA3430">
      <w:start w:val="10"/>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1E754E4"/>
    <w:multiLevelType w:val="hybridMultilevel"/>
    <w:tmpl w:val="D036284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28F01D0"/>
    <w:multiLevelType w:val="hybridMultilevel"/>
    <w:tmpl w:val="611CC44E"/>
    <w:lvl w:ilvl="0" w:tplc="AB28AFD0">
      <w:start w:val="16"/>
      <w:numFmt w:val="decimal"/>
      <w:lvlText w:val="%1."/>
      <w:lvlJc w:val="left"/>
      <w:pPr>
        <w:ind w:left="1368" w:hanging="375"/>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7" w15:restartNumberingAfterBreak="0">
    <w:nsid w:val="5A943977"/>
    <w:multiLevelType w:val="hybridMultilevel"/>
    <w:tmpl w:val="A75ABE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B5971A3"/>
    <w:multiLevelType w:val="hybridMultilevel"/>
    <w:tmpl w:val="765644CE"/>
    <w:lvl w:ilvl="0" w:tplc="B5F4E45A">
      <w:start w:val="9"/>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6BBC56EA"/>
    <w:multiLevelType w:val="hybridMultilevel"/>
    <w:tmpl w:val="5768B338"/>
    <w:lvl w:ilvl="0" w:tplc="4600FE76">
      <w:start w:val="6"/>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num w:numId="1">
    <w:abstractNumId w:val="2"/>
  </w:num>
  <w:num w:numId="2">
    <w:abstractNumId w:val="9"/>
  </w:num>
  <w:num w:numId="3">
    <w:abstractNumId w:val="3"/>
  </w:num>
  <w:num w:numId="4">
    <w:abstractNumId w:val="7"/>
  </w:num>
  <w:num w:numId="5">
    <w:abstractNumId w:val="8"/>
  </w:num>
  <w:num w:numId="6">
    <w:abstractNumId w:val="4"/>
  </w:num>
  <w:num w:numId="7">
    <w:abstractNumId w:val="1"/>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91078"/>
    <w:rsid w:val="00011A09"/>
    <w:rsid w:val="00013FB0"/>
    <w:rsid w:val="00015DEA"/>
    <w:rsid w:val="000353A8"/>
    <w:rsid w:val="00037FA1"/>
    <w:rsid w:val="000479A2"/>
    <w:rsid w:val="00053CAE"/>
    <w:rsid w:val="00085FA1"/>
    <w:rsid w:val="000A4027"/>
    <w:rsid w:val="000A669E"/>
    <w:rsid w:val="000D4AA2"/>
    <w:rsid w:val="000E12BE"/>
    <w:rsid w:val="000F0AAA"/>
    <w:rsid w:val="000F0DCA"/>
    <w:rsid w:val="00100965"/>
    <w:rsid w:val="00117D9F"/>
    <w:rsid w:val="00133EF4"/>
    <w:rsid w:val="001340AD"/>
    <w:rsid w:val="00152FED"/>
    <w:rsid w:val="001726B5"/>
    <w:rsid w:val="00176545"/>
    <w:rsid w:val="00184D70"/>
    <w:rsid w:val="00186F6B"/>
    <w:rsid w:val="0019221C"/>
    <w:rsid w:val="001A3FF2"/>
    <w:rsid w:val="001C3C13"/>
    <w:rsid w:val="001C3FCD"/>
    <w:rsid w:val="001C5733"/>
    <w:rsid w:val="001D66EA"/>
    <w:rsid w:val="001F59F1"/>
    <w:rsid w:val="00202DE2"/>
    <w:rsid w:val="00225F34"/>
    <w:rsid w:val="00231AB4"/>
    <w:rsid w:val="00237513"/>
    <w:rsid w:val="002405E2"/>
    <w:rsid w:val="002414E1"/>
    <w:rsid w:val="00257490"/>
    <w:rsid w:val="00266C4C"/>
    <w:rsid w:val="0027343E"/>
    <w:rsid w:val="0028109F"/>
    <w:rsid w:val="002B0230"/>
    <w:rsid w:val="002C4903"/>
    <w:rsid w:val="002E1AF2"/>
    <w:rsid w:val="002E6CDC"/>
    <w:rsid w:val="00303DE5"/>
    <w:rsid w:val="00305E87"/>
    <w:rsid w:val="00306FF6"/>
    <w:rsid w:val="00307E29"/>
    <w:rsid w:val="003104B7"/>
    <w:rsid w:val="00317991"/>
    <w:rsid w:val="00330E0E"/>
    <w:rsid w:val="00332311"/>
    <w:rsid w:val="00333BB6"/>
    <w:rsid w:val="00343C55"/>
    <w:rsid w:val="00354805"/>
    <w:rsid w:val="00357D98"/>
    <w:rsid w:val="00360604"/>
    <w:rsid w:val="003872B2"/>
    <w:rsid w:val="00391D04"/>
    <w:rsid w:val="003962FB"/>
    <w:rsid w:val="003A70DE"/>
    <w:rsid w:val="003B0C2F"/>
    <w:rsid w:val="003B136B"/>
    <w:rsid w:val="003D3FA0"/>
    <w:rsid w:val="00403CCA"/>
    <w:rsid w:val="00406A9B"/>
    <w:rsid w:val="00412E50"/>
    <w:rsid w:val="00422E73"/>
    <w:rsid w:val="00425713"/>
    <w:rsid w:val="004327CC"/>
    <w:rsid w:val="00440765"/>
    <w:rsid w:val="004560FE"/>
    <w:rsid w:val="004575D0"/>
    <w:rsid w:val="00457933"/>
    <w:rsid w:val="00460746"/>
    <w:rsid w:val="004714AC"/>
    <w:rsid w:val="00493D5A"/>
    <w:rsid w:val="004A052C"/>
    <w:rsid w:val="004A2306"/>
    <w:rsid w:val="004A65BB"/>
    <w:rsid w:val="004B4D0B"/>
    <w:rsid w:val="004C1343"/>
    <w:rsid w:val="004C4A48"/>
    <w:rsid w:val="004E2FA1"/>
    <w:rsid w:val="004F7656"/>
    <w:rsid w:val="00502D82"/>
    <w:rsid w:val="00505BBB"/>
    <w:rsid w:val="00524722"/>
    <w:rsid w:val="00531DA0"/>
    <w:rsid w:val="0053425B"/>
    <w:rsid w:val="005348A7"/>
    <w:rsid w:val="005375DF"/>
    <w:rsid w:val="0054522D"/>
    <w:rsid w:val="005727CE"/>
    <w:rsid w:val="0058009B"/>
    <w:rsid w:val="005824EC"/>
    <w:rsid w:val="0058491E"/>
    <w:rsid w:val="005849A0"/>
    <w:rsid w:val="00593191"/>
    <w:rsid w:val="00597BCD"/>
    <w:rsid w:val="005A65E9"/>
    <w:rsid w:val="005C2BCD"/>
    <w:rsid w:val="005C3B19"/>
    <w:rsid w:val="005F06CB"/>
    <w:rsid w:val="005F0C97"/>
    <w:rsid w:val="006075E1"/>
    <w:rsid w:val="0061260F"/>
    <w:rsid w:val="00620DC6"/>
    <w:rsid w:val="0065024E"/>
    <w:rsid w:val="00650C37"/>
    <w:rsid w:val="00656EDC"/>
    <w:rsid w:val="00657C53"/>
    <w:rsid w:val="006A55A4"/>
    <w:rsid w:val="006B0047"/>
    <w:rsid w:val="006B0657"/>
    <w:rsid w:val="006B3878"/>
    <w:rsid w:val="006B76D7"/>
    <w:rsid w:val="006C235D"/>
    <w:rsid w:val="006C2405"/>
    <w:rsid w:val="006C40F3"/>
    <w:rsid w:val="006C46D3"/>
    <w:rsid w:val="006C4CBB"/>
    <w:rsid w:val="006D5705"/>
    <w:rsid w:val="006E0088"/>
    <w:rsid w:val="00700E63"/>
    <w:rsid w:val="0070320F"/>
    <w:rsid w:val="00705C44"/>
    <w:rsid w:val="007127E0"/>
    <w:rsid w:val="00714C92"/>
    <w:rsid w:val="007234D9"/>
    <w:rsid w:val="00724FA1"/>
    <w:rsid w:val="007420D2"/>
    <w:rsid w:val="00742C0A"/>
    <w:rsid w:val="00763E5D"/>
    <w:rsid w:val="00765ED2"/>
    <w:rsid w:val="00777941"/>
    <w:rsid w:val="007860C3"/>
    <w:rsid w:val="00794D9E"/>
    <w:rsid w:val="007A55E9"/>
    <w:rsid w:val="007A6B66"/>
    <w:rsid w:val="007B5A89"/>
    <w:rsid w:val="007D38BF"/>
    <w:rsid w:val="007E25F5"/>
    <w:rsid w:val="00833800"/>
    <w:rsid w:val="00836359"/>
    <w:rsid w:val="00852E1C"/>
    <w:rsid w:val="00856E9B"/>
    <w:rsid w:val="0086319E"/>
    <w:rsid w:val="008A6848"/>
    <w:rsid w:val="008B39D5"/>
    <w:rsid w:val="008B42E0"/>
    <w:rsid w:val="008B4403"/>
    <w:rsid w:val="008C3E35"/>
    <w:rsid w:val="008F01E2"/>
    <w:rsid w:val="008F121A"/>
    <w:rsid w:val="008F53F9"/>
    <w:rsid w:val="009004FD"/>
    <w:rsid w:val="009057B6"/>
    <w:rsid w:val="00910F6D"/>
    <w:rsid w:val="00913339"/>
    <w:rsid w:val="00950156"/>
    <w:rsid w:val="009531A8"/>
    <w:rsid w:val="00960EEF"/>
    <w:rsid w:val="00967E88"/>
    <w:rsid w:val="00973BD2"/>
    <w:rsid w:val="00995675"/>
    <w:rsid w:val="009A4A39"/>
    <w:rsid w:val="009A58B8"/>
    <w:rsid w:val="009A635B"/>
    <w:rsid w:val="009E1C37"/>
    <w:rsid w:val="009E1C48"/>
    <w:rsid w:val="009F584A"/>
    <w:rsid w:val="00A00108"/>
    <w:rsid w:val="00A028A9"/>
    <w:rsid w:val="00A11154"/>
    <w:rsid w:val="00A12BD3"/>
    <w:rsid w:val="00A13B88"/>
    <w:rsid w:val="00A1778B"/>
    <w:rsid w:val="00A36D1B"/>
    <w:rsid w:val="00A438A4"/>
    <w:rsid w:val="00A47CA9"/>
    <w:rsid w:val="00A54708"/>
    <w:rsid w:val="00A601B0"/>
    <w:rsid w:val="00A61643"/>
    <w:rsid w:val="00A61F57"/>
    <w:rsid w:val="00A72055"/>
    <w:rsid w:val="00A84983"/>
    <w:rsid w:val="00A91C1D"/>
    <w:rsid w:val="00AA07AF"/>
    <w:rsid w:val="00AB42B8"/>
    <w:rsid w:val="00AB5018"/>
    <w:rsid w:val="00AB685B"/>
    <w:rsid w:val="00AD304B"/>
    <w:rsid w:val="00AD3664"/>
    <w:rsid w:val="00AF1637"/>
    <w:rsid w:val="00B00D8A"/>
    <w:rsid w:val="00B01542"/>
    <w:rsid w:val="00B07E4C"/>
    <w:rsid w:val="00B14396"/>
    <w:rsid w:val="00B35962"/>
    <w:rsid w:val="00B439BE"/>
    <w:rsid w:val="00B50D6B"/>
    <w:rsid w:val="00B5663B"/>
    <w:rsid w:val="00B574CE"/>
    <w:rsid w:val="00B6021D"/>
    <w:rsid w:val="00B66FBA"/>
    <w:rsid w:val="00B73AAA"/>
    <w:rsid w:val="00B950D0"/>
    <w:rsid w:val="00BA5DD5"/>
    <w:rsid w:val="00BC04D8"/>
    <w:rsid w:val="00BC0C71"/>
    <w:rsid w:val="00BC76DD"/>
    <w:rsid w:val="00BD201B"/>
    <w:rsid w:val="00BD2A1E"/>
    <w:rsid w:val="00BD3400"/>
    <w:rsid w:val="00BD3DC2"/>
    <w:rsid w:val="00BF0CB5"/>
    <w:rsid w:val="00BF73BB"/>
    <w:rsid w:val="00C07954"/>
    <w:rsid w:val="00C1164D"/>
    <w:rsid w:val="00C20C62"/>
    <w:rsid w:val="00C21F67"/>
    <w:rsid w:val="00C230F7"/>
    <w:rsid w:val="00C3463D"/>
    <w:rsid w:val="00C412BB"/>
    <w:rsid w:val="00C448C8"/>
    <w:rsid w:val="00C637DD"/>
    <w:rsid w:val="00C8459B"/>
    <w:rsid w:val="00C92EDB"/>
    <w:rsid w:val="00C93508"/>
    <w:rsid w:val="00CA2A9C"/>
    <w:rsid w:val="00CB25A9"/>
    <w:rsid w:val="00CC4B60"/>
    <w:rsid w:val="00CC5DFC"/>
    <w:rsid w:val="00CD204C"/>
    <w:rsid w:val="00CD678E"/>
    <w:rsid w:val="00CE4950"/>
    <w:rsid w:val="00CF50C4"/>
    <w:rsid w:val="00D00756"/>
    <w:rsid w:val="00D13450"/>
    <w:rsid w:val="00D35202"/>
    <w:rsid w:val="00D407CD"/>
    <w:rsid w:val="00D43D3E"/>
    <w:rsid w:val="00D4604B"/>
    <w:rsid w:val="00D55A8B"/>
    <w:rsid w:val="00D654F2"/>
    <w:rsid w:val="00D7211C"/>
    <w:rsid w:val="00D86A29"/>
    <w:rsid w:val="00D91DA2"/>
    <w:rsid w:val="00DA357F"/>
    <w:rsid w:val="00DB41F2"/>
    <w:rsid w:val="00DB5F74"/>
    <w:rsid w:val="00DC4759"/>
    <w:rsid w:val="00DE5329"/>
    <w:rsid w:val="00DF5657"/>
    <w:rsid w:val="00DF6F7E"/>
    <w:rsid w:val="00DF6F83"/>
    <w:rsid w:val="00E01E5D"/>
    <w:rsid w:val="00E06AA1"/>
    <w:rsid w:val="00E07C5C"/>
    <w:rsid w:val="00E15269"/>
    <w:rsid w:val="00E15561"/>
    <w:rsid w:val="00E25430"/>
    <w:rsid w:val="00E3006F"/>
    <w:rsid w:val="00E33294"/>
    <w:rsid w:val="00E34BCA"/>
    <w:rsid w:val="00E51898"/>
    <w:rsid w:val="00E62632"/>
    <w:rsid w:val="00E6698B"/>
    <w:rsid w:val="00E74626"/>
    <w:rsid w:val="00E75D77"/>
    <w:rsid w:val="00E76E23"/>
    <w:rsid w:val="00E8183D"/>
    <w:rsid w:val="00E91078"/>
    <w:rsid w:val="00E94C72"/>
    <w:rsid w:val="00EA1012"/>
    <w:rsid w:val="00EA5437"/>
    <w:rsid w:val="00EC5A48"/>
    <w:rsid w:val="00ED2241"/>
    <w:rsid w:val="00EE54DD"/>
    <w:rsid w:val="00EF7AC4"/>
    <w:rsid w:val="00F12A05"/>
    <w:rsid w:val="00F14519"/>
    <w:rsid w:val="00F20E5D"/>
    <w:rsid w:val="00F233FF"/>
    <w:rsid w:val="00F43599"/>
    <w:rsid w:val="00F442B0"/>
    <w:rsid w:val="00F505E3"/>
    <w:rsid w:val="00F52659"/>
    <w:rsid w:val="00F82430"/>
    <w:rsid w:val="00F97425"/>
    <w:rsid w:val="00FA0ED3"/>
    <w:rsid w:val="00FA1F32"/>
    <w:rsid w:val="00FA2B30"/>
    <w:rsid w:val="00FA4776"/>
    <w:rsid w:val="00FC0C52"/>
    <w:rsid w:val="00FC5A4E"/>
    <w:rsid w:val="00FD06E2"/>
    <w:rsid w:val="00FD1B16"/>
    <w:rsid w:val="00FD228A"/>
    <w:rsid w:val="00FD4044"/>
    <w:rsid w:val="00FD4C82"/>
    <w:rsid w:val="00FD5128"/>
    <w:rsid w:val="00FE4F3B"/>
    <w:rsid w:val="00FE5733"/>
    <w:rsid w:val="00FF6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0D653"/>
  <w15:docId w15:val="{1ADCCBB9-C659-4ABE-88F1-4749F1CA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91078"/>
    <w:pPr>
      <w:widowControl w:val="0"/>
      <w:autoSpaceDE w:val="0"/>
      <w:autoSpaceDN w:val="0"/>
      <w:adjustRightInd w:val="0"/>
    </w:pPr>
    <w:rPr>
      <w:sz w:val="20"/>
      <w:szCs w:val="20"/>
      <w:lang w:val="uk-UA"/>
    </w:rPr>
  </w:style>
  <w:style w:type="paragraph" w:styleId="4">
    <w:name w:val="heading 4"/>
    <w:basedOn w:val="a"/>
    <w:next w:val="a"/>
    <w:link w:val="40"/>
    <w:uiPriority w:val="99"/>
    <w:qFormat/>
    <w:rsid w:val="00E91078"/>
    <w:pPr>
      <w:keepNext/>
      <w:spacing w:before="240" w:after="60"/>
      <w:outlineLvl w:val="3"/>
    </w:pPr>
    <w:rPr>
      <w:b/>
      <w:bCs/>
      <w:sz w:val="28"/>
      <w:szCs w:val="28"/>
    </w:rPr>
  </w:style>
  <w:style w:type="paragraph" w:styleId="7">
    <w:name w:val="heading 7"/>
    <w:basedOn w:val="a"/>
    <w:next w:val="a"/>
    <w:link w:val="70"/>
    <w:uiPriority w:val="99"/>
    <w:qFormat/>
    <w:rsid w:val="00E91078"/>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D13450"/>
    <w:rPr>
      <w:rFonts w:ascii="Calibri" w:hAnsi="Calibri" w:cs="Times New Roman"/>
      <w:b/>
      <w:bCs/>
      <w:sz w:val="28"/>
      <w:szCs w:val="28"/>
      <w:lang w:val="uk-UA"/>
    </w:rPr>
  </w:style>
  <w:style w:type="character" w:customStyle="1" w:styleId="70">
    <w:name w:val="Заголовок 7 Знак"/>
    <w:basedOn w:val="a0"/>
    <w:link w:val="7"/>
    <w:uiPriority w:val="99"/>
    <w:semiHidden/>
    <w:locked/>
    <w:rsid w:val="00D13450"/>
    <w:rPr>
      <w:rFonts w:ascii="Calibri" w:hAnsi="Calibri" w:cs="Times New Roman"/>
      <w:sz w:val="24"/>
      <w:szCs w:val="24"/>
      <w:lang w:val="uk-UA"/>
    </w:rPr>
  </w:style>
  <w:style w:type="character" w:customStyle="1" w:styleId="rvts0">
    <w:name w:val="rvts0"/>
    <w:basedOn w:val="a0"/>
    <w:uiPriority w:val="99"/>
    <w:rsid w:val="00E91078"/>
    <w:rPr>
      <w:rFonts w:cs="Times New Roman"/>
    </w:rPr>
  </w:style>
  <w:style w:type="paragraph" w:styleId="3">
    <w:name w:val="Body Text 3"/>
    <w:basedOn w:val="a"/>
    <w:link w:val="30"/>
    <w:uiPriority w:val="99"/>
    <w:semiHidden/>
    <w:rsid w:val="00E91078"/>
    <w:pPr>
      <w:widowControl/>
      <w:autoSpaceDE/>
      <w:autoSpaceDN/>
      <w:adjustRightInd/>
      <w:spacing w:after="120"/>
    </w:pPr>
    <w:rPr>
      <w:bCs/>
      <w:sz w:val="16"/>
      <w:szCs w:val="16"/>
    </w:rPr>
  </w:style>
  <w:style w:type="character" w:customStyle="1" w:styleId="30">
    <w:name w:val="Основной текст 3 Знак"/>
    <w:basedOn w:val="a0"/>
    <w:link w:val="3"/>
    <w:uiPriority w:val="99"/>
    <w:semiHidden/>
    <w:locked/>
    <w:rsid w:val="00E91078"/>
    <w:rPr>
      <w:rFonts w:cs="Times New Roman"/>
      <w:sz w:val="16"/>
      <w:lang w:val="uk-UA" w:eastAsia="ru-RU"/>
    </w:rPr>
  </w:style>
  <w:style w:type="paragraph" w:styleId="31">
    <w:name w:val="Body Text Indent 3"/>
    <w:basedOn w:val="a"/>
    <w:link w:val="32"/>
    <w:uiPriority w:val="99"/>
    <w:semiHidden/>
    <w:rsid w:val="00E91078"/>
    <w:pPr>
      <w:widowControl/>
      <w:autoSpaceDE/>
      <w:autoSpaceDN/>
      <w:adjustRightInd/>
      <w:spacing w:after="120"/>
      <w:ind w:left="283"/>
    </w:pPr>
    <w:rPr>
      <w:bCs/>
      <w:sz w:val="16"/>
      <w:szCs w:val="16"/>
    </w:rPr>
  </w:style>
  <w:style w:type="character" w:customStyle="1" w:styleId="32">
    <w:name w:val="Основной текст с отступом 3 Знак"/>
    <w:basedOn w:val="a0"/>
    <w:link w:val="31"/>
    <w:uiPriority w:val="99"/>
    <w:semiHidden/>
    <w:locked/>
    <w:rsid w:val="00E91078"/>
    <w:rPr>
      <w:rFonts w:cs="Times New Roman"/>
      <w:sz w:val="16"/>
      <w:lang w:val="uk-UA" w:eastAsia="ru-RU"/>
    </w:rPr>
  </w:style>
  <w:style w:type="paragraph" w:styleId="2">
    <w:name w:val="Body Text 2"/>
    <w:basedOn w:val="a"/>
    <w:link w:val="20"/>
    <w:uiPriority w:val="99"/>
    <w:semiHidden/>
    <w:rsid w:val="00E91078"/>
    <w:pPr>
      <w:widowControl/>
      <w:autoSpaceDE/>
      <w:autoSpaceDN/>
      <w:adjustRightInd/>
      <w:spacing w:after="120" w:line="480" w:lineRule="auto"/>
    </w:pPr>
    <w:rPr>
      <w:bCs/>
      <w:sz w:val="28"/>
      <w:szCs w:val="28"/>
    </w:rPr>
  </w:style>
  <w:style w:type="character" w:customStyle="1" w:styleId="20">
    <w:name w:val="Основной текст 2 Знак"/>
    <w:basedOn w:val="a0"/>
    <w:link w:val="2"/>
    <w:uiPriority w:val="99"/>
    <w:semiHidden/>
    <w:locked/>
    <w:rsid w:val="00E91078"/>
    <w:rPr>
      <w:rFonts w:cs="Times New Roman"/>
      <w:sz w:val="28"/>
      <w:lang w:val="uk-UA" w:eastAsia="ru-RU"/>
    </w:rPr>
  </w:style>
  <w:style w:type="paragraph" w:styleId="21">
    <w:name w:val="Body Text Indent 2"/>
    <w:basedOn w:val="a"/>
    <w:link w:val="22"/>
    <w:uiPriority w:val="99"/>
    <w:semiHidden/>
    <w:rsid w:val="00E91078"/>
    <w:pPr>
      <w:widowControl/>
      <w:autoSpaceDE/>
      <w:autoSpaceDN/>
      <w:adjustRightInd/>
      <w:spacing w:after="120" w:line="480" w:lineRule="auto"/>
      <w:ind w:left="283"/>
    </w:pPr>
    <w:rPr>
      <w:bCs/>
      <w:sz w:val="28"/>
      <w:szCs w:val="28"/>
    </w:rPr>
  </w:style>
  <w:style w:type="character" w:customStyle="1" w:styleId="22">
    <w:name w:val="Основной текст с отступом 2 Знак"/>
    <w:basedOn w:val="a0"/>
    <w:link w:val="21"/>
    <w:uiPriority w:val="99"/>
    <w:semiHidden/>
    <w:locked/>
    <w:rsid w:val="00E91078"/>
    <w:rPr>
      <w:rFonts w:cs="Times New Roman"/>
      <w:sz w:val="28"/>
      <w:lang w:val="uk-UA" w:eastAsia="ru-RU"/>
    </w:rPr>
  </w:style>
  <w:style w:type="paragraph" w:styleId="a3">
    <w:name w:val="List Paragraph"/>
    <w:basedOn w:val="a"/>
    <w:uiPriority w:val="99"/>
    <w:qFormat/>
    <w:rsid w:val="00A47CA9"/>
    <w:pPr>
      <w:widowControl/>
      <w:autoSpaceDE/>
      <w:autoSpaceDN/>
      <w:adjustRightInd/>
      <w:ind w:left="720"/>
      <w:contextualSpacing/>
    </w:pPr>
    <w:rPr>
      <w:sz w:val="28"/>
      <w:szCs w:val="24"/>
      <w:lang w:val="ru-RU"/>
    </w:rPr>
  </w:style>
  <w:style w:type="paragraph" w:customStyle="1" w:styleId="rvps12">
    <w:name w:val="rvps12"/>
    <w:basedOn w:val="a"/>
    <w:uiPriority w:val="99"/>
    <w:rsid w:val="000F0AAA"/>
    <w:pPr>
      <w:widowControl/>
      <w:autoSpaceDE/>
      <w:autoSpaceDN/>
      <w:adjustRightInd/>
      <w:spacing w:before="100" w:beforeAutospacing="1" w:after="100" w:afterAutospacing="1"/>
    </w:pPr>
    <w:rPr>
      <w:sz w:val="24"/>
      <w:szCs w:val="24"/>
      <w:lang w:val="ru-RU"/>
    </w:rPr>
  </w:style>
  <w:style w:type="paragraph" w:customStyle="1" w:styleId="Default">
    <w:name w:val="Default"/>
    <w:uiPriority w:val="99"/>
    <w:rsid w:val="00305E87"/>
    <w:pPr>
      <w:autoSpaceDE w:val="0"/>
      <w:autoSpaceDN w:val="0"/>
      <w:adjustRightInd w:val="0"/>
    </w:pPr>
    <w:rPr>
      <w:color w:val="000000"/>
      <w:sz w:val="24"/>
      <w:szCs w:val="24"/>
      <w:lang w:val="uk-UA" w:eastAsia="uk-UA"/>
    </w:rPr>
  </w:style>
  <w:style w:type="paragraph" w:styleId="HTML">
    <w:name w:val="HTML Preformatted"/>
    <w:basedOn w:val="a"/>
    <w:link w:val="HTML0"/>
    <w:uiPriority w:val="99"/>
    <w:rsid w:val="00852E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ru-RU"/>
    </w:rPr>
  </w:style>
  <w:style w:type="character" w:customStyle="1" w:styleId="HTML0">
    <w:name w:val="Стандартный HTML Знак"/>
    <w:basedOn w:val="a0"/>
    <w:link w:val="HTML"/>
    <w:uiPriority w:val="99"/>
    <w:locked/>
    <w:rsid w:val="00852E1C"/>
    <w:rPr>
      <w:rFonts w:ascii="Courier New" w:hAnsi="Courier New" w:cs="Times New Roman"/>
      <w:lang w:val="ru-RU" w:eastAsia="ru-RU"/>
    </w:rPr>
  </w:style>
  <w:style w:type="character" w:styleId="a4">
    <w:name w:val="Hyperlink"/>
    <w:basedOn w:val="a0"/>
    <w:uiPriority w:val="99"/>
    <w:rsid w:val="00852E1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9283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4</Pages>
  <Words>993</Words>
  <Characters>5663</Characters>
  <Application>Microsoft Office Word</Application>
  <DocSecurity>0</DocSecurity>
  <Lines>47</Lines>
  <Paragraphs>13</Paragraphs>
  <ScaleCrop>false</ScaleCrop>
  <Company>Microsoft</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4</dc:title>
  <dc:subject/>
  <dc:creator>lazebna</dc:creator>
  <cp:keywords/>
  <dc:description/>
  <cp:lastModifiedBy>Viktor</cp:lastModifiedBy>
  <cp:revision>62</cp:revision>
  <cp:lastPrinted>2021-07-01T07:13:00Z</cp:lastPrinted>
  <dcterms:created xsi:type="dcterms:W3CDTF">2021-08-18T21:35:00Z</dcterms:created>
  <dcterms:modified xsi:type="dcterms:W3CDTF">2022-06-28T12:24:00Z</dcterms:modified>
</cp:coreProperties>
</file>