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6D1A63" w:rsidRPr="007C463B" w:rsidRDefault="00EE20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63B">
        <w:rPr>
          <w:rFonts w:ascii="Times New Roman" w:eastAsia="Times New Roman" w:hAnsi="Times New Roman" w:cs="Times New Roman"/>
          <w:b/>
          <w:sz w:val="28"/>
          <w:szCs w:val="28"/>
        </w:rPr>
        <w:t>Проект рішення</w:t>
      </w:r>
    </w:p>
    <w:p w14:paraId="00000002" w14:textId="59D20A89" w:rsidR="006D1A63" w:rsidRPr="007C463B" w:rsidRDefault="00EE208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63B">
        <w:rPr>
          <w:rFonts w:ascii="Times New Roman" w:eastAsia="Times New Roman" w:hAnsi="Times New Roman" w:cs="Times New Roman"/>
          <w:b/>
          <w:sz w:val="28"/>
          <w:szCs w:val="28"/>
        </w:rPr>
        <w:t xml:space="preserve">Вченої ради НУ «Запорізька політехніка» від </w:t>
      </w:r>
      <w:r w:rsidR="000A2EC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28</w:t>
      </w:r>
      <w:r w:rsidRPr="007C463B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463B" w:rsidRPr="007C463B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11</w:t>
      </w:r>
      <w:r w:rsidRPr="007C463B">
        <w:rPr>
          <w:rFonts w:ascii="Times New Roman" w:eastAsia="Times New Roman" w:hAnsi="Times New Roman" w:cs="Times New Roman"/>
          <w:b/>
          <w:sz w:val="28"/>
          <w:szCs w:val="28"/>
        </w:rPr>
        <w:t>.2022 року</w:t>
      </w:r>
    </w:p>
    <w:p w14:paraId="00000003" w14:textId="77777777" w:rsidR="006D1A63" w:rsidRPr="007C463B" w:rsidRDefault="006D1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6D1A63" w:rsidRPr="007C463B" w:rsidRDefault="006D1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6D1A63" w:rsidRPr="007C463B" w:rsidRDefault="00EE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b/>
          <w:sz w:val="24"/>
          <w:szCs w:val="24"/>
        </w:rPr>
        <w:t>Порядок денний: про рекомендацію до друку наукових та навчально-методичних праць</w:t>
      </w:r>
    </w:p>
    <w:p w14:paraId="00000006" w14:textId="77777777" w:rsidR="006D1A63" w:rsidRPr="007C463B" w:rsidRDefault="006D1A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3C38CC0C" w:rsidR="006D1A63" w:rsidRPr="007C463B" w:rsidRDefault="00EE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СЛУХАЛИ: Про рекомендацію до </w:t>
      </w:r>
      <w:r w:rsidR="003215C3" w:rsidRPr="007C463B">
        <w:rPr>
          <w:rFonts w:ascii="Times New Roman" w:eastAsia="Times New Roman" w:hAnsi="Times New Roman" w:cs="Times New Roman"/>
          <w:b/>
          <w:sz w:val="24"/>
          <w:szCs w:val="24"/>
        </w:rPr>
        <w:t>видання</w:t>
      </w:r>
      <w:r w:rsidRPr="007C463B">
        <w:rPr>
          <w:rFonts w:ascii="Times New Roman" w:eastAsia="Times New Roman" w:hAnsi="Times New Roman" w:cs="Times New Roman"/>
          <w:b/>
          <w:sz w:val="24"/>
          <w:szCs w:val="24"/>
        </w:rPr>
        <w:t xml:space="preserve"> навчального посібника </w:t>
      </w:r>
      <w:r w:rsidR="00926B75" w:rsidRPr="007C463B">
        <w:rPr>
          <w:rFonts w:ascii="Times New Roman" w:eastAsia="Times New Roman" w:hAnsi="Times New Roman" w:cs="Times New Roman"/>
          <w:b/>
          <w:sz w:val="24"/>
          <w:szCs w:val="24"/>
        </w:rPr>
        <w:t>«Словник основних юридичних термінів з адміністративного права» авторів Кириченко</w:t>
      </w:r>
      <w:r w:rsidR="009E4CBE" w:rsidRPr="007C463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926B75" w:rsidRPr="007C463B">
        <w:rPr>
          <w:rFonts w:ascii="Times New Roman" w:eastAsia="Times New Roman" w:hAnsi="Times New Roman" w:cs="Times New Roman"/>
          <w:b/>
          <w:sz w:val="24"/>
          <w:szCs w:val="24"/>
        </w:rPr>
        <w:t>Ю.В. та Кириченко В.М.</w:t>
      </w:r>
    </w:p>
    <w:p w14:paraId="00000008" w14:textId="77777777" w:rsidR="006D1A63" w:rsidRPr="007C463B" w:rsidRDefault="006D1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6D1A63" w:rsidRPr="007C463B" w:rsidRDefault="006D1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21CCBC76" w:rsidR="006D1A63" w:rsidRPr="007C463B" w:rsidRDefault="00EE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ВИСТУПИЛИ: учений секретар Віктор </w:t>
      </w:r>
      <w:r w:rsidR="009E4CBE" w:rsidRPr="007C463B">
        <w:rPr>
          <w:rFonts w:ascii="Times New Roman" w:eastAsia="Times New Roman" w:hAnsi="Times New Roman" w:cs="Times New Roman"/>
          <w:sz w:val="24"/>
          <w:szCs w:val="24"/>
        </w:rPr>
        <w:t xml:space="preserve">Кузьмін </w:t>
      </w:r>
      <w:r w:rsidRPr="007C463B">
        <w:rPr>
          <w:rFonts w:ascii="Times New Roman" w:eastAsia="Times New Roman" w:hAnsi="Times New Roman" w:cs="Times New Roman"/>
          <w:sz w:val="24"/>
          <w:szCs w:val="24"/>
        </w:rPr>
        <w:t>щодо службової завідувача кафедри «</w:t>
      </w:r>
      <w:r w:rsidR="00926B75" w:rsidRPr="007C463B">
        <w:rPr>
          <w:rFonts w:ascii="Times New Roman" w:eastAsia="Times New Roman" w:hAnsi="Times New Roman" w:cs="Times New Roman"/>
          <w:sz w:val="24"/>
          <w:szCs w:val="24"/>
        </w:rPr>
        <w:t>Політологія та право</w:t>
      </w:r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26B75" w:rsidRPr="007C463B">
        <w:rPr>
          <w:rFonts w:ascii="Times New Roman" w:eastAsia="Times New Roman" w:hAnsi="Times New Roman" w:cs="Times New Roman"/>
          <w:sz w:val="24"/>
          <w:szCs w:val="24"/>
        </w:rPr>
        <w:t>Віктора Кириченко</w:t>
      </w:r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 про необхідність рекомендації до  </w:t>
      </w:r>
      <w:r w:rsidR="003215C3" w:rsidRPr="007C463B">
        <w:rPr>
          <w:rFonts w:ascii="Times New Roman" w:eastAsia="Times New Roman" w:hAnsi="Times New Roman" w:cs="Times New Roman"/>
          <w:sz w:val="24"/>
          <w:szCs w:val="24"/>
        </w:rPr>
        <w:t>видання</w:t>
      </w:r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 навчального посібника </w:t>
      </w:r>
      <w:r w:rsidR="00926B75" w:rsidRPr="007C463B">
        <w:rPr>
          <w:rFonts w:ascii="Times New Roman" w:eastAsia="Times New Roman" w:hAnsi="Times New Roman" w:cs="Times New Roman"/>
          <w:sz w:val="24"/>
          <w:szCs w:val="24"/>
        </w:rPr>
        <w:t>«Словник основних юридичних термінів з адміністративного права» авторів Кириченко Ю.В. та Кириченко В.М.</w:t>
      </w:r>
    </w:p>
    <w:p w14:paraId="0000000B" w14:textId="77777777" w:rsidR="006D1A63" w:rsidRPr="007C463B" w:rsidRDefault="006D1A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6D1A63" w:rsidRPr="007C463B" w:rsidRDefault="00EE2089">
      <w:pPr>
        <w:spacing w:after="0" w:line="240" w:lineRule="auto"/>
        <w:ind w:left="-180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C463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голосування:</w:t>
      </w:r>
    </w:p>
    <w:p w14:paraId="0000000D" w14:textId="70947140" w:rsidR="006D1A63" w:rsidRPr="007C463B" w:rsidRDefault="00EE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до </w:t>
      </w:r>
      <w:r w:rsidR="003215C3" w:rsidRPr="007C463B">
        <w:rPr>
          <w:rFonts w:ascii="Times New Roman" w:eastAsia="Times New Roman" w:hAnsi="Times New Roman" w:cs="Times New Roman"/>
          <w:sz w:val="24"/>
          <w:szCs w:val="24"/>
        </w:rPr>
        <w:t>видання</w:t>
      </w:r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 навчальний пос</w:t>
      </w:r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ібник </w:t>
      </w:r>
      <w:r w:rsidR="00926B75" w:rsidRPr="007C463B">
        <w:rPr>
          <w:rFonts w:ascii="Times New Roman" w:eastAsia="Times New Roman" w:hAnsi="Times New Roman" w:cs="Times New Roman"/>
          <w:sz w:val="24"/>
          <w:szCs w:val="24"/>
        </w:rPr>
        <w:t>«Словник основних юридичних термінів з адміністративного права» авторів Кириченко Ю.В. та Кириченко В.М.</w:t>
      </w:r>
    </w:p>
    <w:p w14:paraId="6EC0E56A" w14:textId="792E126F" w:rsidR="003215C3" w:rsidRPr="007C463B" w:rsidRDefault="003215C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DAB166" w14:textId="77777777" w:rsidR="001C1D03" w:rsidRDefault="001C1D03" w:rsidP="00CD5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0A5C93" w14:textId="5AC5159B" w:rsidR="00CD5DFD" w:rsidRPr="007C463B" w:rsidRDefault="00CD5DFD" w:rsidP="00CD5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СЛУХАЛИ: Про рекомендацію до видання </w:t>
      </w:r>
      <w:r w:rsidR="00B90E34"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>монографії «</w:t>
      </w:r>
      <w:proofErr w:type="spellStart"/>
      <w:r w:rsidR="00B90E34"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>Фінішінг</w:t>
      </w:r>
      <w:proofErr w:type="spellEnd"/>
      <w:r w:rsidR="00B90E34"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каналу кутових хвилеводів поліруванням </w:t>
      </w:r>
      <w:proofErr w:type="spellStart"/>
      <w:r w:rsidR="00B90E34"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>полімерно</w:t>
      </w:r>
      <w:proofErr w:type="spellEnd"/>
      <w:r w:rsidR="00B90E34"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-абразивними щітками» авторів </w:t>
      </w:r>
      <w:proofErr w:type="spellStart"/>
      <w:r w:rsidR="00B90E34"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>Тришина</w:t>
      </w:r>
      <w:proofErr w:type="spellEnd"/>
      <w:r w:rsidR="00B90E34"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П.Р. та Гончар Н.В.</w:t>
      </w:r>
    </w:p>
    <w:p w14:paraId="6E8E5E9F" w14:textId="77777777" w:rsidR="00CD5DFD" w:rsidRPr="007C463B" w:rsidRDefault="00CD5DFD" w:rsidP="00CD5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0F744" w14:textId="01641190" w:rsidR="00CD5DFD" w:rsidRPr="007C463B" w:rsidRDefault="00CD5DFD" w:rsidP="00CD5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ВИСТУПИЛИ: учений секретар Віктор Кузьмін щодо службової </w:t>
      </w:r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>завідувача кафедрою «Технології машинобудування» С</w:t>
      </w:r>
      <w:r w:rsidR="00F72D23" w:rsidRPr="007C463B">
        <w:rPr>
          <w:rFonts w:ascii="Times New Roman" w:eastAsia="Times New Roman" w:hAnsi="Times New Roman" w:cs="Times New Roman"/>
          <w:sz w:val="24"/>
          <w:szCs w:val="24"/>
        </w:rPr>
        <w:t>ергія</w:t>
      </w:r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 xml:space="preserve"> Дяді видання монографії «</w:t>
      </w:r>
      <w:proofErr w:type="spellStart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>Фінішінг</w:t>
      </w:r>
      <w:proofErr w:type="spellEnd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 xml:space="preserve"> каналу кутових хвилеводів поліруванням </w:t>
      </w:r>
      <w:proofErr w:type="spellStart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>полімерно</w:t>
      </w:r>
      <w:proofErr w:type="spellEnd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 xml:space="preserve">-абразивними щітками» авторів </w:t>
      </w:r>
      <w:proofErr w:type="spellStart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>Тришина</w:t>
      </w:r>
      <w:proofErr w:type="spellEnd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 xml:space="preserve"> П.Р. та Гончар Н.В.</w:t>
      </w:r>
    </w:p>
    <w:p w14:paraId="79AACF21" w14:textId="77777777" w:rsidR="00CD5DFD" w:rsidRPr="007C463B" w:rsidRDefault="00CD5DFD" w:rsidP="00CD5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9269E" w14:textId="77777777" w:rsidR="00CD5DFD" w:rsidRPr="007C463B" w:rsidRDefault="00CD5DFD" w:rsidP="00CD5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голосування:</w:t>
      </w:r>
    </w:p>
    <w:p w14:paraId="0000000E" w14:textId="16232315" w:rsidR="006D1A63" w:rsidRPr="007C463B" w:rsidRDefault="00CD5DFD" w:rsidP="00CD5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до друку </w:t>
      </w:r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>видання монографії «</w:t>
      </w:r>
      <w:proofErr w:type="spellStart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>Фінішінг</w:t>
      </w:r>
      <w:proofErr w:type="spellEnd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 xml:space="preserve"> каналу кутових хвилеводів поліруванням </w:t>
      </w:r>
      <w:proofErr w:type="spellStart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>полімерно</w:t>
      </w:r>
      <w:proofErr w:type="spellEnd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 xml:space="preserve">-абразивними щітками» авторів </w:t>
      </w:r>
      <w:proofErr w:type="spellStart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>Тришина</w:t>
      </w:r>
      <w:proofErr w:type="spellEnd"/>
      <w:r w:rsidR="00B90E34" w:rsidRPr="007C463B">
        <w:rPr>
          <w:rFonts w:ascii="Times New Roman" w:eastAsia="Times New Roman" w:hAnsi="Times New Roman" w:cs="Times New Roman"/>
          <w:sz w:val="24"/>
          <w:szCs w:val="24"/>
        </w:rPr>
        <w:t xml:space="preserve"> П.Р. та Гончар Н.В.</w:t>
      </w:r>
    </w:p>
    <w:p w14:paraId="5D059DD1" w14:textId="3B8435D0" w:rsidR="00CB40BD" w:rsidRPr="007C463B" w:rsidRDefault="00CB40BD" w:rsidP="00CD5DF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783156" w14:textId="77777777" w:rsidR="0061198D" w:rsidRPr="007C463B" w:rsidRDefault="0061198D" w:rsidP="00CB4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5AC793B" w14:textId="6BEDD7AE" w:rsidR="00CB40BD" w:rsidRPr="007C463B" w:rsidRDefault="00CB40BD" w:rsidP="00CB4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СЛУХАЛИ: Про рекомендацію до видання монографії «Особливості фінішної обробки </w:t>
      </w:r>
      <w:proofErr w:type="spellStart"/>
      <w:r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>складнопрофільних</w:t>
      </w:r>
      <w:proofErr w:type="spellEnd"/>
      <w:r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і тонкостінних авіаційних деталей щітковими </w:t>
      </w:r>
      <w:proofErr w:type="spellStart"/>
      <w:r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>полімерно</w:t>
      </w:r>
      <w:proofErr w:type="spellEnd"/>
      <w:r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-абразивними інструментами» авторів Степанова Д.Н., </w:t>
      </w:r>
      <w:proofErr w:type="spellStart"/>
      <w:r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>Тришина</w:t>
      </w:r>
      <w:proofErr w:type="spellEnd"/>
      <w:r w:rsidRPr="007C463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П.Р., Гончар Н.В., Кондратюка Е.В.</w:t>
      </w:r>
    </w:p>
    <w:p w14:paraId="24B3C645" w14:textId="77777777" w:rsidR="00CB40BD" w:rsidRPr="007C463B" w:rsidRDefault="00CB40BD" w:rsidP="00CB4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CA05E2" w14:textId="6C4172AE" w:rsidR="00CB40BD" w:rsidRPr="007C463B" w:rsidRDefault="00CB40BD" w:rsidP="00CB4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sz w:val="24"/>
          <w:szCs w:val="24"/>
        </w:rPr>
        <w:t>ВИСТУПИЛИ: учений секретар Віктор Кузьмін щодо службової завідувача кафедрою «Технології машинобудування» С</w:t>
      </w:r>
      <w:r w:rsidR="00F72D23" w:rsidRPr="007C463B">
        <w:rPr>
          <w:rFonts w:ascii="Times New Roman" w:eastAsia="Times New Roman" w:hAnsi="Times New Roman" w:cs="Times New Roman"/>
          <w:sz w:val="24"/>
          <w:szCs w:val="24"/>
        </w:rPr>
        <w:t>ергія</w:t>
      </w:r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 Дяді видання монографії «Особливості фінішної обробки </w:t>
      </w:r>
      <w:proofErr w:type="spellStart"/>
      <w:r w:rsidRPr="007C463B">
        <w:rPr>
          <w:rFonts w:ascii="Times New Roman" w:eastAsia="Times New Roman" w:hAnsi="Times New Roman" w:cs="Times New Roman"/>
          <w:sz w:val="24"/>
          <w:szCs w:val="24"/>
        </w:rPr>
        <w:t>складнопрофільних</w:t>
      </w:r>
      <w:proofErr w:type="spellEnd"/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 і тонкостінних авіаційних деталей щітковими </w:t>
      </w:r>
      <w:proofErr w:type="spellStart"/>
      <w:r w:rsidRPr="007C463B">
        <w:rPr>
          <w:rFonts w:ascii="Times New Roman" w:eastAsia="Times New Roman" w:hAnsi="Times New Roman" w:cs="Times New Roman"/>
          <w:sz w:val="24"/>
          <w:szCs w:val="24"/>
        </w:rPr>
        <w:t>полімерно</w:t>
      </w:r>
      <w:proofErr w:type="spellEnd"/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-абразивними інструментами» авторів Степанова Д.Н., </w:t>
      </w:r>
      <w:proofErr w:type="spellStart"/>
      <w:r w:rsidRPr="007C463B">
        <w:rPr>
          <w:rFonts w:ascii="Times New Roman" w:eastAsia="Times New Roman" w:hAnsi="Times New Roman" w:cs="Times New Roman"/>
          <w:sz w:val="24"/>
          <w:szCs w:val="24"/>
        </w:rPr>
        <w:t>Тришина</w:t>
      </w:r>
      <w:proofErr w:type="spellEnd"/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 П.Р., Гончар Н.В., Кондратюка Е.В.</w:t>
      </w:r>
    </w:p>
    <w:p w14:paraId="24506726" w14:textId="77777777" w:rsidR="00CB40BD" w:rsidRPr="007C463B" w:rsidRDefault="00CB40BD" w:rsidP="00CB4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91F18D" w14:textId="77777777" w:rsidR="00CB40BD" w:rsidRPr="007C463B" w:rsidRDefault="00CB40BD" w:rsidP="00CB4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голосування:</w:t>
      </w:r>
    </w:p>
    <w:p w14:paraId="68EC7268" w14:textId="25D97CBE" w:rsidR="00CB40BD" w:rsidRPr="007C463B" w:rsidRDefault="00CB40BD" w:rsidP="00CB4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до друку видання монографії «Особливості фінішної обробки </w:t>
      </w:r>
      <w:proofErr w:type="spellStart"/>
      <w:r w:rsidRPr="007C463B">
        <w:rPr>
          <w:rFonts w:ascii="Times New Roman" w:eastAsia="Times New Roman" w:hAnsi="Times New Roman" w:cs="Times New Roman"/>
          <w:sz w:val="24"/>
          <w:szCs w:val="24"/>
        </w:rPr>
        <w:t>складнопрофільних</w:t>
      </w:r>
      <w:proofErr w:type="spellEnd"/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 і тонкостінних авіаційних деталей щітковими </w:t>
      </w:r>
      <w:proofErr w:type="spellStart"/>
      <w:r w:rsidRPr="007C463B">
        <w:rPr>
          <w:rFonts w:ascii="Times New Roman" w:eastAsia="Times New Roman" w:hAnsi="Times New Roman" w:cs="Times New Roman"/>
          <w:sz w:val="24"/>
          <w:szCs w:val="24"/>
        </w:rPr>
        <w:t>полімерно</w:t>
      </w:r>
      <w:proofErr w:type="spellEnd"/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-абразивними інструментами» авторів Степанова Д.Н., </w:t>
      </w:r>
      <w:proofErr w:type="spellStart"/>
      <w:r w:rsidRPr="007C463B">
        <w:rPr>
          <w:rFonts w:ascii="Times New Roman" w:eastAsia="Times New Roman" w:hAnsi="Times New Roman" w:cs="Times New Roman"/>
          <w:sz w:val="24"/>
          <w:szCs w:val="24"/>
        </w:rPr>
        <w:t>Тришина</w:t>
      </w:r>
      <w:proofErr w:type="spellEnd"/>
      <w:r w:rsidRPr="007C463B">
        <w:rPr>
          <w:rFonts w:ascii="Times New Roman" w:eastAsia="Times New Roman" w:hAnsi="Times New Roman" w:cs="Times New Roman"/>
          <w:sz w:val="24"/>
          <w:szCs w:val="24"/>
        </w:rPr>
        <w:t xml:space="preserve"> П.Р., Гончар Н.В., Кондратюка Е.В.</w:t>
      </w:r>
    </w:p>
    <w:p w14:paraId="23933E7F" w14:textId="62D14DD3" w:rsidR="00F72D23" w:rsidRPr="007C463B" w:rsidRDefault="00F72D23" w:rsidP="00CB4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4C42D0" w14:textId="77777777" w:rsidR="001C1D03" w:rsidRPr="007C463B" w:rsidRDefault="001C1D03" w:rsidP="001C1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8AC137C" w14:textId="77777777" w:rsidR="001C1D03" w:rsidRPr="00883143" w:rsidRDefault="001C1D03" w:rsidP="001C1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Hlk120171327"/>
      <w:r w:rsidRPr="008831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СЛУХАЛИ: Про рекомендацію до видання колективної монографії «Від теорії до практики: сучасні перспективні розробки в галузі охорони здоров’я» авторів НПП кафедри «Фізична терапія та </w:t>
      </w:r>
      <w:proofErr w:type="spellStart"/>
      <w:r w:rsidRPr="00883143">
        <w:rPr>
          <w:rFonts w:ascii="Times New Roman" w:eastAsia="Times New Roman" w:hAnsi="Times New Roman" w:cs="Times New Roman"/>
          <w:b/>
          <w:bCs/>
          <w:sz w:val="24"/>
          <w:szCs w:val="24"/>
        </w:rPr>
        <w:t>ерготерапія</w:t>
      </w:r>
      <w:proofErr w:type="spellEnd"/>
      <w:r w:rsidRPr="00883143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14:paraId="3C744182" w14:textId="77777777" w:rsidR="001C1D03" w:rsidRPr="00883143" w:rsidRDefault="001C1D03" w:rsidP="001C1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01DA50" w14:textId="77777777" w:rsidR="001C1D03" w:rsidRPr="00883143" w:rsidRDefault="001C1D03" w:rsidP="001C1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ВИСТУПИЛИ: учений секретар Віктор Кузьмін щодо службової завідувача кафедрою «Фізична терапія та </w:t>
      </w:r>
      <w:proofErr w:type="spellStart"/>
      <w:r w:rsidRPr="00883143">
        <w:rPr>
          <w:rFonts w:ascii="Times New Roman" w:eastAsia="Times New Roman" w:hAnsi="Times New Roman" w:cs="Times New Roman"/>
          <w:sz w:val="24"/>
          <w:szCs w:val="24"/>
        </w:rPr>
        <w:t>ерготерапія</w:t>
      </w:r>
      <w:proofErr w:type="spellEnd"/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» Ольги </w:t>
      </w:r>
      <w:proofErr w:type="spellStart"/>
      <w:r w:rsidRPr="00883143">
        <w:rPr>
          <w:rFonts w:ascii="Times New Roman" w:eastAsia="Times New Roman" w:hAnsi="Times New Roman" w:cs="Times New Roman"/>
          <w:sz w:val="24"/>
          <w:szCs w:val="24"/>
        </w:rPr>
        <w:t>Ковальової</w:t>
      </w:r>
      <w:proofErr w:type="spellEnd"/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 про рекомендацію до видання монографії «Від теорії до практики: сучасні перспективні розробки в галузі охорони здоров’я» авторів НПП кафедри «Фізична терапія та </w:t>
      </w:r>
      <w:proofErr w:type="spellStart"/>
      <w:r w:rsidRPr="00883143">
        <w:rPr>
          <w:rFonts w:ascii="Times New Roman" w:eastAsia="Times New Roman" w:hAnsi="Times New Roman" w:cs="Times New Roman"/>
          <w:sz w:val="24"/>
          <w:szCs w:val="24"/>
        </w:rPr>
        <w:t>ерготерапія</w:t>
      </w:r>
      <w:proofErr w:type="spellEnd"/>
      <w:r w:rsidRPr="00883143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92110D9" w14:textId="77777777" w:rsidR="001C1D03" w:rsidRPr="00883143" w:rsidRDefault="001C1D03" w:rsidP="001C1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009E1" w14:textId="77777777" w:rsidR="001C1D03" w:rsidRPr="00883143" w:rsidRDefault="001C1D03" w:rsidP="001C1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голосування:</w:t>
      </w:r>
    </w:p>
    <w:p w14:paraId="34D7EDA8" w14:textId="77777777" w:rsidR="001C1D03" w:rsidRDefault="001C1D03" w:rsidP="001C1D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до друку видання колективної монографії «Від теорії до практики : сучасні перспективні розробки в галузі охорони здоров’я» авторів НПП кафедри «Фізична терапія та </w:t>
      </w:r>
      <w:proofErr w:type="spellStart"/>
      <w:r w:rsidRPr="00883143">
        <w:rPr>
          <w:rFonts w:ascii="Times New Roman" w:eastAsia="Times New Roman" w:hAnsi="Times New Roman" w:cs="Times New Roman"/>
          <w:sz w:val="24"/>
          <w:szCs w:val="24"/>
        </w:rPr>
        <w:t>ерготерапія</w:t>
      </w:r>
      <w:proofErr w:type="spellEnd"/>
      <w:r w:rsidRPr="00883143">
        <w:rPr>
          <w:rFonts w:ascii="Times New Roman" w:eastAsia="Times New Roman" w:hAnsi="Times New Roman" w:cs="Times New Roman"/>
          <w:sz w:val="24"/>
          <w:szCs w:val="24"/>
        </w:rPr>
        <w:t>»</w:t>
      </w:r>
    </w:p>
    <w:bookmarkEnd w:id="0"/>
    <w:p w14:paraId="12A380A1" w14:textId="77777777" w:rsidR="00F72D23" w:rsidRPr="007C463B" w:rsidRDefault="00F72D23" w:rsidP="00CB40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B1D9CC" w14:textId="77777777" w:rsidR="0062331A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_Hlk120171588"/>
    </w:p>
    <w:p w14:paraId="3979BC5F" w14:textId="4CEA75B1" w:rsidR="0062331A" w:rsidRPr="001C1D03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D03">
        <w:rPr>
          <w:rFonts w:ascii="Times New Roman" w:eastAsia="Times New Roman" w:hAnsi="Times New Roman" w:cs="Times New Roman"/>
          <w:b/>
          <w:bCs/>
          <w:sz w:val="24"/>
          <w:szCs w:val="24"/>
        </w:rPr>
        <w:t>СЛУХАЛИ: Про рекомендацію до видання навчального посібника «Нейробіологія розвитку та навчання» авторів Алли КОВАЛЬОВОЇ, Ольги КОВАЛЬОВОЇ, Олександри КОВАЛЬОВОЇ, Олени БУРКИ, Олени ПРИСЯЖНЮК</w:t>
      </w:r>
    </w:p>
    <w:p w14:paraId="0E3C6E1E" w14:textId="77777777" w:rsidR="0062331A" w:rsidRPr="00883143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593410" w14:textId="77777777" w:rsidR="0062331A" w:rsidRPr="00883143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ВИСТУПИЛИ: учений секретар Віктор Кузьмін щодо службової завідувача кафедрою «Фізична терапія та </w:t>
      </w:r>
      <w:proofErr w:type="spellStart"/>
      <w:r w:rsidRPr="00883143">
        <w:rPr>
          <w:rFonts w:ascii="Times New Roman" w:eastAsia="Times New Roman" w:hAnsi="Times New Roman" w:cs="Times New Roman"/>
          <w:sz w:val="24"/>
          <w:szCs w:val="24"/>
        </w:rPr>
        <w:t>ерготерапія</w:t>
      </w:r>
      <w:proofErr w:type="spellEnd"/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» Ольги </w:t>
      </w:r>
      <w:proofErr w:type="spellStart"/>
      <w:r w:rsidRPr="00883143">
        <w:rPr>
          <w:rFonts w:ascii="Times New Roman" w:eastAsia="Times New Roman" w:hAnsi="Times New Roman" w:cs="Times New Roman"/>
          <w:sz w:val="24"/>
          <w:szCs w:val="24"/>
        </w:rPr>
        <w:t>Ковальової</w:t>
      </w:r>
      <w:proofErr w:type="spellEnd"/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 про рекомендацію до видання </w:t>
      </w:r>
      <w:r w:rsidRPr="001C1D03">
        <w:rPr>
          <w:rFonts w:ascii="Times New Roman" w:eastAsia="Times New Roman" w:hAnsi="Times New Roman" w:cs="Times New Roman"/>
          <w:sz w:val="24"/>
          <w:szCs w:val="24"/>
        </w:rPr>
        <w:t>навчального посібника «Нейробіологія розвитку та навчання» авторів Алли КОВАЛЬОВОЇ, Ольги КОВАЛЬОВОЇ, Олександри КОВАЛЬОВОЇ, Олени БУРКИ, Олени ПРИСЯЖНЮК</w:t>
      </w:r>
    </w:p>
    <w:p w14:paraId="5C2F285F" w14:textId="77777777" w:rsidR="0062331A" w:rsidRPr="00883143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CA732" w14:textId="77777777" w:rsidR="0062331A" w:rsidRPr="00883143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голосування:</w:t>
      </w:r>
    </w:p>
    <w:p w14:paraId="0416E51C" w14:textId="77777777" w:rsidR="0062331A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до друку видання </w:t>
      </w:r>
      <w:r w:rsidRPr="001C1D03">
        <w:rPr>
          <w:rFonts w:ascii="Times New Roman" w:eastAsia="Times New Roman" w:hAnsi="Times New Roman" w:cs="Times New Roman"/>
          <w:sz w:val="24"/>
          <w:szCs w:val="24"/>
        </w:rPr>
        <w:t>навчального посібника «Нейробіологія розвитку та навчання» авторів Алли КОВАЛЬОВОЇ, Ольги КОВАЛЬОВОЇ, Олександри КОВАЛЬОВОЇ, Олени БУРКИ, Олени ПРИСЯЖНЮК</w:t>
      </w:r>
    </w:p>
    <w:bookmarkEnd w:id="1"/>
    <w:p w14:paraId="7592B4D3" w14:textId="7D6022A2" w:rsidR="00FF6A04" w:rsidRDefault="00FF6A04" w:rsidP="00F7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987618" w14:textId="77777777" w:rsidR="0062331A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BF75008" w14:textId="4E8197A0" w:rsidR="0062331A" w:rsidRPr="001C1D03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D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СЛУХАЛИ: Про рекомендацію до видання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четвертих номерів журналів «Радіоелектроніка, інформатика, управління», «Електротехніка та електроенергетика», та другого номеру журналу «Нові матеріали і технології в машинобудування», за 2022 рік </w:t>
      </w:r>
    </w:p>
    <w:p w14:paraId="09C63088" w14:textId="77777777" w:rsidR="0062331A" w:rsidRPr="00883143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07AFF" w14:textId="12174502" w:rsidR="0062331A" w:rsidRPr="00883143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ВИСТУПИЛИ: учений секретар Віктор Кузьмін щодо службової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начальниці редакційно-видавничого відділу Наталі САВЧУК</w:t>
      </w:r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про рекомендацію до видання </w:t>
      </w:r>
      <w:r w:rsidRPr="0062331A">
        <w:rPr>
          <w:rFonts w:ascii="Times New Roman" w:eastAsia="Times New Roman" w:hAnsi="Times New Roman" w:cs="Times New Roman"/>
          <w:sz w:val="24"/>
          <w:szCs w:val="24"/>
        </w:rPr>
        <w:t>четвертих номерів журналів «Радіоелектроніка, інформатика, управління», «Електротехніка та електроенергетика», та другого номеру журналу «Нові матеріали і технології в машинобудування», за 2022 рік</w:t>
      </w:r>
    </w:p>
    <w:p w14:paraId="2BBB34D9" w14:textId="77777777" w:rsidR="0062331A" w:rsidRPr="00883143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E722C0" w14:textId="77777777" w:rsidR="0062331A" w:rsidRPr="00883143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голосування:</w:t>
      </w:r>
    </w:p>
    <w:p w14:paraId="092D0941" w14:textId="32C8B505" w:rsidR="0062331A" w:rsidRDefault="0062331A" w:rsidP="006233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до видання </w:t>
      </w:r>
      <w:r w:rsidRPr="0062331A">
        <w:rPr>
          <w:rFonts w:ascii="Times New Roman" w:eastAsia="Times New Roman" w:hAnsi="Times New Roman" w:cs="Times New Roman"/>
          <w:sz w:val="24"/>
          <w:szCs w:val="24"/>
        </w:rPr>
        <w:t>четвертих номерів журналів «Радіоелектроніка, інформатика, управління», «Електротехніка та електроенергетика», та другого номеру журналу «Нові матеріали і технології в машинобудування», за 2022 рік</w:t>
      </w:r>
    </w:p>
    <w:p w14:paraId="6C1D9B48" w14:textId="46DB11DE" w:rsidR="0062331A" w:rsidRDefault="0062331A" w:rsidP="00F7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93D1A" w14:textId="5DB9E4E9" w:rsidR="0062331A" w:rsidRDefault="0062331A" w:rsidP="00F7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844B30" w14:textId="77777777" w:rsidR="00EE2089" w:rsidRDefault="00EE2089" w:rsidP="00EE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0456540" w14:textId="714B3F52" w:rsidR="00EE2089" w:rsidRPr="00EE2089" w:rsidRDefault="00EE2089" w:rsidP="00EE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C1D0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СЛУХАЛИ: Про рекомендацію до видання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матеріалів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Всеукраїнської інтернет-конференції здобувачів вищої освіти «Актуальні проблеми перекладознавства, текстології і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дискурсології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», яка відбулась 18 листопада 2022 року</w:t>
      </w:r>
    </w:p>
    <w:p w14:paraId="314A28E9" w14:textId="77777777" w:rsidR="00EE2089" w:rsidRPr="00883143" w:rsidRDefault="00EE2089" w:rsidP="00EE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10326A" w14:textId="798455E2" w:rsidR="00EE2089" w:rsidRPr="00883143" w:rsidRDefault="00EE2089" w:rsidP="00EE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ВИСТУПИЛИ: учений секретар Віктор Кузьмін щодо службової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завідувача кафедрою «Теорія та практика технічного перекладу» </w:t>
      </w:r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про рекомендацію до видання </w:t>
      </w:r>
      <w:r w:rsidRPr="00EE2089">
        <w:rPr>
          <w:rFonts w:ascii="Times New Roman" w:eastAsia="Times New Roman" w:hAnsi="Times New Roman" w:cs="Times New Roman"/>
          <w:sz w:val="24"/>
          <w:szCs w:val="24"/>
        </w:rPr>
        <w:t xml:space="preserve">матеріалів III </w:t>
      </w:r>
      <w:r w:rsidRPr="00EE208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Всеукраїнської інтернет-конференції здобувачів вищої освіти «Актуальні проблеми перекладознавства, текстології і </w:t>
      </w:r>
      <w:proofErr w:type="spellStart"/>
      <w:r w:rsidRPr="00EE2089">
        <w:rPr>
          <w:rFonts w:ascii="Times New Roman" w:eastAsia="Times New Roman" w:hAnsi="Times New Roman" w:cs="Times New Roman"/>
          <w:sz w:val="24"/>
          <w:szCs w:val="24"/>
        </w:rPr>
        <w:t>дискурсології</w:t>
      </w:r>
      <w:proofErr w:type="spellEnd"/>
      <w:r w:rsidRPr="00EE2089">
        <w:rPr>
          <w:rFonts w:ascii="Times New Roman" w:eastAsia="Times New Roman" w:hAnsi="Times New Roman" w:cs="Times New Roman"/>
          <w:sz w:val="24"/>
          <w:szCs w:val="24"/>
        </w:rPr>
        <w:t>», яка відбулась 18 листопада 2022 року</w:t>
      </w:r>
    </w:p>
    <w:p w14:paraId="596AAFB9" w14:textId="77777777" w:rsidR="00EE2089" w:rsidRPr="00883143" w:rsidRDefault="00EE2089" w:rsidP="00EE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E43448" w14:textId="77777777" w:rsidR="00EE2089" w:rsidRPr="00883143" w:rsidRDefault="00EE2089" w:rsidP="00EE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>УХВАЛИЛИ: На підставі відкритого голосування:</w:t>
      </w:r>
    </w:p>
    <w:p w14:paraId="09B69377" w14:textId="0801F577" w:rsidR="00EE2089" w:rsidRDefault="00EE2089" w:rsidP="00EE20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3143">
        <w:rPr>
          <w:rFonts w:ascii="Times New Roman" w:eastAsia="Times New Roman" w:hAnsi="Times New Roman" w:cs="Times New Roman"/>
          <w:sz w:val="24"/>
          <w:szCs w:val="24"/>
        </w:rPr>
        <w:t xml:space="preserve">Рекомендувати до видання </w:t>
      </w:r>
      <w:r w:rsidRPr="00EE2089">
        <w:rPr>
          <w:rFonts w:ascii="Times New Roman" w:eastAsia="Times New Roman" w:hAnsi="Times New Roman" w:cs="Times New Roman"/>
          <w:sz w:val="24"/>
          <w:szCs w:val="24"/>
        </w:rPr>
        <w:t>матеріал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E2089">
        <w:rPr>
          <w:rFonts w:ascii="Times New Roman" w:eastAsia="Times New Roman" w:hAnsi="Times New Roman" w:cs="Times New Roman"/>
          <w:sz w:val="24"/>
          <w:szCs w:val="24"/>
        </w:rPr>
        <w:t xml:space="preserve"> III Всеукраїнської інтернет-конференції здобувачів вищої освіти «Актуальні проблеми перекладознавства, текстології і </w:t>
      </w:r>
      <w:proofErr w:type="spellStart"/>
      <w:r w:rsidRPr="00EE2089">
        <w:rPr>
          <w:rFonts w:ascii="Times New Roman" w:eastAsia="Times New Roman" w:hAnsi="Times New Roman" w:cs="Times New Roman"/>
          <w:sz w:val="24"/>
          <w:szCs w:val="24"/>
        </w:rPr>
        <w:t>дискурс</w:t>
      </w:r>
      <w:bookmarkStart w:id="2" w:name="_GoBack"/>
      <w:bookmarkEnd w:id="2"/>
      <w:r w:rsidRPr="00EE2089">
        <w:rPr>
          <w:rFonts w:ascii="Times New Roman" w:eastAsia="Times New Roman" w:hAnsi="Times New Roman" w:cs="Times New Roman"/>
          <w:sz w:val="24"/>
          <w:szCs w:val="24"/>
        </w:rPr>
        <w:t>ології</w:t>
      </w:r>
      <w:proofErr w:type="spellEnd"/>
      <w:r w:rsidRPr="00EE2089">
        <w:rPr>
          <w:rFonts w:ascii="Times New Roman" w:eastAsia="Times New Roman" w:hAnsi="Times New Roman" w:cs="Times New Roman"/>
          <w:sz w:val="24"/>
          <w:szCs w:val="24"/>
        </w:rPr>
        <w:t>», яка відбулась 18 листопада 2022 року</w:t>
      </w:r>
    </w:p>
    <w:p w14:paraId="3F8FB003" w14:textId="0660361D" w:rsidR="0062331A" w:rsidRDefault="0062331A" w:rsidP="00F7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8B3E7" w14:textId="77777777" w:rsidR="0062331A" w:rsidRPr="007C463B" w:rsidRDefault="0062331A" w:rsidP="00F72D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7B413" w14:textId="77777777" w:rsidR="000A2EC2" w:rsidRDefault="000A2EC2" w:rsidP="00FF6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3A6C2CF8" w14:textId="77777777" w:rsidR="000A2EC2" w:rsidRDefault="000A2EC2" w:rsidP="00FF6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7604DED7" w14:textId="77777777" w:rsidR="000A2EC2" w:rsidRDefault="000A2EC2" w:rsidP="00FF6A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</w:rPr>
      </w:pPr>
    </w:p>
    <w:p w14:paraId="5D19F407" w14:textId="47B38776" w:rsidR="000942F7" w:rsidRPr="007C463B" w:rsidRDefault="000942F7" w:rsidP="00563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608851" w14:textId="77777777" w:rsidR="000942F7" w:rsidRPr="007C463B" w:rsidRDefault="000942F7" w:rsidP="00563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93E654" w14:textId="77777777" w:rsidR="00535677" w:rsidRPr="007C463B" w:rsidRDefault="00535677" w:rsidP="00563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6F2A3F" w14:textId="28B46E9B" w:rsidR="00883143" w:rsidRDefault="00883143" w:rsidP="005635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EBADD4" w14:textId="77777777" w:rsidR="00883143" w:rsidRDefault="00883143" w:rsidP="00883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CAFF2D" w14:textId="4FAC3D0F" w:rsidR="00883143" w:rsidRDefault="00883143" w:rsidP="00883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DAF4EE1" w14:textId="77777777" w:rsidR="00883143" w:rsidRDefault="00883143" w:rsidP="00883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883143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A63"/>
    <w:rsid w:val="000942F7"/>
    <w:rsid w:val="000A2EC2"/>
    <w:rsid w:val="001A1E65"/>
    <w:rsid w:val="001C1D03"/>
    <w:rsid w:val="001C591F"/>
    <w:rsid w:val="00203A38"/>
    <w:rsid w:val="00244980"/>
    <w:rsid w:val="003215C3"/>
    <w:rsid w:val="004919BF"/>
    <w:rsid w:val="00535677"/>
    <w:rsid w:val="00563571"/>
    <w:rsid w:val="0061198D"/>
    <w:rsid w:val="0062331A"/>
    <w:rsid w:val="006D1A63"/>
    <w:rsid w:val="00721ED7"/>
    <w:rsid w:val="007C3E17"/>
    <w:rsid w:val="007C463B"/>
    <w:rsid w:val="007E7A61"/>
    <w:rsid w:val="00873E3D"/>
    <w:rsid w:val="00883143"/>
    <w:rsid w:val="00926B75"/>
    <w:rsid w:val="009865EC"/>
    <w:rsid w:val="009E4CBE"/>
    <w:rsid w:val="00B90E34"/>
    <w:rsid w:val="00CB40BD"/>
    <w:rsid w:val="00CD5DFD"/>
    <w:rsid w:val="00D44EA6"/>
    <w:rsid w:val="00EE2089"/>
    <w:rsid w:val="00EF0317"/>
    <w:rsid w:val="00F72D23"/>
    <w:rsid w:val="00FD03F1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E396"/>
  <w15:docId w15:val="{281B0224-BDF9-43D6-8E40-7035233C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65788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4070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28"/>
      <w:sz w:val="28"/>
      <w:szCs w:val="20"/>
      <w:lang w:val="ru-RU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xcs1+VE//gmCyRxH4TXHJUGPuw==">AMUW2mV7LIjJ7RGHJ8Z6HVQBiTwwFdQYpKyp87c/pGGPKYqEVwVh/wQPAyG2MgFc4CXcbB8X/SZQ6ix5pZ4+OGHXjXva4TVp8cpS+7CYzQotWnfGbMmbqxo=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Viktor</cp:lastModifiedBy>
  <cp:revision>39</cp:revision>
  <dcterms:created xsi:type="dcterms:W3CDTF">2022-09-22T07:32:00Z</dcterms:created>
  <dcterms:modified xsi:type="dcterms:W3CDTF">2022-11-24T06:49:00Z</dcterms:modified>
</cp:coreProperties>
</file>