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3C0" w:rsidRPr="00A62478" w:rsidRDefault="003323C0" w:rsidP="003323C0">
      <w:pPr>
        <w:widowControl w:val="0"/>
        <w:pBdr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bookmarkStart w:id="0" w:name="_heading=h.2xcytpi" w:colFirst="0" w:colLast="0"/>
      <w:bookmarkStart w:id="1" w:name="bookmark=id.gjdgxs" w:colFirst="0" w:colLast="0"/>
      <w:bookmarkStart w:id="2" w:name="_heading=h.gjdgxs" w:colFirst="0" w:colLast="0"/>
      <w:bookmarkEnd w:id="0"/>
      <w:bookmarkEnd w:id="1"/>
      <w:bookmarkEnd w:id="2"/>
      <w:r w:rsidRPr="00A6247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МІНІСТЕРСТВО ОСВІТИ І НАУКИ УКРАЇН</w:t>
      </w:r>
      <w:r w:rsidR="0008435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И</w:t>
      </w:r>
    </w:p>
    <w:p w:rsidR="003323C0" w:rsidRPr="00A62478" w:rsidRDefault="003323C0" w:rsidP="003323C0">
      <w:pPr>
        <w:widowControl w:val="0"/>
        <w:pBdr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62478">
        <w:rPr>
          <w:rFonts w:ascii="Times New Roman" w:eastAsia="Times New Roman" w:hAnsi="Times New Roman" w:cs="Times New Roman"/>
          <w:color w:val="000000"/>
          <w:sz w:val="32"/>
          <w:szCs w:val="32"/>
        </w:rPr>
        <w:t>Національний університет «Запорізька політехніка</w:t>
      </w:r>
      <w:r w:rsidRPr="00A62478">
        <w:rPr>
          <w:rFonts w:ascii="Times New Roman" w:eastAsia="Times New Roman" w:hAnsi="Times New Roman" w:cs="Times New Roman"/>
          <w:smallCaps/>
          <w:color w:val="000000"/>
          <w:sz w:val="32"/>
          <w:szCs w:val="32"/>
        </w:rPr>
        <w:t>»</w:t>
      </w:r>
    </w:p>
    <w:p w:rsidR="003323C0" w:rsidRPr="00AA4D7A" w:rsidRDefault="003323C0" w:rsidP="003323C0">
      <w:pPr>
        <w:widowControl w:val="0"/>
        <w:pBdr>
          <w:between w:val="nil"/>
        </w:pBdr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23C0" w:rsidRPr="00AA4D7A" w:rsidRDefault="003323C0" w:rsidP="003323C0">
      <w:pPr>
        <w:widowControl w:val="0"/>
        <w:pBdr>
          <w:between w:val="nil"/>
        </w:pBdr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23C0" w:rsidRPr="00AA4D7A" w:rsidRDefault="003323C0" w:rsidP="003323C0">
      <w:pPr>
        <w:widowControl w:val="0"/>
        <w:pBdr>
          <w:between w:val="nil"/>
        </w:pBdr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23C0" w:rsidRPr="00AA4D7A" w:rsidRDefault="003323C0" w:rsidP="003323C0">
      <w:pPr>
        <w:widowControl w:val="0"/>
        <w:pBdr>
          <w:between w:val="nil"/>
        </w:pBdr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23C0" w:rsidRPr="00AA4D7A" w:rsidRDefault="003323C0" w:rsidP="003323C0">
      <w:pPr>
        <w:widowControl w:val="0"/>
        <w:pBdr>
          <w:between w:val="nil"/>
        </w:pBdr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23C0" w:rsidRPr="00AA4D7A" w:rsidRDefault="003323C0" w:rsidP="003323C0">
      <w:pPr>
        <w:widowControl w:val="0"/>
        <w:pBdr>
          <w:between w:val="nil"/>
        </w:pBdr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23C0" w:rsidRPr="00AA4D7A" w:rsidRDefault="003323C0" w:rsidP="003323C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3" w:name="_heading=h.30j0zll" w:colFirst="0" w:colLast="0"/>
      <w:bookmarkEnd w:id="3"/>
      <w:r w:rsidRPr="00AA4D7A">
        <w:rPr>
          <w:rFonts w:ascii="Times New Roman" w:hAnsi="Times New Roman" w:cs="Times New Roman"/>
          <w:b/>
          <w:sz w:val="44"/>
          <w:szCs w:val="44"/>
        </w:rPr>
        <w:t xml:space="preserve">ОСВІТНЬО-ПРОФЕСІЙНА ПРОГРАМА </w:t>
      </w:r>
    </w:p>
    <w:p w:rsidR="003323C0" w:rsidRPr="005A0A49" w:rsidRDefault="003323C0" w:rsidP="003323C0">
      <w:pPr>
        <w:widowControl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5A0A49">
        <w:rPr>
          <w:rFonts w:ascii="Times New Roman" w:hAnsi="Times New Roman"/>
          <w:sz w:val="32"/>
          <w:szCs w:val="32"/>
        </w:rPr>
        <w:t xml:space="preserve">підготовки здобувачів вищої освіти </w:t>
      </w:r>
      <w:r w:rsidRPr="005A0A49">
        <w:rPr>
          <w:rFonts w:ascii="Times New Roman" w:hAnsi="Times New Roman"/>
          <w:sz w:val="32"/>
          <w:szCs w:val="32"/>
        </w:rPr>
        <w:br/>
        <w:t xml:space="preserve">на </w:t>
      </w:r>
      <w:r>
        <w:rPr>
          <w:rFonts w:ascii="Times New Roman" w:hAnsi="Times New Roman"/>
          <w:sz w:val="32"/>
          <w:szCs w:val="32"/>
        </w:rPr>
        <w:t>перш</w:t>
      </w:r>
      <w:r w:rsidRPr="005A0A49">
        <w:rPr>
          <w:rFonts w:ascii="Times New Roman" w:hAnsi="Times New Roman"/>
          <w:sz w:val="32"/>
          <w:szCs w:val="32"/>
        </w:rPr>
        <w:t>ому (</w:t>
      </w:r>
      <w:r>
        <w:rPr>
          <w:rFonts w:ascii="Times New Roman" w:hAnsi="Times New Roman"/>
          <w:sz w:val="32"/>
          <w:szCs w:val="32"/>
        </w:rPr>
        <w:t>бакалаврському</w:t>
      </w:r>
      <w:r w:rsidRPr="005A0A49">
        <w:rPr>
          <w:rFonts w:ascii="Times New Roman" w:hAnsi="Times New Roman"/>
          <w:sz w:val="32"/>
          <w:szCs w:val="32"/>
        </w:rPr>
        <w:t>) рівні</w:t>
      </w:r>
    </w:p>
    <w:p w:rsidR="003323C0" w:rsidRPr="00AA4D7A" w:rsidRDefault="003323C0" w:rsidP="003323C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323C0" w:rsidRPr="009A52EA" w:rsidRDefault="00FA2E6C" w:rsidP="008F161B">
      <w:pPr>
        <w:widowControl w:val="0"/>
        <w:spacing w:after="0" w:line="240" w:lineRule="auto"/>
        <w:ind w:left="360" w:right="1134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  <w:lang w:val="ru-RU"/>
        </w:rPr>
      </w:pPr>
      <w:r w:rsidRPr="00AB1968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</w:rPr>
        <w:t>Обладнання та інформаційні технології</w:t>
      </w:r>
      <w:r w:rsidRPr="00AB1968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ене</w:t>
      </w:r>
      <w:r w:rsidRPr="00AB1968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р</w:t>
      </w:r>
      <w:r w:rsidRPr="00AB1968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гоємних виробництв</w:t>
      </w:r>
    </w:p>
    <w:p w:rsidR="00AB1968" w:rsidRPr="009A52EA" w:rsidRDefault="00AB1968" w:rsidP="00AB1968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val="ru-RU"/>
        </w:rPr>
      </w:pPr>
    </w:p>
    <w:p w:rsidR="00AB1968" w:rsidRPr="009A52EA" w:rsidRDefault="00AB1968" w:rsidP="00AB1968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val="ru-RU"/>
        </w:rPr>
      </w:pPr>
    </w:p>
    <w:p w:rsidR="00AB1968" w:rsidRPr="009A52EA" w:rsidRDefault="00AB1968" w:rsidP="00AB1968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val="ru-RU"/>
        </w:rPr>
      </w:pPr>
    </w:p>
    <w:tbl>
      <w:tblPr>
        <w:tblStyle w:val="a9"/>
        <w:tblW w:w="876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02"/>
        <w:gridCol w:w="5960"/>
      </w:tblGrid>
      <w:tr w:rsidR="003323C0" w:rsidRPr="00AA4D7A" w:rsidTr="00692124">
        <w:tc>
          <w:tcPr>
            <w:tcW w:w="2802" w:type="dxa"/>
          </w:tcPr>
          <w:p w:rsidR="003323C0" w:rsidRPr="00AA4D7A" w:rsidRDefault="003323C0" w:rsidP="00692124">
            <w:pPr>
              <w:widowControl w:val="0"/>
              <w:pBdr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4" w:name="_heading=h.2et92p0" w:colFirst="0" w:colLast="0"/>
            <w:bookmarkEnd w:id="4"/>
            <w:r w:rsidRPr="00AA4D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ГАЛУЗЬ ЗНАНЬ</w:t>
            </w:r>
          </w:p>
        </w:tc>
        <w:tc>
          <w:tcPr>
            <w:tcW w:w="5960" w:type="dxa"/>
          </w:tcPr>
          <w:p w:rsidR="003323C0" w:rsidRPr="00AA4D7A" w:rsidRDefault="003323C0" w:rsidP="00692124">
            <w:pPr>
              <w:widowControl w:val="0"/>
              <w:pBdr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5" w:name="_heading=h.tyjcwt" w:colFirst="0" w:colLast="0"/>
            <w:bookmarkEnd w:id="5"/>
            <w:r w:rsidRPr="00AA4D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 Електрична інженерія</w:t>
            </w:r>
          </w:p>
        </w:tc>
      </w:tr>
      <w:tr w:rsidR="003323C0" w:rsidRPr="00AA4D7A" w:rsidTr="00692124">
        <w:tc>
          <w:tcPr>
            <w:tcW w:w="2802" w:type="dxa"/>
          </w:tcPr>
          <w:p w:rsidR="003323C0" w:rsidRPr="00AA4D7A" w:rsidRDefault="003323C0" w:rsidP="00692124">
            <w:pPr>
              <w:widowControl w:val="0"/>
              <w:pBdr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6" w:name="_heading=h.3dy6vkm" w:colFirst="0" w:colLast="0"/>
            <w:bookmarkEnd w:id="6"/>
            <w:r w:rsidRPr="00AA4D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СПЕЦІАЛЬНІСТЬ</w:t>
            </w:r>
          </w:p>
        </w:tc>
        <w:tc>
          <w:tcPr>
            <w:tcW w:w="5960" w:type="dxa"/>
          </w:tcPr>
          <w:p w:rsidR="003323C0" w:rsidRPr="00AA4D7A" w:rsidRDefault="003323C0" w:rsidP="00692124">
            <w:pPr>
              <w:widowControl w:val="0"/>
              <w:pBdr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7" w:name="_heading=h.1t3h5sf" w:colFirst="0" w:colLast="0"/>
            <w:bookmarkEnd w:id="7"/>
            <w:r w:rsidRPr="00AA4D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141 Електроенергетика, електротехніка та </w:t>
            </w:r>
          </w:p>
          <w:p w:rsidR="003323C0" w:rsidRPr="00AA4D7A" w:rsidRDefault="003323C0" w:rsidP="00692124">
            <w:pPr>
              <w:widowControl w:val="0"/>
              <w:pBdr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4D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електромеханіка</w:t>
            </w:r>
          </w:p>
        </w:tc>
      </w:tr>
      <w:tr w:rsidR="003323C0" w:rsidRPr="00AA4D7A" w:rsidTr="00692124">
        <w:tc>
          <w:tcPr>
            <w:tcW w:w="2802" w:type="dxa"/>
          </w:tcPr>
          <w:p w:rsidR="003323C0" w:rsidRPr="00AA4D7A" w:rsidRDefault="003323C0" w:rsidP="00692124">
            <w:pPr>
              <w:widowControl w:val="0"/>
              <w:pBdr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8" w:name="_heading=h.4d34og8" w:colFirst="0" w:colLast="0"/>
            <w:bookmarkEnd w:id="8"/>
            <w:r w:rsidRPr="00AA4D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КВАЛІФІКАЦІЯ</w:t>
            </w:r>
          </w:p>
        </w:tc>
        <w:tc>
          <w:tcPr>
            <w:tcW w:w="5960" w:type="dxa"/>
          </w:tcPr>
          <w:p w:rsidR="003323C0" w:rsidRPr="00AA4D7A" w:rsidRDefault="003323C0" w:rsidP="006921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9" w:name="_heading=h.2s8eyo1" w:colFirst="0" w:colLast="0"/>
            <w:bookmarkEnd w:id="9"/>
            <w:r w:rsidRPr="00AA4D7A">
              <w:rPr>
                <w:rFonts w:ascii="Times New Roman" w:hAnsi="Times New Roman" w:cs="Times New Roman"/>
                <w:sz w:val="28"/>
                <w:szCs w:val="28"/>
              </w:rPr>
              <w:t>3113 Технічний фахівець-електрик</w:t>
            </w:r>
            <w:bookmarkStart w:id="10" w:name="_heading=h.17dp8vu" w:colFirst="0" w:colLast="0"/>
            <w:bookmarkStart w:id="11" w:name="_heading=h.3rdcrjn" w:colFirst="0" w:colLast="0"/>
            <w:bookmarkEnd w:id="10"/>
            <w:bookmarkEnd w:id="11"/>
          </w:p>
        </w:tc>
      </w:tr>
    </w:tbl>
    <w:p w:rsidR="003323C0" w:rsidRPr="00AA4D7A" w:rsidRDefault="003323C0" w:rsidP="003323C0">
      <w:pPr>
        <w:pBdr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23C0" w:rsidRDefault="003323C0" w:rsidP="003323C0">
      <w:pPr>
        <w:pBdr>
          <w:between w:val="nil"/>
        </w:pBdr>
        <w:spacing w:after="0" w:line="240" w:lineRule="auto"/>
        <w:ind w:left="1" w:firstLine="39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ЗАТВЕРДЖЕНО</w:t>
      </w:r>
    </w:p>
    <w:p w:rsidR="003323C0" w:rsidRPr="00AB1968" w:rsidRDefault="003323C0" w:rsidP="003323C0">
      <w:pPr>
        <w:pBdr>
          <w:between w:val="nil"/>
        </w:pBdr>
        <w:spacing w:after="0" w:line="240" w:lineRule="auto"/>
        <w:ind w:left="1" w:firstLine="39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2" w:name="_heading=h.35nkun2" w:colFirst="0" w:colLast="0"/>
      <w:bookmarkEnd w:id="12"/>
      <w:r w:rsidRPr="00AB1968">
        <w:rPr>
          <w:rFonts w:ascii="Times New Roman" w:eastAsia="Times New Roman" w:hAnsi="Times New Roman" w:cs="Times New Roman"/>
          <w:color w:val="000000"/>
          <w:sz w:val="28"/>
          <w:szCs w:val="28"/>
        </w:rPr>
        <w:t>Вченою Радою НУ «Запорізька політехніка»</w:t>
      </w:r>
    </w:p>
    <w:p w:rsidR="003323C0" w:rsidRPr="00AB1968" w:rsidRDefault="003323C0" w:rsidP="003323C0">
      <w:pPr>
        <w:pBdr>
          <w:between w:val="nil"/>
        </w:pBdr>
        <w:spacing w:after="0" w:line="240" w:lineRule="auto"/>
        <w:ind w:left="1" w:firstLine="39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3" w:name="_heading=h.1ksv4uv" w:colFirst="0" w:colLast="0"/>
      <w:bookmarkEnd w:id="13"/>
      <w:r w:rsidRPr="00AB1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Протокол № </w:t>
      </w:r>
      <w:r w:rsidR="00225452" w:rsidRPr="00AB196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</w:t>
      </w:r>
      <w:r w:rsidRPr="00AB1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4" w:name="_heading=h.44sinio" w:colFirst="0" w:colLast="0"/>
      <w:bookmarkEnd w:id="14"/>
      <w:r w:rsidRPr="00AB1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 </w:t>
      </w:r>
      <w:r w:rsidR="00AB1968" w:rsidRPr="009A52EA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>19</w:t>
      </w:r>
      <w:r w:rsidRPr="00AB196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AB1968" w:rsidRPr="00AB1968">
        <w:rPr>
          <w:rFonts w:ascii="Times New Roman" w:eastAsia="Times New Roman" w:hAnsi="Times New Roman" w:cs="Times New Roman"/>
          <w:color w:val="FF0000"/>
          <w:sz w:val="28"/>
          <w:szCs w:val="28"/>
        </w:rPr>
        <w:t>грудня</w:t>
      </w:r>
      <w:r w:rsidRPr="00AB1968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B40D66" w:rsidRPr="00AB196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r w:rsidRPr="00AB1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</w:t>
      </w:r>
    </w:p>
    <w:p w:rsidR="003323C0" w:rsidRPr="00AB1968" w:rsidRDefault="003323C0" w:rsidP="003323C0">
      <w:pPr>
        <w:pBdr>
          <w:between w:val="nil"/>
        </w:pBdr>
        <w:spacing w:after="0" w:line="240" w:lineRule="auto"/>
        <w:ind w:left="1" w:firstLine="39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23C0" w:rsidRPr="00AB1968" w:rsidRDefault="003323C0" w:rsidP="003323C0">
      <w:pPr>
        <w:pBdr>
          <w:between w:val="nil"/>
        </w:pBd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23C0" w:rsidRDefault="003323C0" w:rsidP="00AB1968">
      <w:pPr>
        <w:widowControl w:val="0"/>
        <w:pBdr>
          <w:between w:val="nil"/>
        </w:pBd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5" w:name="_heading=h.2jxsxqh" w:colFirst="0" w:colLast="0"/>
      <w:bookmarkEnd w:id="15"/>
      <w:r w:rsidRPr="00AB1968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Освітня програма вводиться в дію</w:t>
      </w:r>
      <w:bookmarkStart w:id="16" w:name="_heading=h.z337ya" w:colFirst="0" w:colLast="0"/>
      <w:bookmarkEnd w:id="16"/>
      <w:r w:rsidRPr="00AB1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B196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 01 вересня 202</w:t>
      </w:r>
      <w:r w:rsidR="00AB1968" w:rsidRPr="00AB196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</w:t>
      </w:r>
      <w:r w:rsidRPr="00AB1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 </w:t>
      </w:r>
      <w:r w:rsidRPr="00AB196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(наказ від </w:t>
      </w:r>
      <w:r w:rsidR="00225452" w:rsidRPr="00AB196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_________</w:t>
      </w:r>
      <w:r w:rsidRPr="00AB1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AB1968" w:rsidRPr="00AB196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</w:t>
      </w:r>
      <w:r w:rsidRPr="00AB1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 № </w:t>
      </w:r>
      <w:r w:rsidR="00225452" w:rsidRPr="00AB196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</w:t>
      </w:r>
      <w:r w:rsidRPr="00AB196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AB1968" w:rsidRDefault="00AB1968" w:rsidP="00AB1968">
      <w:pPr>
        <w:widowControl w:val="0"/>
        <w:pBdr>
          <w:between w:val="nil"/>
        </w:pBd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1968" w:rsidRDefault="00AB1968" w:rsidP="00AB1968">
      <w:pPr>
        <w:widowControl w:val="0"/>
        <w:pBdr>
          <w:between w:val="nil"/>
        </w:pBd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1968" w:rsidRDefault="00AB1968" w:rsidP="00AB1968">
      <w:pPr>
        <w:widowControl w:val="0"/>
        <w:pBdr>
          <w:between w:val="nil"/>
        </w:pBd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23C0" w:rsidRDefault="00DA04B5" w:rsidP="00DA04B5">
      <w:pPr>
        <w:widowControl w:val="0"/>
        <w:pBdr>
          <w:between w:val="nil"/>
        </w:pBdr>
        <w:spacing w:after="0" w:line="240" w:lineRule="auto"/>
        <w:ind w:left="1" w:firstLine="46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7" w:name="_heading=h.3j2qqm3" w:colFirst="0" w:colLast="0"/>
      <w:bookmarkEnd w:id="17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40D66">
        <w:rPr>
          <w:rFonts w:ascii="Times New Roman" w:eastAsia="Times New Roman" w:hAnsi="Times New Roman" w:cs="Times New Roman"/>
          <w:color w:val="000000"/>
          <w:sz w:val="28"/>
          <w:szCs w:val="28"/>
        </w:rPr>
        <w:t>ектор___________ В</w:t>
      </w:r>
      <w:r w:rsidR="00AB1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іктор </w:t>
      </w:r>
      <w:r w:rsidR="00AB196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ГРЕШТА</w:t>
      </w:r>
    </w:p>
    <w:p w:rsidR="00AB1968" w:rsidRDefault="00AB1968" w:rsidP="0037268D">
      <w:pPr>
        <w:widowControl w:val="0"/>
        <w:pBdr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8" w:name="_heading=h.4i7ojhp" w:colFirst="0" w:colLast="0"/>
      <w:bookmarkEnd w:id="18"/>
    </w:p>
    <w:p w:rsidR="0037268D" w:rsidRDefault="003323C0" w:rsidP="0037268D">
      <w:pPr>
        <w:widowControl w:val="0"/>
        <w:pBdr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A4D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Запоріжжя  202</w:t>
      </w:r>
      <w:r w:rsidR="00B40D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3726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3323C0" w:rsidRPr="002840D9" w:rsidRDefault="003323C0" w:rsidP="003323C0">
      <w:pPr>
        <w:widowControl w:val="0"/>
        <w:pBdr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9483E" w:rsidRPr="000B2790" w:rsidRDefault="00F40A7A">
      <w:pPr>
        <w:pBdr>
          <w:between w:val="nil"/>
        </w:pBdr>
        <w:spacing w:after="0"/>
        <w:ind w:left="1" w:righ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2790">
        <w:rPr>
          <w:rFonts w:ascii="Times New Roman" w:eastAsia="Times New Roman" w:hAnsi="Times New Roman" w:cs="Times New Roman"/>
          <w:b/>
          <w:sz w:val="28"/>
          <w:szCs w:val="28"/>
        </w:rPr>
        <w:t>ПЕРЕДМОВА</w:t>
      </w:r>
    </w:p>
    <w:p w:rsidR="00B9483E" w:rsidRPr="000B2790" w:rsidRDefault="00B9483E">
      <w:pPr>
        <w:pBdr>
          <w:between w:val="nil"/>
        </w:pBdr>
        <w:spacing w:after="0"/>
        <w:ind w:left="1" w:righ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1176" w:rsidRPr="00AB1968" w:rsidRDefault="00751176" w:rsidP="00AB1968">
      <w:pPr>
        <w:pStyle w:val="a7"/>
        <w:widowControl w:val="0"/>
        <w:numPr>
          <w:ilvl w:val="0"/>
          <w:numId w:val="5"/>
        </w:numPr>
        <w:pBdr>
          <w:between w:val="nil"/>
        </w:pBdr>
        <w:spacing w:after="0" w:line="240" w:lineRule="auto"/>
        <w:ind w:left="4" w:right="1" w:firstLine="5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9" w:name="_heading=h.1ci93xb" w:colFirst="0" w:colLast="0"/>
      <w:bookmarkEnd w:id="19"/>
      <w:r w:rsidRPr="00AB1968">
        <w:rPr>
          <w:rFonts w:ascii="Times New Roman" w:hAnsi="Times New Roman"/>
          <w:sz w:val="28"/>
          <w:szCs w:val="28"/>
        </w:rPr>
        <w:t>Освітньо-професійна програма (ОПП)</w:t>
      </w:r>
      <w:r w:rsidR="004C6A78" w:rsidRPr="00AB1968">
        <w:rPr>
          <w:rFonts w:ascii="Times New Roman" w:hAnsi="Times New Roman"/>
          <w:sz w:val="28"/>
          <w:szCs w:val="28"/>
        </w:rPr>
        <w:t xml:space="preserve"> </w:t>
      </w:r>
      <w:r w:rsidR="00AB1968" w:rsidRPr="00AB1968">
        <w:rPr>
          <w:rFonts w:ascii="Times New Roman" w:hAnsi="Times New Roman"/>
          <w:sz w:val="28"/>
          <w:szCs w:val="28"/>
        </w:rPr>
        <w:t>«</w:t>
      </w:r>
      <w:r w:rsidR="00FA2E6C" w:rsidRPr="00AB1968">
        <w:rPr>
          <w:rFonts w:ascii="Times New Roman" w:hAnsi="Times New Roman"/>
          <w:b/>
          <w:sz w:val="28"/>
          <w:szCs w:val="28"/>
        </w:rPr>
        <w:t>Обладнання та інформ</w:t>
      </w:r>
      <w:r w:rsidR="00FA2E6C" w:rsidRPr="00AB1968">
        <w:rPr>
          <w:rFonts w:ascii="Times New Roman" w:hAnsi="Times New Roman"/>
          <w:b/>
          <w:sz w:val="28"/>
          <w:szCs w:val="28"/>
        </w:rPr>
        <w:t>а</w:t>
      </w:r>
      <w:r w:rsidR="00FA2E6C" w:rsidRPr="00AB1968">
        <w:rPr>
          <w:rFonts w:ascii="Times New Roman" w:hAnsi="Times New Roman"/>
          <w:b/>
          <w:sz w:val="28"/>
          <w:szCs w:val="28"/>
        </w:rPr>
        <w:t>ційні технології енергоємних виробництв</w:t>
      </w:r>
      <w:r w:rsidR="00AB1968" w:rsidRPr="00AB1968">
        <w:rPr>
          <w:rFonts w:ascii="Times New Roman" w:hAnsi="Times New Roman"/>
          <w:b/>
          <w:sz w:val="28"/>
          <w:szCs w:val="28"/>
        </w:rPr>
        <w:t xml:space="preserve">» </w:t>
      </w:r>
      <w:r w:rsidR="00AB1968" w:rsidRPr="00AB1968">
        <w:rPr>
          <w:rFonts w:ascii="Times New Roman" w:hAnsi="Times New Roman"/>
          <w:sz w:val="28"/>
          <w:szCs w:val="28"/>
        </w:rPr>
        <w:t xml:space="preserve"> </w:t>
      </w:r>
      <w:r w:rsidR="00B467FC" w:rsidRPr="00AB19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1968">
        <w:rPr>
          <w:rFonts w:ascii="Times New Roman" w:hAnsi="Times New Roman"/>
          <w:sz w:val="28"/>
          <w:szCs w:val="28"/>
        </w:rPr>
        <w:t xml:space="preserve"> підготовки </w:t>
      </w:r>
      <w:r w:rsidR="002C16DC" w:rsidRPr="00AB1968">
        <w:rPr>
          <w:rFonts w:ascii="Times New Roman" w:hAnsi="Times New Roman"/>
          <w:sz w:val="28"/>
          <w:szCs w:val="28"/>
        </w:rPr>
        <w:t>бакалавр</w:t>
      </w:r>
      <w:r w:rsidRPr="00AB1968">
        <w:rPr>
          <w:rFonts w:ascii="Times New Roman" w:hAnsi="Times New Roman"/>
          <w:sz w:val="28"/>
          <w:szCs w:val="28"/>
        </w:rPr>
        <w:t>а</w:t>
      </w:r>
      <w:r w:rsidR="004C6A78" w:rsidRPr="00AB1968">
        <w:rPr>
          <w:rFonts w:ascii="Times New Roman" w:hAnsi="Times New Roman"/>
          <w:sz w:val="28"/>
          <w:szCs w:val="28"/>
        </w:rPr>
        <w:t xml:space="preserve"> </w:t>
      </w:r>
      <w:r w:rsidRPr="00AB1968">
        <w:rPr>
          <w:rFonts w:ascii="Times New Roman" w:hAnsi="Times New Roman"/>
          <w:sz w:val="28"/>
          <w:szCs w:val="28"/>
        </w:rPr>
        <w:t>зі спеці</w:t>
      </w:r>
      <w:r w:rsidRPr="00AB1968">
        <w:rPr>
          <w:rFonts w:ascii="Times New Roman" w:hAnsi="Times New Roman"/>
          <w:sz w:val="28"/>
          <w:szCs w:val="28"/>
        </w:rPr>
        <w:t>а</w:t>
      </w:r>
      <w:r w:rsidRPr="00AB1968">
        <w:rPr>
          <w:rFonts w:ascii="Times New Roman" w:hAnsi="Times New Roman"/>
          <w:sz w:val="28"/>
          <w:szCs w:val="28"/>
        </w:rPr>
        <w:t>льності 141 «Електроенергетика, електротехніка та електромеханіка» є норм</w:t>
      </w:r>
      <w:r w:rsidRPr="00AB1968">
        <w:rPr>
          <w:rFonts w:ascii="Times New Roman" w:hAnsi="Times New Roman"/>
          <w:sz w:val="28"/>
          <w:szCs w:val="28"/>
        </w:rPr>
        <w:t>а</w:t>
      </w:r>
      <w:r w:rsidRPr="00AB1968">
        <w:rPr>
          <w:rFonts w:ascii="Times New Roman" w:hAnsi="Times New Roman"/>
          <w:sz w:val="28"/>
          <w:szCs w:val="28"/>
        </w:rPr>
        <w:t xml:space="preserve">тивним документом, в якому узагальнюється зміст освіти, відображаються цілі освітньої та професійної підготовки, визначається місце фахівця в структурі господарства держави і вимоги до його </w:t>
      </w:r>
      <w:proofErr w:type="spellStart"/>
      <w:r w:rsidRPr="00AB1968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AB1968">
        <w:rPr>
          <w:rFonts w:ascii="Times New Roman" w:hAnsi="Times New Roman"/>
          <w:sz w:val="28"/>
          <w:szCs w:val="28"/>
        </w:rPr>
        <w:t xml:space="preserve"> та інших соціально важливих властивостей і якостей.</w:t>
      </w:r>
    </w:p>
    <w:p w:rsidR="00B9483E" w:rsidRPr="000B2790" w:rsidRDefault="004C49CD" w:rsidP="00751176">
      <w:pPr>
        <w:pBdr>
          <w:between w:val="nil"/>
        </w:pBdr>
        <w:spacing w:after="0"/>
        <w:ind w:left="1" w:right="1" w:firstLine="5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0" w:name="_heading=h.3whwml4" w:colFirst="0" w:colLast="0"/>
      <w:bookmarkEnd w:id="20"/>
      <w:r w:rsidRPr="000B2790">
        <w:rPr>
          <w:rFonts w:ascii="Times New Roman" w:hAnsi="Times New Roman"/>
          <w:sz w:val="28"/>
          <w:szCs w:val="28"/>
        </w:rPr>
        <w:t xml:space="preserve">Освітньо-професійна </w:t>
      </w:r>
      <w:r w:rsidR="00F40A7A" w:rsidRPr="000B2790">
        <w:rPr>
          <w:rFonts w:ascii="Times New Roman" w:eastAsia="Times New Roman" w:hAnsi="Times New Roman" w:cs="Times New Roman"/>
          <w:sz w:val="28"/>
          <w:szCs w:val="28"/>
        </w:rPr>
        <w:t>програма розроблена робочою групою кафедр</w:t>
      </w:r>
      <w:r w:rsidRPr="000B279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40A7A" w:rsidRPr="000B27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2790">
        <w:rPr>
          <w:rFonts w:ascii="Times New Roman" w:eastAsia="Times New Roman" w:hAnsi="Times New Roman" w:cs="Times New Roman"/>
          <w:sz w:val="28"/>
          <w:szCs w:val="28"/>
        </w:rPr>
        <w:t>«Е</w:t>
      </w:r>
      <w:r w:rsidR="00F40A7A" w:rsidRPr="000B2790">
        <w:rPr>
          <w:rFonts w:ascii="Times New Roman" w:eastAsia="Times New Roman" w:hAnsi="Times New Roman" w:cs="Times New Roman"/>
          <w:sz w:val="28"/>
          <w:szCs w:val="28"/>
        </w:rPr>
        <w:t>л</w:t>
      </w:r>
      <w:r w:rsidR="00F40A7A" w:rsidRPr="000B279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40A7A" w:rsidRPr="000B2790">
        <w:rPr>
          <w:rFonts w:ascii="Times New Roman" w:eastAsia="Times New Roman" w:hAnsi="Times New Roman" w:cs="Times New Roman"/>
          <w:sz w:val="28"/>
          <w:szCs w:val="28"/>
        </w:rPr>
        <w:t>ктричн</w:t>
      </w:r>
      <w:r w:rsidRPr="000B2790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="00F40A7A" w:rsidRPr="000B2790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r w:rsidRPr="000B2790">
        <w:rPr>
          <w:rFonts w:ascii="Times New Roman" w:eastAsia="Times New Roman" w:hAnsi="Times New Roman" w:cs="Times New Roman"/>
          <w:sz w:val="28"/>
          <w:szCs w:val="28"/>
        </w:rPr>
        <w:t xml:space="preserve">електронні апарати» </w:t>
      </w:r>
    </w:p>
    <w:tbl>
      <w:tblPr>
        <w:tblStyle w:val="aa"/>
        <w:tblW w:w="94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5"/>
        <w:gridCol w:w="2040"/>
        <w:gridCol w:w="2132"/>
        <w:gridCol w:w="1854"/>
        <w:gridCol w:w="1777"/>
      </w:tblGrid>
      <w:tr w:rsidR="00B9483E" w:rsidRPr="000B2790" w:rsidTr="006E709A">
        <w:tc>
          <w:tcPr>
            <w:tcW w:w="1635" w:type="dxa"/>
            <w:vAlign w:val="center"/>
          </w:tcPr>
          <w:p w:rsidR="00B9483E" w:rsidRPr="00B467FC" w:rsidRDefault="00F40A7A" w:rsidP="004C49CD">
            <w:pPr>
              <w:ind w:right="1"/>
              <w:jc w:val="center"/>
              <w:rPr>
                <w:b/>
                <w:sz w:val="24"/>
                <w:szCs w:val="24"/>
              </w:rPr>
            </w:pPr>
            <w:bookmarkStart w:id="21" w:name="_heading=h.2bn6wsx" w:colFirst="0" w:colLast="0"/>
            <w:bookmarkEnd w:id="21"/>
            <w:r w:rsidRPr="00B467FC">
              <w:rPr>
                <w:b/>
                <w:sz w:val="24"/>
                <w:szCs w:val="24"/>
              </w:rPr>
              <w:t>Склад</w:t>
            </w:r>
          </w:p>
        </w:tc>
        <w:tc>
          <w:tcPr>
            <w:tcW w:w="2040" w:type="dxa"/>
            <w:vAlign w:val="center"/>
          </w:tcPr>
          <w:p w:rsidR="00B9483E" w:rsidRPr="00B467FC" w:rsidRDefault="00F40A7A" w:rsidP="004C49CD">
            <w:pPr>
              <w:ind w:right="1"/>
              <w:jc w:val="center"/>
              <w:rPr>
                <w:b/>
                <w:sz w:val="24"/>
                <w:szCs w:val="24"/>
              </w:rPr>
            </w:pPr>
            <w:bookmarkStart w:id="22" w:name="_heading=h.qsh70q" w:colFirst="0" w:colLast="0"/>
            <w:bookmarkEnd w:id="22"/>
            <w:r w:rsidRPr="00B467FC">
              <w:rPr>
                <w:b/>
                <w:sz w:val="24"/>
                <w:szCs w:val="24"/>
              </w:rPr>
              <w:t>Науковий ст</w:t>
            </w:r>
            <w:r w:rsidRPr="00B467FC">
              <w:rPr>
                <w:b/>
                <w:sz w:val="24"/>
                <w:szCs w:val="24"/>
              </w:rPr>
              <w:t>у</w:t>
            </w:r>
            <w:r w:rsidRPr="00B467FC">
              <w:rPr>
                <w:b/>
                <w:sz w:val="24"/>
                <w:szCs w:val="24"/>
              </w:rPr>
              <w:t>пінь, вчене звання</w:t>
            </w:r>
          </w:p>
        </w:tc>
        <w:tc>
          <w:tcPr>
            <w:tcW w:w="2132" w:type="dxa"/>
            <w:vAlign w:val="center"/>
          </w:tcPr>
          <w:p w:rsidR="00B9483E" w:rsidRPr="00B467FC" w:rsidRDefault="00F40A7A" w:rsidP="004C49CD">
            <w:pPr>
              <w:ind w:right="1"/>
              <w:jc w:val="center"/>
              <w:rPr>
                <w:b/>
                <w:sz w:val="24"/>
                <w:szCs w:val="24"/>
              </w:rPr>
            </w:pPr>
            <w:bookmarkStart w:id="23" w:name="_heading=h.3as4poj" w:colFirst="0" w:colLast="0"/>
            <w:bookmarkEnd w:id="23"/>
            <w:r w:rsidRPr="00B467FC">
              <w:rPr>
                <w:b/>
                <w:sz w:val="24"/>
                <w:szCs w:val="24"/>
              </w:rPr>
              <w:t>Посада</w:t>
            </w:r>
          </w:p>
        </w:tc>
        <w:tc>
          <w:tcPr>
            <w:tcW w:w="1854" w:type="dxa"/>
            <w:vAlign w:val="center"/>
          </w:tcPr>
          <w:p w:rsidR="00B9483E" w:rsidRPr="00B467FC" w:rsidRDefault="00F40A7A" w:rsidP="004C49CD">
            <w:pPr>
              <w:ind w:right="1"/>
              <w:jc w:val="center"/>
              <w:rPr>
                <w:b/>
                <w:sz w:val="24"/>
                <w:szCs w:val="24"/>
              </w:rPr>
            </w:pPr>
            <w:bookmarkStart w:id="24" w:name="_heading=h.1pxezwc" w:colFirst="0" w:colLast="0"/>
            <w:bookmarkEnd w:id="24"/>
            <w:r w:rsidRPr="00B467FC">
              <w:rPr>
                <w:b/>
                <w:sz w:val="24"/>
                <w:szCs w:val="24"/>
              </w:rPr>
              <w:t>Прізвище, ім’я та по батькові</w:t>
            </w:r>
          </w:p>
        </w:tc>
        <w:tc>
          <w:tcPr>
            <w:tcW w:w="1777" w:type="dxa"/>
            <w:vAlign w:val="center"/>
          </w:tcPr>
          <w:p w:rsidR="00B9483E" w:rsidRPr="00B467FC" w:rsidRDefault="00F40A7A" w:rsidP="004C49CD">
            <w:pPr>
              <w:ind w:right="1"/>
              <w:jc w:val="center"/>
              <w:rPr>
                <w:b/>
                <w:sz w:val="24"/>
                <w:szCs w:val="24"/>
              </w:rPr>
            </w:pPr>
            <w:bookmarkStart w:id="25" w:name="_heading=h.49x2ik5" w:colFirst="0" w:colLast="0"/>
            <w:bookmarkEnd w:id="25"/>
            <w:r w:rsidRPr="00B467FC">
              <w:rPr>
                <w:b/>
                <w:sz w:val="24"/>
                <w:szCs w:val="24"/>
              </w:rPr>
              <w:t>Підпис</w:t>
            </w:r>
          </w:p>
        </w:tc>
      </w:tr>
      <w:tr w:rsidR="006E2FBE" w:rsidRPr="000B2790" w:rsidTr="003755AC">
        <w:tc>
          <w:tcPr>
            <w:tcW w:w="1635" w:type="dxa"/>
            <w:vAlign w:val="center"/>
          </w:tcPr>
          <w:p w:rsidR="006E2FBE" w:rsidRPr="00B467FC" w:rsidRDefault="006E2FBE" w:rsidP="006E2FBE">
            <w:pPr>
              <w:ind w:right="1"/>
              <w:jc w:val="center"/>
              <w:rPr>
                <w:b/>
                <w:sz w:val="24"/>
                <w:szCs w:val="24"/>
              </w:rPr>
            </w:pPr>
            <w:r w:rsidRPr="00B467FC">
              <w:rPr>
                <w:color w:val="000000"/>
                <w:sz w:val="24"/>
                <w:szCs w:val="24"/>
              </w:rPr>
              <w:t>Гарант осві</w:t>
            </w:r>
            <w:r w:rsidRPr="00B467FC">
              <w:rPr>
                <w:color w:val="000000"/>
                <w:sz w:val="24"/>
                <w:szCs w:val="24"/>
              </w:rPr>
              <w:t>т</w:t>
            </w:r>
            <w:r w:rsidRPr="00B467FC">
              <w:rPr>
                <w:color w:val="000000"/>
                <w:sz w:val="24"/>
                <w:szCs w:val="24"/>
              </w:rPr>
              <w:t>ньої прогр</w:t>
            </w:r>
            <w:r w:rsidRPr="00B467FC">
              <w:rPr>
                <w:color w:val="000000"/>
                <w:sz w:val="24"/>
                <w:szCs w:val="24"/>
              </w:rPr>
              <w:t>а</w:t>
            </w:r>
            <w:r w:rsidRPr="00B467FC">
              <w:rPr>
                <w:color w:val="000000"/>
                <w:sz w:val="24"/>
                <w:szCs w:val="24"/>
              </w:rPr>
              <w:t>ми</w:t>
            </w:r>
          </w:p>
        </w:tc>
        <w:tc>
          <w:tcPr>
            <w:tcW w:w="2040" w:type="dxa"/>
          </w:tcPr>
          <w:p w:rsidR="006E2FBE" w:rsidRPr="00B467FC" w:rsidRDefault="00B710DE" w:rsidP="00B710DE">
            <w:pPr>
              <w:ind w:right="1"/>
              <w:jc w:val="center"/>
              <w:rPr>
                <w:sz w:val="24"/>
                <w:szCs w:val="24"/>
              </w:rPr>
            </w:pPr>
            <w:r w:rsidRPr="00B467FC">
              <w:rPr>
                <w:color w:val="000000"/>
                <w:sz w:val="24"/>
                <w:szCs w:val="24"/>
              </w:rPr>
              <w:t>Доктор техні</w:t>
            </w:r>
            <w:r w:rsidRPr="00B467FC">
              <w:rPr>
                <w:color w:val="000000"/>
                <w:sz w:val="24"/>
                <w:szCs w:val="24"/>
              </w:rPr>
              <w:t>ч</w:t>
            </w:r>
            <w:r>
              <w:rPr>
                <w:color w:val="000000"/>
                <w:sz w:val="24"/>
                <w:szCs w:val="24"/>
              </w:rPr>
              <w:t>них наук,</w:t>
            </w:r>
            <w:r w:rsidR="006E2FBE" w:rsidRPr="00B467FC">
              <w:rPr>
                <w:color w:val="000000"/>
                <w:sz w:val="24"/>
                <w:szCs w:val="24"/>
              </w:rPr>
              <w:t xml:space="preserve"> доцент кафедри </w:t>
            </w:r>
            <w:r w:rsidR="006E2FBE" w:rsidRPr="00B467FC">
              <w:rPr>
                <w:sz w:val="24"/>
                <w:szCs w:val="24"/>
              </w:rPr>
              <w:t>«Елек</w:t>
            </w:r>
            <w:r w:rsidR="006E2FBE" w:rsidRPr="00B467FC">
              <w:rPr>
                <w:sz w:val="24"/>
                <w:szCs w:val="24"/>
              </w:rPr>
              <w:t>т</w:t>
            </w:r>
            <w:r w:rsidR="006E2FBE" w:rsidRPr="00B467FC">
              <w:rPr>
                <w:sz w:val="24"/>
                <w:szCs w:val="24"/>
              </w:rPr>
              <w:t>ричні та елек</w:t>
            </w:r>
            <w:r w:rsidR="006E2FBE" w:rsidRPr="00B467FC">
              <w:rPr>
                <w:sz w:val="24"/>
                <w:szCs w:val="24"/>
              </w:rPr>
              <w:t>т</w:t>
            </w:r>
            <w:r w:rsidR="006E2FBE" w:rsidRPr="00B467FC">
              <w:rPr>
                <w:sz w:val="24"/>
                <w:szCs w:val="24"/>
              </w:rPr>
              <w:t>ронні апарати»</w:t>
            </w:r>
          </w:p>
        </w:tc>
        <w:tc>
          <w:tcPr>
            <w:tcW w:w="2132" w:type="dxa"/>
          </w:tcPr>
          <w:p w:rsidR="006E2FBE" w:rsidRPr="00B467FC" w:rsidRDefault="009A52EA" w:rsidP="009A52EA">
            <w:pPr>
              <w:ind w:right="1"/>
              <w:jc w:val="center"/>
              <w:rPr>
                <w:sz w:val="24"/>
                <w:szCs w:val="24"/>
              </w:rPr>
            </w:pPr>
            <w:r w:rsidRPr="00B467FC">
              <w:rPr>
                <w:color w:val="000000"/>
                <w:sz w:val="24"/>
                <w:szCs w:val="24"/>
              </w:rPr>
              <w:t xml:space="preserve">професор </w:t>
            </w:r>
            <w:r w:rsidR="006E2FBE" w:rsidRPr="00B467FC">
              <w:rPr>
                <w:color w:val="000000"/>
                <w:sz w:val="24"/>
                <w:szCs w:val="24"/>
              </w:rPr>
              <w:t xml:space="preserve">кафедри </w:t>
            </w:r>
            <w:r w:rsidR="006E2FBE" w:rsidRPr="00B467FC">
              <w:rPr>
                <w:sz w:val="24"/>
                <w:szCs w:val="24"/>
              </w:rPr>
              <w:t>«Елек</w:t>
            </w:r>
            <w:r w:rsidR="006E2FBE" w:rsidRPr="00B467FC">
              <w:rPr>
                <w:sz w:val="24"/>
                <w:szCs w:val="24"/>
              </w:rPr>
              <w:t>т</w:t>
            </w:r>
            <w:r w:rsidR="006E2FBE" w:rsidRPr="00B467FC">
              <w:rPr>
                <w:sz w:val="24"/>
                <w:szCs w:val="24"/>
              </w:rPr>
              <w:t>ричні та електронні апар</w:t>
            </w:r>
            <w:r w:rsidR="006E2FBE" w:rsidRPr="00B467FC">
              <w:rPr>
                <w:sz w:val="24"/>
                <w:szCs w:val="24"/>
              </w:rPr>
              <w:t>а</w:t>
            </w:r>
            <w:r w:rsidR="006E2FBE" w:rsidRPr="00B467FC">
              <w:rPr>
                <w:sz w:val="24"/>
                <w:szCs w:val="24"/>
              </w:rPr>
              <w:t>ти»</w:t>
            </w:r>
            <w:r w:rsidR="006E2FBE" w:rsidRPr="00B467FC">
              <w:rPr>
                <w:color w:val="000000"/>
                <w:sz w:val="24"/>
                <w:szCs w:val="24"/>
              </w:rPr>
              <w:t xml:space="preserve"> НУ «Запор</w:t>
            </w:r>
            <w:r w:rsidR="006E2FBE" w:rsidRPr="00B467FC">
              <w:rPr>
                <w:color w:val="000000"/>
                <w:sz w:val="24"/>
                <w:szCs w:val="24"/>
              </w:rPr>
              <w:t>і</w:t>
            </w:r>
            <w:r w:rsidR="006E2FBE" w:rsidRPr="00B467FC">
              <w:rPr>
                <w:color w:val="000000"/>
                <w:sz w:val="24"/>
                <w:szCs w:val="24"/>
              </w:rPr>
              <w:t>зька політехніка»</w:t>
            </w:r>
          </w:p>
        </w:tc>
        <w:tc>
          <w:tcPr>
            <w:tcW w:w="1854" w:type="dxa"/>
          </w:tcPr>
          <w:p w:rsidR="006E2FBE" w:rsidRPr="00B467FC" w:rsidRDefault="00B710DE" w:rsidP="00B710DE">
            <w:pPr>
              <w:ind w:right="1"/>
              <w:jc w:val="center"/>
              <w:rPr>
                <w:sz w:val="24"/>
                <w:szCs w:val="24"/>
              </w:rPr>
            </w:pPr>
            <w:r w:rsidRPr="00B467FC">
              <w:rPr>
                <w:color w:val="000000"/>
                <w:sz w:val="24"/>
                <w:szCs w:val="24"/>
              </w:rPr>
              <w:t xml:space="preserve">Поляков </w:t>
            </w:r>
            <w:r w:rsidRPr="00B467FC">
              <w:rPr>
                <w:color w:val="000000"/>
                <w:sz w:val="24"/>
                <w:szCs w:val="24"/>
              </w:rPr>
              <w:br/>
              <w:t>Михайло Оле</w:t>
            </w:r>
            <w:r w:rsidRPr="00B467FC">
              <w:rPr>
                <w:color w:val="000000"/>
                <w:sz w:val="24"/>
                <w:szCs w:val="24"/>
              </w:rPr>
              <w:t>к</w:t>
            </w:r>
            <w:r w:rsidRPr="00B467FC">
              <w:rPr>
                <w:color w:val="000000"/>
                <w:sz w:val="24"/>
                <w:szCs w:val="24"/>
              </w:rPr>
              <w:t>сійович</w:t>
            </w:r>
            <w:r w:rsidRPr="00B467F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7" w:type="dxa"/>
            <w:vAlign w:val="center"/>
          </w:tcPr>
          <w:p w:rsidR="006E2FBE" w:rsidRPr="00B467FC" w:rsidRDefault="006E2FBE" w:rsidP="006E2FBE">
            <w:pPr>
              <w:ind w:right="1"/>
              <w:jc w:val="center"/>
              <w:rPr>
                <w:b/>
                <w:sz w:val="24"/>
                <w:szCs w:val="24"/>
              </w:rPr>
            </w:pPr>
          </w:p>
        </w:tc>
      </w:tr>
      <w:tr w:rsidR="006E2FBE" w:rsidRPr="000B2790" w:rsidTr="003755AC">
        <w:tc>
          <w:tcPr>
            <w:tcW w:w="1635" w:type="dxa"/>
          </w:tcPr>
          <w:p w:rsidR="006E2FBE" w:rsidRPr="00B467FC" w:rsidRDefault="006E2FBE" w:rsidP="006E2FBE">
            <w:pPr>
              <w:ind w:right="1"/>
              <w:jc w:val="center"/>
              <w:rPr>
                <w:sz w:val="24"/>
                <w:szCs w:val="24"/>
              </w:rPr>
            </w:pPr>
            <w:r w:rsidRPr="00B467FC">
              <w:rPr>
                <w:color w:val="000000"/>
                <w:sz w:val="24"/>
                <w:szCs w:val="24"/>
              </w:rPr>
              <w:t>член проек</w:t>
            </w:r>
            <w:r w:rsidRPr="00B467FC">
              <w:rPr>
                <w:color w:val="000000"/>
                <w:sz w:val="24"/>
                <w:szCs w:val="24"/>
              </w:rPr>
              <w:t>т</w:t>
            </w:r>
            <w:r w:rsidRPr="00B467FC">
              <w:rPr>
                <w:color w:val="000000"/>
                <w:sz w:val="24"/>
                <w:szCs w:val="24"/>
              </w:rPr>
              <w:t>ної групи</w:t>
            </w:r>
          </w:p>
        </w:tc>
        <w:tc>
          <w:tcPr>
            <w:tcW w:w="2040" w:type="dxa"/>
          </w:tcPr>
          <w:p w:rsidR="006E2FBE" w:rsidRPr="00B467FC" w:rsidRDefault="00B710DE" w:rsidP="006E2FBE">
            <w:pPr>
              <w:ind w:right="1"/>
              <w:jc w:val="center"/>
              <w:rPr>
                <w:sz w:val="24"/>
                <w:szCs w:val="24"/>
              </w:rPr>
            </w:pPr>
            <w:r w:rsidRPr="00B467FC">
              <w:rPr>
                <w:color w:val="000000"/>
                <w:sz w:val="24"/>
                <w:szCs w:val="24"/>
              </w:rPr>
              <w:t>Кандидат техні</w:t>
            </w:r>
            <w:r w:rsidRPr="00B467FC">
              <w:rPr>
                <w:color w:val="000000"/>
                <w:sz w:val="24"/>
                <w:szCs w:val="24"/>
              </w:rPr>
              <w:t>ч</w:t>
            </w:r>
            <w:r w:rsidRPr="00B467FC">
              <w:rPr>
                <w:color w:val="000000"/>
                <w:sz w:val="24"/>
                <w:szCs w:val="24"/>
              </w:rPr>
              <w:t>них наук</w:t>
            </w:r>
            <w:r>
              <w:rPr>
                <w:color w:val="000000"/>
                <w:sz w:val="24"/>
                <w:szCs w:val="24"/>
              </w:rPr>
              <w:t>,</w:t>
            </w:r>
            <w:r w:rsidRPr="00B467FC">
              <w:rPr>
                <w:color w:val="000000"/>
                <w:sz w:val="24"/>
                <w:szCs w:val="24"/>
              </w:rPr>
              <w:t xml:space="preserve"> </w:t>
            </w:r>
            <w:r w:rsidR="006E2FBE" w:rsidRPr="00B467FC">
              <w:rPr>
                <w:color w:val="000000"/>
                <w:sz w:val="24"/>
                <w:szCs w:val="24"/>
              </w:rPr>
              <w:t xml:space="preserve">доцент кафедри </w:t>
            </w:r>
            <w:r w:rsidR="006E2FBE" w:rsidRPr="00B467FC">
              <w:rPr>
                <w:sz w:val="24"/>
                <w:szCs w:val="24"/>
              </w:rPr>
              <w:t>«Елек</w:t>
            </w:r>
            <w:r w:rsidR="006E2FBE" w:rsidRPr="00B467FC">
              <w:rPr>
                <w:sz w:val="24"/>
                <w:szCs w:val="24"/>
              </w:rPr>
              <w:t>т</w:t>
            </w:r>
            <w:r w:rsidR="006E2FBE" w:rsidRPr="00B467FC">
              <w:rPr>
                <w:sz w:val="24"/>
                <w:szCs w:val="24"/>
              </w:rPr>
              <w:t>ричні та елек</w:t>
            </w:r>
            <w:r w:rsidR="006E2FBE" w:rsidRPr="00B467FC">
              <w:rPr>
                <w:sz w:val="24"/>
                <w:szCs w:val="24"/>
              </w:rPr>
              <w:t>т</w:t>
            </w:r>
            <w:r w:rsidR="006E2FBE" w:rsidRPr="00B467FC">
              <w:rPr>
                <w:sz w:val="24"/>
                <w:szCs w:val="24"/>
              </w:rPr>
              <w:t>ронні апарати»</w:t>
            </w:r>
          </w:p>
        </w:tc>
        <w:tc>
          <w:tcPr>
            <w:tcW w:w="2132" w:type="dxa"/>
          </w:tcPr>
          <w:p w:rsidR="006E2FBE" w:rsidRPr="00B467FC" w:rsidRDefault="009A52EA" w:rsidP="006E2FBE">
            <w:pPr>
              <w:ind w:right="1"/>
              <w:jc w:val="center"/>
              <w:rPr>
                <w:sz w:val="24"/>
                <w:szCs w:val="24"/>
              </w:rPr>
            </w:pPr>
            <w:r w:rsidRPr="00B467FC">
              <w:rPr>
                <w:color w:val="000000"/>
                <w:sz w:val="24"/>
                <w:szCs w:val="24"/>
              </w:rPr>
              <w:t>доцент</w:t>
            </w:r>
            <w:r w:rsidRPr="00B467FC">
              <w:rPr>
                <w:color w:val="000000"/>
                <w:sz w:val="24"/>
                <w:szCs w:val="24"/>
              </w:rPr>
              <w:t xml:space="preserve"> </w:t>
            </w:r>
            <w:r w:rsidR="006E2FBE" w:rsidRPr="00B467FC">
              <w:rPr>
                <w:color w:val="000000"/>
                <w:sz w:val="24"/>
                <w:szCs w:val="24"/>
              </w:rPr>
              <w:t xml:space="preserve">кафедри </w:t>
            </w:r>
            <w:r w:rsidR="006E2FBE" w:rsidRPr="00B467FC">
              <w:rPr>
                <w:sz w:val="24"/>
                <w:szCs w:val="24"/>
              </w:rPr>
              <w:t>«Елек</w:t>
            </w:r>
            <w:r w:rsidR="006E2FBE" w:rsidRPr="00B467FC">
              <w:rPr>
                <w:sz w:val="24"/>
                <w:szCs w:val="24"/>
              </w:rPr>
              <w:t>т</w:t>
            </w:r>
            <w:r w:rsidR="006E2FBE" w:rsidRPr="00B467FC">
              <w:rPr>
                <w:sz w:val="24"/>
                <w:szCs w:val="24"/>
              </w:rPr>
              <w:t>ричні та електронні апар</w:t>
            </w:r>
            <w:r w:rsidR="006E2FBE" w:rsidRPr="00B467FC">
              <w:rPr>
                <w:sz w:val="24"/>
                <w:szCs w:val="24"/>
              </w:rPr>
              <w:t>а</w:t>
            </w:r>
            <w:r w:rsidR="006E2FBE" w:rsidRPr="00B467FC">
              <w:rPr>
                <w:sz w:val="24"/>
                <w:szCs w:val="24"/>
              </w:rPr>
              <w:t>ти»</w:t>
            </w:r>
            <w:r w:rsidR="006E2FBE" w:rsidRPr="00B467FC">
              <w:rPr>
                <w:color w:val="000000"/>
                <w:sz w:val="24"/>
                <w:szCs w:val="24"/>
              </w:rPr>
              <w:t xml:space="preserve"> НУ «Запор</w:t>
            </w:r>
            <w:r w:rsidR="006E2FBE" w:rsidRPr="00B467FC">
              <w:rPr>
                <w:color w:val="000000"/>
                <w:sz w:val="24"/>
                <w:szCs w:val="24"/>
              </w:rPr>
              <w:t>і</w:t>
            </w:r>
            <w:r w:rsidR="006E2FBE" w:rsidRPr="00B467FC">
              <w:rPr>
                <w:color w:val="000000"/>
                <w:sz w:val="24"/>
                <w:szCs w:val="24"/>
              </w:rPr>
              <w:t>зька політехніка»</w:t>
            </w:r>
          </w:p>
        </w:tc>
        <w:tc>
          <w:tcPr>
            <w:tcW w:w="1854" w:type="dxa"/>
          </w:tcPr>
          <w:p w:rsidR="006E2FBE" w:rsidRPr="00B467FC" w:rsidRDefault="00B710DE" w:rsidP="006E2FBE">
            <w:pPr>
              <w:ind w:right="1"/>
              <w:jc w:val="center"/>
              <w:rPr>
                <w:sz w:val="24"/>
                <w:szCs w:val="24"/>
              </w:rPr>
            </w:pPr>
            <w:proofErr w:type="spellStart"/>
            <w:r w:rsidRPr="00B467FC">
              <w:rPr>
                <w:sz w:val="24"/>
                <w:szCs w:val="24"/>
              </w:rPr>
              <w:t>Коцур</w:t>
            </w:r>
            <w:proofErr w:type="spellEnd"/>
            <w:r w:rsidRPr="00B467FC">
              <w:rPr>
                <w:sz w:val="24"/>
                <w:szCs w:val="24"/>
              </w:rPr>
              <w:br/>
              <w:t>Михайло</w:t>
            </w:r>
            <w:r w:rsidRPr="00B467FC">
              <w:rPr>
                <w:sz w:val="24"/>
                <w:szCs w:val="24"/>
              </w:rPr>
              <w:br/>
              <w:t>Ігорович</w:t>
            </w:r>
          </w:p>
        </w:tc>
        <w:tc>
          <w:tcPr>
            <w:tcW w:w="1777" w:type="dxa"/>
            <w:vAlign w:val="center"/>
          </w:tcPr>
          <w:p w:rsidR="006E2FBE" w:rsidRPr="00B467FC" w:rsidRDefault="006E2FBE" w:rsidP="006E2FBE">
            <w:pPr>
              <w:ind w:right="1"/>
              <w:jc w:val="center"/>
              <w:rPr>
                <w:b/>
                <w:sz w:val="24"/>
                <w:szCs w:val="24"/>
              </w:rPr>
            </w:pPr>
          </w:p>
        </w:tc>
      </w:tr>
      <w:tr w:rsidR="006E2FBE" w:rsidRPr="000B2790" w:rsidTr="006E709A">
        <w:tc>
          <w:tcPr>
            <w:tcW w:w="1635" w:type="dxa"/>
          </w:tcPr>
          <w:p w:rsidR="006E2FBE" w:rsidRPr="00B467FC" w:rsidRDefault="006E2FBE" w:rsidP="006E2FBE">
            <w:pPr>
              <w:ind w:right="1"/>
              <w:jc w:val="center"/>
              <w:rPr>
                <w:sz w:val="24"/>
                <w:szCs w:val="24"/>
              </w:rPr>
            </w:pPr>
            <w:bookmarkStart w:id="26" w:name="_heading=h.2p2csry" w:colFirst="0" w:colLast="0"/>
            <w:bookmarkEnd w:id="26"/>
            <w:r w:rsidRPr="00B467FC">
              <w:rPr>
                <w:color w:val="000000"/>
                <w:sz w:val="24"/>
                <w:szCs w:val="24"/>
              </w:rPr>
              <w:t>член проек</w:t>
            </w:r>
            <w:r w:rsidRPr="00B467FC">
              <w:rPr>
                <w:color w:val="000000"/>
                <w:sz w:val="24"/>
                <w:szCs w:val="24"/>
              </w:rPr>
              <w:t>т</w:t>
            </w:r>
            <w:r w:rsidRPr="00B467FC">
              <w:rPr>
                <w:color w:val="000000"/>
                <w:sz w:val="24"/>
                <w:szCs w:val="24"/>
              </w:rPr>
              <w:t>ної групи</w:t>
            </w:r>
          </w:p>
        </w:tc>
        <w:tc>
          <w:tcPr>
            <w:tcW w:w="2040" w:type="dxa"/>
          </w:tcPr>
          <w:p w:rsidR="006E2FBE" w:rsidRPr="00B467FC" w:rsidRDefault="006E2FBE" w:rsidP="006E2FBE">
            <w:pPr>
              <w:ind w:right="1"/>
              <w:jc w:val="center"/>
              <w:rPr>
                <w:sz w:val="24"/>
                <w:szCs w:val="24"/>
              </w:rPr>
            </w:pPr>
            <w:bookmarkStart w:id="27" w:name="_heading=h.147n2zr" w:colFirst="0" w:colLast="0"/>
            <w:bookmarkEnd w:id="27"/>
            <w:r w:rsidRPr="00B467FC">
              <w:rPr>
                <w:color w:val="000000"/>
                <w:sz w:val="24"/>
                <w:szCs w:val="24"/>
              </w:rPr>
              <w:t>Кандидат техні</w:t>
            </w:r>
            <w:r w:rsidRPr="00B467FC">
              <w:rPr>
                <w:color w:val="000000"/>
                <w:sz w:val="24"/>
                <w:szCs w:val="24"/>
              </w:rPr>
              <w:t>ч</w:t>
            </w:r>
            <w:r w:rsidRPr="00B467FC">
              <w:rPr>
                <w:color w:val="000000"/>
                <w:sz w:val="24"/>
                <w:szCs w:val="24"/>
              </w:rPr>
              <w:t xml:space="preserve">них наук, доцент кафедри </w:t>
            </w:r>
            <w:r w:rsidRPr="00B467FC">
              <w:rPr>
                <w:sz w:val="24"/>
                <w:szCs w:val="24"/>
              </w:rPr>
              <w:t>«Елек</w:t>
            </w:r>
            <w:r w:rsidRPr="00B467FC">
              <w:rPr>
                <w:sz w:val="24"/>
                <w:szCs w:val="24"/>
              </w:rPr>
              <w:t>т</w:t>
            </w:r>
            <w:r w:rsidRPr="00B467FC">
              <w:rPr>
                <w:sz w:val="24"/>
                <w:szCs w:val="24"/>
              </w:rPr>
              <w:t>ричні та елек</w:t>
            </w:r>
            <w:r w:rsidRPr="00B467FC">
              <w:rPr>
                <w:sz w:val="24"/>
                <w:szCs w:val="24"/>
              </w:rPr>
              <w:t>т</w:t>
            </w:r>
            <w:r w:rsidRPr="00B467FC">
              <w:rPr>
                <w:sz w:val="24"/>
                <w:szCs w:val="24"/>
              </w:rPr>
              <w:t>ронні апарати»</w:t>
            </w:r>
          </w:p>
        </w:tc>
        <w:tc>
          <w:tcPr>
            <w:tcW w:w="2132" w:type="dxa"/>
          </w:tcPr>
          <w:p w:rsidR="006E2FBE" w:rsidRPr="00B467FC" w:rsidRDefault="006E2FBE" w:rsidP="006E2FBE">
            <w:pPr>
              <w:ind w:right="1"/>
              <w:jc w:val="center"/>
              <w:rPr>
                <w:sz w:val="24"/>
                <w:szCs w:val="24"/>
              </w:rPr>
            </w:pPr>
            <w:bookmarkStart w:id="28" w:name="_heading=h.3o7alnk" w:colFirst="0" w:colLast="0"/>
            <w:bookmarkEnd w:id="28"/>
            <w:r w:rsidRPr="00B467FC">
              <w:rPr>
                <w:color w:val="000000"/>
                <w:sz w:val="24"/>
                <w:szCs w:val="24"/>
              </w:rPr>
              <w:t xml:space="preserve">доцент кафедри </w:t>
            </w:r>
            <w:r w:rsidRPr="00B467FC">
              <w:rPr>
                <w:sz w:val="24"/>
                <w:szCs w:val="24"/>
              </w:rPr>
              <w:t>«Електричні та електронні апар</w:t>
            </w:r>
            <w:r w:rsidRPr="00B467FC">
              <w:rPr>
                <w:sz w:val="24"/>
                <w:szCs w:val="24"/>
              </w:rPr>
              <w:t>а</w:t>
            </w:r>
            <w:r w:rsidRPr="00B467FC">
              <w:rPr>
                <w:sz w:val="24"/>
                <w:szCs w:val="24"/>
              </w:rPr>
              <w:t>ти»</w:t>
            </w:r>
            <w:r w:rsidRPr="00B467FC">
              <w:rPr>
                <w:color w:val="000000"/>
                <w:sz w:val="24"/>
                <w:szCs w:val="24"/>
              </w:rPr>
              <w:t xml:space="preserve"> НУ «Запор</w:t>
            </w:r>
            <w:r w:rsidRPr="00B467FC">
              <w:rPr>
                <w:color w:val="000000"/>
                <w:sz w:val="24"/>
                <w:szCs w:val="24"/>
              </w:rPr>
              <w:t>і</w:t>
            </w:r>
            <w:r w:rsidRPr="00B467FC">
              <w:rPr>
                <w:color w:val="000000"/>
                <w:sz w:val="24"/>
                <w:szCs w:val="24"/>
              </w:rPr>
              <w:t>зька політехніка»</w:t>
            </w:r>
          </w:p>
        </w:tc>
        <w:tc>
          <w:tcPr>
            <w:tcW w:w="1854" w:type="dxa"/>
          </w:tcPr>
          <w:p w:rsidR="006E2FBE" w:rsidRPr="00B467FC" w:rsidRDefault="006E2FBE" w:rsidP="006E2FBE">
            <w:pPr>
              <w:pBdr>
                <w:between w:val="nil"/>
              </w:pBdr>
              <w:ind w:left="1" w:hanging="3"/>
              <w:jc w:val="center"/>
              <w:rPr>
                <w:sz w:val="24"/>
                <w:szCs w:val="24"/>
              </w:rPr>
            </w:pPr>
            <w:bookmarkStart w:id="29" w:name="_heading=h.23ckvvd" w:colFirst="0" w:colLast="0"/>
            <w:bookmarkEnd w:id="29"/>
            <w:proofErr w:type="spellStart"/>
            <w:r w:rsidRPr="00B467FC">
              <w:rPr>
                <w:color w:val="000000"/>
                <w:sz w:val="24"/>
                <w:szCs w:val="24"/>
              </w:rPr>
              <w:t>Близняков</w:t>
            </w:r>
            <w:proofErr w:type="spellEnd"/>
            <w:r w:rsidRPr="00B467FC">
              <w:rPr>
                <w:color w:val="000000"/>
                <w:sz w:val="24"/>
                <w:szCs w:val="24"/>
              </w:rPr>
              <w:t xml:space="preserve"> Олександр Ві</w:t>
            </w:r>
            <w:r w:rsidRPr="00B467FC">
              <w:rPr>
                <w:color w:val="000000"/>
                <w:sz w:val="24"/>
                <w:szCs w:val="24"/>
              </w:rPr>
              <w:t>к</w:t>
            </w:r>
            <w:r w:rsidRPr="00B467FC">
              <w:rPr>
                <w:color w:val="000000"/>
                <w:sz w:val="24"/>
                <w:szCs w:val="24"/>
              </w:rPr>
              <w:t xml:space="preserve">торович </w:t>
            </w:r>
          </w:p>
        </w:tc>
        <w:tc>
          <w:tcPr>
            <w:tcW w:w="1777" w:type="dxa"/>
          </w:tcPr>
          <w:p w:rsidR="006E2FBE" w:rsidRPr="00B467FC" w:rsidRDefault="006E2FBE" w:rsidP="006E2FBE">
            <w:pPr>
              <w:ind w:right="1"/>
              <w:jc w:val="both"/>
              <w:rPr>
                <w:sz w:val="24"/>
                <w:szCs w:val="24"/>
              </w:rPr>
            </w:pPr>
          </w:p>
        </w:tc>
      </w:tr>
      <w:tr w:rsidR="006E2FBE" w:rsidRPr="000B2790" w:rsidTr="006E709A">
        <w:tc>
          <w:tcPr>
            <w:tcW w:w="1635" w:type="dxa"/>
          </w:tcPr>
          <w:p w:rsidR="006E2FBE" w:rsidRPr="00B467FC" w:rsidRDefault="006E2FBE" w:rsidP="006E2FBE">
            <w:pPr>
              <w:ind w:right="1"/>
              <w:jc w:val="center"/>
              <w:rPr>
                <w:sz w:val="24"/>
                <w:szCs w:val="24"/>
              </w:rPr>
            </w:pPr>
            <w:bookmarkStart w:id="30" w:name="_heading=h.ihv636" w:colFirst="0" w:colLast="0"/>
            <w:bookmarkEnd w:id="30"/>
            <w:r w:rsidRPr="00B467FC">
              <w:rPr>
                <w:color w:val="000000"/>
                <w:sz w:val="24"/>
                <w:szCs w:val="24"/>
              </w:rPr>
              <w:t>член проек</w:t>
            </w:r>
            <w:r w:rsidRPr="00B467FC">
              <w:rPr>
                <w:color w:val="000000"/>
                <w:sz w:val="24"/>
                <w:szCs w:val="24"/>
              </w:rPr>
              <w:t>т</w:t>
            </w:r>
            <w:r w:rsidRPr="00B467FC">
              <w:rPr>
                <w:color w:val="000000"/>
                <w:sz w:val="24"/>
                <w:szCs w:val="24"/>
              </w:rPr>
              <w:t>ної групи</w:t>
            </w:r>
          </w:p>
        </w:tc>
        <w:tc>
          <w:tcPr>
            <w:tcW w:w="2040" w:type="dxa"/>
          </w:tcPr>
          <w:p w:rsidR="006E2FBE" w:rsidRPr="00B467FC" w:rsidRDefault="006E2FBE" w:rsidP="006E2FBE">
            <w:pPr>
              <w:ind w:right="1"/>
              <w:jc w:val="center"/>
              <w:rPr>
                <w:sz w:val="24"/>
                <w:szCs w:val="24"/>
              </w:rPr>
            </w:pPr>
            <w:bookmarkStart w:id="31" w:name="_heading=h.32hioqz" w:colFirst="0" w:colLast="0"/>
            <w:bookmarkEnd w:id="31"/>
            <w:r w:rsidRPr="00B467FC">
              <w:rPr>
                <w:color w:val="000000"/>
                <w:sz w:val="24"/>
                <w:szCs w:val="24"/>
              </w:rPr>
              <w:t>Кандидат техні</w:t>
            </w:r>
            <w:r w:rsidRPr="00B467FC">
              <w:rPr>
                <w:color w:val="000000"/>
                <w:sz w:val="24"/>
                <w:szCs w:val="24"/>
              </w:rPr>
              <w:t>ч</w:t>
            </w:r>
            <w:r w:rsidRPr="00B467FC">
              <w:rPr>
                <w:color w:val="000000"/>
                <w:sz w:val="24"/>
                <w:szCs w:val="24"/>
              </w:rPr>
              <w:t xml:space="preserve">них наук, доцент кафедри </w:t>
            </w:r>
            <w:r w:rsidRPr="00B467FC">
              <w:rPr>
                <w:sz w:val="24"/>
                <w:szCs w:val="24"/>
              </w:rPr>
              <w:t>«Елек</w:t>
            </w:r>
            <w:r w:rsidRPr="00B467FC">
              <w:rPr>
                <w:sz w:val="24"/>
                <w:szCs w:val="24"/>
              </w:rPr>
              <w:t>т</w:t>
            </w:r>
            <w:r w:rsidRPr="00B467FC">
              <w:rPr>
                <w:sz w:val="24"/>
                <w:szCs w:val="24"/>
              </w:rPr>
              <w:t>ричні та елек</w:t>
            </w:r>
            <w:r w:rsidRPr="00B467FC">
              <w:rPr>
                <w:sz w:val="24"/>
                <w:szCs w:val="24"/>
              </w:rPr>
              <w:t>т</w:t>
            </w:r>
            <w:r w:rsidRPr="00B467FC">
              <w:rPr>
                <w:sz w:val="24"/>
                <w:szCs w:val="24"/>
              </w:rPr>
              <w:t>ронні апарати»</w:t>
            </w:r>
          </w:p>
        </w:tc>
        <w:tc>
          <w:tcPr>
            <w:tcW w:w="2132" w:type="dxa"/>
          </w:tcPr>
          <w:p w:rsidR="006E2FBE" w:rsidRPr="00B467FC" w:rsidRDefault="006E2FBE" w:rsidP="006E2FBE">
            <w:pPr>
              <w:ind w:right="1"/>
              <w:jc w:val="center"/>
              <w:rPr>
                <w:sz w:val="24"/>
                <w:szCs w:val="24"/>
              </w:rPr>
            </w:pPr>
            <w:r w:rsidRPr="00B467FC">
              <w:rPr>
                <w:color w:val="000000"/>
                <w:sz w:val="24"/>
                <w:szCs w:val="24"/>
              </w:rPr>
              <w:t xml:space="preserve">доцент кафедри </w:t>
            </w:r>
            <w:r w:rsidRPr="00B467FC">
              <w:rPr>
                <w:sz w:val="24"/>
                <w:szCs w:val="24"/>
              </w:rPr>
              <w:t>«Електричні та електронні апар</w:t>
            </w:r>
            <w:r w:rsidRPr="00B467FC">
              <w:rPr>
                <w:sz w:val="24"/>
                <w:szCs w:val="24"/>
              </w:rPr>
              <w:t>а</w:t>
            </w:r>
            <w:r w:rsidRPr="00B467FC">
              <w:rPr>
                <w:sz w:val="24"/>
                <w:szCs w:val="24"/>
              </w:rPr>
              <w:t>ти»</w:t>
            </w:r>
            <w:r w:rsidRPr="00B467FC">
              <w:rPr>
                <w:color w:val="000000"/>
                <w:sz w:val="24"/>
                <w:szCs w:val="24"/>
              </w:rPr>
              <w:t xml:space="preserve"> НУ «Запор</w:t>
            </w:r>
            <w:r w:rsidRPr="00B467FC">
              <w:rPr>
                <w:color w:val="000000"/>
                <w:sz w:val="24"/>
                <w:szCs w:val="24"/>
              </w:rPr>
              <w:t>і</w:t>
            </w:r>
            <w:r w:rsidRPr="00B467FC">
              <w:rPr>
                <w:color w:val="000000"/>
                <w:sz w:val="24"/>
                <w:szCs w:val="24"/>
              </w:rPr>
              <w:t>зька політехніка»</w:t>
            </w:r>
          </w:p>
        </w:tc>
        <w:tc>
          <w:tcPr>
            <w:tcW w:w="1854" w:type="dxa"/>
          </w:tcPr>
          <w:p w:rsidR="006E2FBE" w:rsidRPr="00B467FC" w:rsidRDefault="006E2FBE" w:rsidP="006E2FBE">
            <w:pPr>
              <w:pBdr>
                <w:between w:val="nil"/>
              </w:pBdr>
              <w:ind w:left="1" w:hanging="3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467FC">
              <w:rPr>
                <w:color w:val="000000"/>
                <w:sz w:val="24"/>
                <w:szCs w:val="24"/>
              </w:rPr>
              <w:t>Жорняк</w:t>
            </w:r>
            <w:proofErr w:type="spellEnd"/>
            <w:r w:rsidRPr="00B467FC">
              <w:rPr>
                <w:color w:val="000000"/>
                <w:sz w:val="24"/>
                <w:szCs w:val="24"/>
              </w:rPr>
              <w:t xml:space="preserve"> </w:t>
            </w:r>
            <w:r w:rsidRPr="00B467FC">
              <w:rPr>
                <w:color w:val="000000"/>
                <w:sz w:val="24"/>
                <w:szCs w:val="24"/>
              </w:rPr>
              <w:br/>
              <w:t xml:space="preserve">Людмила </w:t>
            </w:r>
            <w:r w:rsidRPr="00B467FC">
              <w:rPr>
                <w:color w:val="000000"/>
                <w:sz w:val="24"/>
                <w:szCs w:val="24"/>
              </w:rPr>
              <w:br/>
              <w:t xml:space="preserve">Борисівна </w:t>
            </w:r>
          </w:p>
          <w:p w:rsidR="006E2FBE" w:rsidRPr="00B467FC" w:rsidRDefault="006E2FBE" w:rsidP="006E2FBE">
            <w:pPr>
              <w:ind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6E2FBE" w:rsidRPr="00B467FC" w:rsidRDefault="006E2FBE" w:rsidP="006E2FBE">
            <w:pPr>
              <w:ind w:right="1"/>
              <w:jc w:val="both"/>
              <w:rPr>
                <w:sz w:val="24"/>
                <w:szCs w:val="24"/>
              </w:rPr>
            </w:pPr>
          </w:p>
        </w:tc>
      </w:tr>
    </w:tbl>
    <w:p w:rsidR="00B9483E" w:rsidRPr="000B2790" w:rsidRDefault="00B9483E">
      <w:pPr>
        <w:pBdr>
          <w:between w:val="nil"/>
        </w:pBdr>
        <w:spacing w:after="0"/>
        <w:ind w:left="1" w:right="1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2" w:name="_heading=h.vx1227" w:colFirst="0" w:colLast="0"/>
      <w:bookmarkEnd w:id="32"/>
    </w:p>
    <w:p w:rsidR="00B9483E" w:rsidRPr="000B2790" w:rsidRDefault="00F40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 w:rsidRPr="000B2790">
        <w:rPr>
          <w:rFonts w:ascii="Times New Roman" w:eastAsia="Times New Roman" w:hAnsi="Times New Roman" w:cs="Times New Roman"/>
          <w:b/>
          <w:smallCaps/>
          <w:sz w:val="28"/>
          <w:szCs w:val="28"/>
        </w:rPr>
        <w:t>РЕЦЕНЗІЇ – ВІДГУКИ ЗОВНІШНІХ СТЕЙКХОЛДЕРІВ:</w:t>
      </w:r>
    </w:p>
    <w:p w:rsidR="00B9483E" w:rsidRPr="000B2790" w:rsidRDefault="00B94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</w:p>
    <w:tbl>
      <w:tblPr>
        <w:tblStyle w:val="ab"/>
        <w:tblW w:w="93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3011"/>
        <w:gridCol w:w="2693"/>
      </w:tblGrid>
      <w:tr w:rsidR="00B9483E" w:rsidRPr="000B2790" w:rsidTr="00B71E34">
        <w:tc>
          <w:tcPr>
            <w:tcW w:w="3681" w:type="dxa"/>
            <w:vAlign w:val="center"/>
          </w:tcPr>
          <w:p w:rsidR="00B9483E" w:rsidRPr="00E17AC9" w:rsidRDefault="00F40A7A">
            <w:pPr>
              <w:jc w:val="center"/>
              <w:rPr>
                <w:b/>
                <w:sz w:val="24"/>
                <w:szCs w:val="24"/>
              </w:rPr>
            </w:pPr>
            <w:r w:rsidRPr="00E17AC9">
              <w:rPr>
                <w:b/>
                <w:sz w:val="24"/>
                <w:szCs w:val="24"/>
              </w:rPr>
              <w:t xml:space="preserve">Назва організації, </w:t>
            </w:r>
            <w:r w:rsidR="006E709A" w:rsidRPr="00E17AC9">
              <w:rPr>
                <w:b/>
                <w:sz w:val="24"/>
                <w:szCs w:val="24"/>
              </w:rPr>
              <w:br/>
            </w:r>
            <w:r w:rsidRPr="00E17AC9">
              <w:rPr>
                <w:b/>
                <w:sz w:val="24"/>
                <w:szCs w:val="24"/>
              </w:rPr>
              <w:t>підприємства тощо</w:t>
            </w:r>
          </w:p>
        </w:tc>
        <w:tc>
          <w:tcPr>
            <w:tcW w:w="3011" w:type="dxa"/>
            <w:vAlign w:val="center"/>
          </w:tcPr>
          <w:p w:rsidR="00B9483E" w:rsidRPr="00E17AC9" w:rsidRDefault="00F40A7A">
            <w:pPr>
              <w:jc w:val="center"/>
              <w:rPr>
                <w:b/>
                <w:sz w:val="24"/>
                <w:szCs w:val="24"/>
              </w:rPr>
            </w:pPr>
            <w:r w:rsidRPr="00E17AC9">
              <w:rPr>
                <w:b/>
                <w:sz w:val="24"/>
                <w:szCs w:val="24"/>
              </w:rPr>
              <w:t>Посада</w:t>
            </w:r>
          </w:p>
        </w:tc>
        <w:tc>
          <w:tcPr>
            <w:tcW w:w="2693" w:type="dxa"/>
            <w:vAlign w:val="center"/>
          </w:tcPr>
          <w:p w:rsidR="00B9483E" w:rsidRPr="00E17AC9" w:rsidRDefault="00F40A7A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E17AC9">
              <w:rPr>
                <w:b/>
                <w:sz w:val="24"/>
                <w:szCs w:val="24"/>
              </w:rPr>
              <w:t xml:space="preserve">Прізвище, ім’я та </w:t>
            </w:r>
            <w:r w:rsidR="006E709A" w:rsidRPr="00E17AC9">
              <w:rPr>
                <w:b/>
                <w:sz w:val="24"/>
                <w:szCs w:val="24"/>
              </w:rPr>
              <w:br/>
            </w:r>
            <w:r w:rsidRPr="00E17AC9">
              <w:rPr>
                <w:b/>
                <w:sz w:val="24"/>
                <w:szCs w:val="24"/>
              </w:rPr>
              <w:t>по батькові</w:t>
            </w:r>
          </w:p>
        </w:tc>
      </w:tr>
      <w:tr w:rsidR="00B9483E" w:rsidRPr="000B2790" w:rsidTr="00B71E34">
        <w:tc>
          <w:tcPr>
            <w:tcW w:w="3681" w:type="dxa"/>
          </w:tcPr>
          <w:p w:rsidR="00B9483E" w:rsidRPr="00E17AC9" w:rsidRDefault="00F40A7A" w:rsidP="006E709A">
            <w:pPr>
              <w:rPr>
                <w:b/>
                <w:smallCaps/>
                <w:sz w:val="24"/>
                <w:szCs w:val="24"/>
              </w:rPr>
            </w:pPr>
            <w:r w:rsidRPr="00E17AC9">
              <w:rPr>
                <w:smallCaps/>
                <w:sz w:val="24"/>
                <w:szCs w:val="24"/>
              </w:rPr>
              <w:t>ТОВ</w:t>
            </w:r>
            <w:r w:rsidRPr="00E17AC9">
              <w:rPr>
                <w:b/>
                <w:smallCaps/>
                <w:sz w:val="24"/>
                <w:szCs w:val="24"/>
              </w:rPr>
              <w:t xml:space="preserve"> </w:t>
            </w:r>
            <w:r w:rsidR="006E709A" w:rsidRPr="00E17AC9">
              <w:rPr>
                <w:sz w:val="24"/>
                <w:szCs w:val="24"/>
              </w:rPr>
              <w:t>НДІ Перетворювач</w:t>
            </w:r>
          </w:p>
        </w:tc>
        <w:tc>
          <w:tcPr>
            <w:tcW w:w="3011" w:type="dxa"/>
          </w:tcPr>
          <w:p w:rsidR="00B9483E" w:rsidRPr="00E17AC9" w:rsidRDefault="00F40A7A" w:rsidP="004C6A78">
            <w:pPr>
              <w:jc w:val="center"/>
              <w:rPr>
                <w:sz w:val="24"/>
                <w:szCs w:val="24"/>
              </w:rPr>
            </w:pPr>
            <w:r w:rsidRPr="00E17AC9">
              <w:rPr>
                <w:sz w:val="24"/>
                <w:szCs w:val="24"/>
              </w:rPr>
              <w:t>Г</w:t>
            </w:r>
            <w:r w:rsidR="004C6A78" w:rsidRPr="00E17AC9">
              <w:rPr>
                <w:sz w:val="24"/>
                <w:szCs w:val="24"/>
              </w:rPr>
              <w:t>ен</w:t>
            </w:r>
            <w:r w:rsidRPr="00E17AC9">
              <w:rPr>
                <w:sz w:val="24"/>
                <w:szCs w:val="24"/>
              </w:rPr>
              <w:t xml:space="preserve">. </w:t>
            </w:r>
            <w:r w:rsidR="004C6A78" w:rsidRPr="00E17AC9">
              <w:rPr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B9483E" w:rsidRPr="00E17AC9" w:rsidRDefault="004C6A78">
            <w:pPr>
              <w:jc w:val="center"/>
              <w:rPr>
                <w:sz w:val="24"/>
                <w:szCs w:val="24"/>
              </w:rPr>
            </w:pPr>
            <w:proofErr w:type="spellStart"/>
            <w:r w:rsidRPr="00E17AC9">
              <w:rPr>
                <w:sz w:val="24"/>
                <w:szCs w:val="24"/>
              </w:rPr>
              <w:t>Андріанов</w:t>
            </w:r>
            <w:proofErr w:type="spellEnd"/>
            <w:r w:rsidRPr="00E17AC9">
              <w:rPr>
                <w:sz w:val="24"/>
                <w:szCs w:val="24"/>
              </w:rPr>
              <w:t xml:space="preserve"> Ю.О.</w:t>
            </w:r>
          </w:p>
        </w:tc>
      </w:tr>
      <w:tr w:rsidR="006E709A" w:rsidRPr="000B2790" w:rsidTr="00B71E34">
        <w:tc>
          <w:tcPr>
            <w:tcW w:w="3681" w:type="dxa"/>
          </w:tcPr>
          <w:p w:rsidR="006E709A" w:rsidRPr="00E17AC9" w:rsidRDefault="006E709A" w:rsidP="006E709A">
            <w:pPr>
              <w:rPr>
                <w:b/>
                <w:smallCaps/>
                <w:sz w:val="24"/>
                <w:szCs w:val="24"/>
              </w:rPr>
            </w:pPr>
            <w:r w:rsidRPr="00E17AC9">
              <w:rPr>
                <w:smallCaps/>
                <w:sz w:val="24"/>
                <w:szCs w:val="24"/>
              </w:rPr>
              <w:t>ПП</w:t>
            </w:r>
            <w:r w:rsidRPr="00E17AC9">
              <w:rPr>
                <w:b/>
                <w:smallCaps/>
                <w:sz w:val="24"/>
                <w:szCs w:val="24"/>
              </w:rPr>
              <w:t xml:space="preserve"> </w:t>
            </w:r>
            <w:r w:rsidRPr="00E17AC9">
              <w:rPr>
                <w:sz w:val="24"/>
                <w:szCs w:val="24"/>
              </w:rPr>
              <w:t>«</w:t>
            </w:r>
            <w:proofErr w:type="spellStart"/>
            <w:r w:rsidRPr="00E17AC9">
              <w:rPr>
                <w:sz w:val="24"/>
                <w:szCs w:val="24"/>
              </w:rPr>
              <w:t>Елтіз</w:t>
            </w:r>
            <w:proofErr w:type="spellEnd"/>
            <w:r w:rsidRPr="00E17AC9">
              <w:rPr>
                <w:sz w:val="24"/>
                <w:szCs w:val="24"/>
              </w:rPr>
              <w:t>»</w:t>
            </w:r>
          </w:p>
        </w:tc>
        <w:tc>
          <w:tcPr>
            <w:tcW w:w="3011" w:type="dxa"/>
          </w:tcPr>
          <w:p w:rsidR="006E709A" w:rsidRPr="00E17AC9" w:rsidRDefault="006E709A" w:rsidP="006E709A">
            <w:pPr>
              <w:jc w:val="center"/>
              <w:rPr>
                <w:sz w:val="24"/>
                <w:szCs w:val="24"/>
              </w:rPr>
            </w:pPr>
            <w:r w:rsidRPr="00E17AC9">
              <w:rPr>
                <w:sz w:val="24"/>
                <w:szCs w:val="24"/>
              </w:rPr>
              <w:t>Гол. інженер</w:t>
            </w:r>
          </w:p>
        </w:tc>
        <w:tc>
          <w:tcPr>
            <w:tcW w:w="2693" w:type="dxa"/>
          </w:tcPr>
          <w:p w:rsidR="006E709A" w:rsidRPr="00E17AC9" w:rsidRDefault="006E709A" w:rsidP="006E709A">
            <w:pPr>
              <w:jc w:val="center"/>
              <w:rPr>
                <w:sz w:val="24"/>
                <w:szCs w:val="24"/>
              </w:rPr>
            </w:pPr>
            <w:r w:rsidRPr="00E17AC9">
              <w:rPr>
                <w:sz w:val="24"/>
                <w:szCs w:val="24"/>
              </w:rPr>
              <w:t>Крамаренко Л.О.</w:t>
            </w:r>
          </w:p>
        </w:tc>
      </w:tr>
      <w:tr w:rsidR="006E709A" w:rsidRPr="000B2790" w:rsidTr="00B71E34">
        <w:tc>
          <w:tcPr>
            <w:tcW w:w="3681" w:type="dxa"/>
          </w:tcPr>
          <w:p w:rsidR="006E709A" w:rsidRPr="00E17AC9" w:rsidRDefault="006E709A" w:rsidP="006E709A">
            <w:pPr>
              <w:rPr>
                <w:sz w:val="24"/>
                <w:szCs w:val="24"/>
              </w:rPr>
            </w:pPr>
            <w:r w:rsidRPr="00E17AC9">
              <w:rPr>
                <w:sz w:val="24"/>
                <w:szCs w:val="24"/>
              </w:rPr>
              <w:t>ТОВ «</w:t>
            </w:r>
            <w:proofErr w:type="spellStart"/>
            <w:r w:rsidRPr="00E17AC9">
              <w:rPr>
                <w:sz w:val="24"/>
                <w:szCs w:val="24"/>
              </w:rPr>
              <w:t>Енергоавтоматизація</w:t>
            </w:r>
            <w:proofErr w:type="spellEnd"/>
            <w:r w:rsidRPr="00E17AC9">
              <w:rPr>
                <w:sz w:val="24"/>
                <w:szCs w:val="24"/>
              </w:rPr>
              <w:t>»</w:t>
            </w:r>
          </w:p>
        </w:tc>
        <w:tc>
          <w:tcPr>
            <w:tcW w:w="3011" w:type="dxa"/>
          </w:tcPr>
          <w:p w:rsidR="006E709A" w:rsidRPr="00E17AC9" w:rsidRDefault="006E709A" w:rsidP="006E709A">
            <w:pPr>
              <w:jc w:val="center"/>
              <w:rPr>
                <w:sz w:val="24"/>
                <w:szCs w:val="24"/>
              </w:rPr>
            </w:pPr>
            <w:r w:rsidRPr="00E17AC9">
              <w:rPr>
                <w:sz w:val="24"/>
                <w:szCs w:val="24"/>
              </w:rPr>
              <w:t>Технічний директор</w:t>
            </w:r>
          </w:p>
        </w:tc>
        <w:tc>
          <w:tcPr>
            <w:tcW w:w="2693" w:type="dxa"/>
          </w:tcPr>
          <w:p w:rsidR="006E709A" w:rsidRPr="00E17AC9" w:rsidRDefault="006E709A" w:rsidP="006E709A">
            <w:pPr>
              <w:jc w:val="center"/>
              <w:rPr>
                <w:sz w:val="24"/>
                <w:szCs w:val="24"/>
              </w:rPr>
            </w:pPr>
            <w:proofErr w:type="spellStart"/>
            <w:r w:rsidRPr="00E17AC9">
              <w:rPr>
                <w:sz w:val="24"/>
                <w:szCs w:val="24"/>
              </w:rPr>
              <w:t>Сахно</w:t>
            </w:r>
            <w:proofErr w:type="spellEnd"/>
            <w:r w:rsidRPr="00E17AC9">
              <w:rPr>
                <w:sz w:val="24"/>
                <w:szCs w:val="24"/>
              </w:rPr>
              <w:t xml:space="preserve"> О.А.</w:t>
            </w:r>
          </w:p>
        </w:tc>
      </w:tr>
      <w:tr w:rsidR="006E709A" w:rsidRPr="000B2790" w:rsidTr="00B71E34">
        <w:tc>
          <w:tcPr>
            <w:tcW w:w="3681" w:type="dxa"/>
          </w:tcPr>
          <w:p w:rsidR="006E709A" w:rsidRPr="00E17AC9" w:rsidRDefault="006E709A" w:rsidP="006E709A">
            <w:pPr>
              <w:rPr>
                <w:smallCaps/>
                <w:sz w:val="24"/>
                <w:szCs w:val="24"/>
              </w:rPr>
            </w:pPr>
            <w:r w:rsidRPr="00E17AC9">
              <w:rPr>
                <w:smallCaps/>
                <w:sz w:val="24"/>
                <w:szCs w:val="24"/>
              </w:rPr>
              <w:t>ТОВ «П</w:t>
            </w:r>
            <w:r w:rsidRPr="00E17AC9">
              <w:rPr>
                <w:sz w:val="24"/>
                <w:szCs w:val="24"/>
              </w:rPr>
              <w:t>лутон</w:t>
            </w:r>
            <w:r w:rsidRPr="00E17AC9">
              <w:rPr>
                <w:smallCaps/>
                <w:sz w:val="24"/>
                <w:szCs w:val="24"/>
              </w:rPr>
              <w:t>»</w:t>
            </w:r>
          </w:p>
        </w:tc>
        <w:tc>
          <w:tcPr>
            <w:tcW w:w="3011" w:type="dxa"/>
          </w:tcPr>
          <w:p w:rsidR="006E709A" w:rsidRPr="00E17AC9" w:rsidRDefault="006E709A" w:rsidP="006E709A">
            <w:pPr>
              <w:jc w:val="center"/>
              <w:rPr>
                <w:sz w:val="24"/>
                <w:szCs w:val="24"/>
              </w:rPr>
            </w:pPr>
            <w:r w:rsidRPr="00E17AC9">
              <w:rPr>
                <w:sz w:val="24"/>
                <w:szCs w:val="24"/>
              </w:rPr>
              <w:t>Гол. інженер</w:t>
            </w:r>
          </w:p>
        </w:tc>
        <w:tc>
          <w:tcPr>
            <w:tcW w:w="2693" w:type="dxa"/>
          </w:tcPr>
          <w:p w:rsidR="006E709A" w:rsidRPr="00E17AC9" w:rsidRDefault="006E709A" w:rsidP="006E709A">
            <w:pPr>
              <w:jc w:val="center"/>
              <w:rPr>
                <w:sz w:val="24"/>
                <w:szCs w:val="24"/>
              </w:rPr>
            </w:pPr>
            <w:proofErr w:type="spellStart"/>
            <w:r w:rsidRPr="00E17AC9">
              <w:rPr>
                <w:sz w:val="24"/>
                <w:szCs w:val="24"/>
              </w:rPr>
              <w:t>Сумін</w:t>
            </w:r>
            <w:proofErr w:type="spellEnd"/>
            <w:r w:rsidRPr="00E17AC9">
              <w:rPr>
                <w:sz w:val="24"/>
                <w:szCs w:val="24"/>
              </w:rPr>
              <w:t xml:space="preserve"> В.Б.</w:t>
            </w:r>
          </w:p>
        </w:tc>
      </w:tr>
      <w:tr w:rsidR="00B71E34" w:rsidRPr="000B2790" w:rsidTr="00B71E34">
        <w:tc>
          <w:tcPr>
            <w:tcW w:w="3681" w:type="dxa"/>
          </w:tcPr>
          <w:p w:rsidR="00B71E34" w:rsidRPr="00E17AC9" w:rsidRDefault="00B71E34" w:rsidP="006E709A">
            <w:pPr>
              <w:rPr>
                <w:smallCaps/>
                <w:sz w:val="24"/>
                <w:szCs w:val="24"/>
              </w:rPr>
            </w:pPr>
            <w:r w:rsidRPr="00E17AC9">
              <w:rPr>
                <w:smallCaps/>
                <w:sz w:val="24"/>
                <w:szCs w:val="24"/>
              </w:rPr>
              <w:t>ПАТ «Запоріжсталь»</w:t>
            </w:r>
          </w:p>
        </w:tc>
        <w:tc>
          <w:tcPr>
            <w:tcW w:w="3011" w:type="dxa"/>
          </w:tcPr>
          <w:p w:rsidR="00B71E34" w:rsidRPr="00E17AC9" w:rsidRDefault="00B71E34" w:rsidP="006E709A">
            <w:pPr>
              <w:jc w:val="center"/>
              <w:rPr>
                <w:sz w:val="24"/>
                <w:szCs w:val="24"/>
              </w:rPr>
            </w:pPr>
            <w:r w:rsidRPr="00E17AC9">
              <w:rPr>
                <w:sz w:val="24"/>
                <w:szCs w:val="24"/>
              </w:rPr>
              <w:t>Ген. директор</w:t>
            </w:r>
          </w:p>
        </w:tc>
        <w:tc>
          <w:tcPr>
            <w:tcW w:w="2693" w:type="dxa"/>
          </w:tcPr>
          <w:p w:rsidR="00B71E34" w:rsidRPr="00E17AC9" w:rsidRDefault="00B71E34" w:rsidP="006E709A">
            <w:pPr>
              <w:jc w:val="center"/>
              <w:rPr>
                <w:sz w:val="24"/>
                <w:szCs w:val="24"/>
              </w:rPr>
            </w:pPr>
            <w:r w:rsidRPr="00E17AC9">
              <w:rPr>
                <w:sz w:val="24"/>
                <w:szCs w:val="24"/>
              </w:rPr>
              <w:t>Мироненко О.Г.</w:t>
            </w:r>
          </w:p>
        </w:tc>
      </w:tr>
      <w:tr w:rsidR="00B71E34" w:rsidRPr="000B2790" w:rsidTr="00B71E34">
        <w:tc>
          <w:tcPr>
            <w:tcW w:w="3681" w:type="dxa"/>
          </w:tcPr>
          <w:p w:rsidR="00B71E34" w:rsidRPr="00E17AC9" w:rsidRDefault="00B71E34" w:rsidP="006E709A">
            <w:pPr>
              <w:rPr>
                <w:smallCaps/>
                <w:sz w:val="24"/>
                <w:szCs w:val="24"/>
              </w:rPr>
            </w:pPr>
            <w:r w:rsidRPr="00E17AC9">
              <w:rPr>
                <w:smallCaps/>
                <w:sz w:val="24"/>
                <w:szCs w:val="24"/>
              </w:rPr>
              <w:t>ВАТ «</w:t>
            </w:r>
            <w:proofErr w:type="spellStart"/>
            <w:r w:rsidRPr="00E17AC9">
              <w:rPr>
                <w:smallCaps/>
                <w:sz w:val="24"/>
                <w:szCs w:val="24"/>
              </w:rPr>
              <w:t>Дніпроспецсталь</w:t>
            </w:r>
            <w:proofErr w:type="spellEnd"/>
            <w:r w:rsidRPr="00E17AC9">
              <w:rPr>
                <w:smallCaps/>
                <w:sz w:val="24"/>
                <w:szCs w:val="24"/>
              </w:rPr>
              <w:t>»</w:t>
            </w:r>
          </w:p>
        </w:tc>
        <w:tc>
          <w:tcPr>
            <w:tcW w:w="3011" w:type="dxa"/>
          </w:tcPr>
          <w:p w:rsidR="00B71E34" w:rsidRPr="00E17AC9" w:rsidRDefault="00B71E34" w:rsidP="006E709A">
            <w:pPr>
              <w:jc w:val="center"/>
              <w:rPr>
                <w:sz w:val="24"/>
                <w:szCs w:val="24"/>
              </w:rPr>
            </w:pPr>
            <w:r w:rsidRPr="00E17AC9">
              <w:rPr>
                <w:sz w:val="24"/>
                <w:szCs w:val="24"/>
              </w:rPr>
              <w:t>Голова правління</w:t>
            </w:r>
          </w:p>
        </w:tc>
        <w:tc>
          <w:tcPr>
            <w:tcW w:w="2693" w:type="dxa"/>
          </w:tcPr>
          <w:p w:rsidR="00B71E34" w:rsidRPr="00E17AC9" w:rsidRDefault="00B71E34" w:rsidP="00B71E34">
            <w:pPr>
              <w:jc w:val="center"/>
              <w:rPr>
                <w:sz w:val="24"/>
                <w:szCs w:val="24"/>
              </w:rPr>
            </w:pPr>
            <w:proofErr w:type="spellStart"/>
            <w:r w:rsidRPr="00E17AC9">
              <w:rPr>
                <w:sz w:val="24"/>
                <w:szCs w:val="24"/>
              </w:rPr>
              <w:t>Кийко</w:t>
            </w:r>
            <w:proofErr w:type="spellEnd"/>
            <w:r w:rsidRPr="00E17AC9">
              <w:rPr>
                <w:sz w:val="24"/>
                <w:szCs w:val="24"/>
              </w:rPr>
              <w:t xml:space="preserve"> С.А.</w:t>
            </w:r>
          </w:p>
        </w:tc>
      </w:tr>
    </w:tbl>
    <w:p w:rsidR="00B710DE" w:rsidRDefault="00B710D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9483E" w:rsidRPr="000B2790" w:rsidRDefault="00F40A7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B27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ЗМІСТ</w:t>
      </w:r>
    </w:p>
    <w:p w:rsidR="00B9483E" w:rsidRPr="000B2790" w:rsidRDefault="00B9483E"/>
    <w:sdt>
      <w:sdtPr>
        <w:id w:val="2079237590"/>
        <w:docPartObj>
          <w:docPartGallery w:val="Table of Contents"/>
          <w:docPartUnique/>
        </w:docPartObj>
      </w:sdtPr>
      <w:sdtContent>
        <w:p w:rsidR="004B6BDD" w:rsidRPr="00B710DE" w:rsidRDefault="00F40A7A" w:rsidP="00B710DE">
          <w:pPr>
            <w:widowControl w:val="0"/>
            <w:spacing w:after="0" w:line="240" w:lineRule="auto"/>
            <w:ind w:firstLine="567"/>
            <w:rPr>
              <w:rFonts w:eastAsiaTheme="minorEastAsia"/>
              <w:noProof/>
              <w:sz w:val="24"/>
              <w:szCs w:val="24"/>
              <w:lang w:val="en-US" w:eastAsia="en-US"/>
            </w:rPr>
          </w:pPr>
          <w:r w:rsidRPr="00B710DE">
            <w:rPr>
              <w:sz w:val="24"/>
              <w:szCs w:val="24"/>
            </w:rPr>
            <w:fldChar w:fldCharType="begin"/>
          </w:r>
          <w:r w:rsidRPr="00B710DE">
            <w:rPr>
              <w:sz w:val="24"/>
              <w:szCs w:val="24"/>
            </w:rPr>
            <w:instrText xml:space="preserve"> TOC \h \u \z </w:instrText>
          </w:r>
          <w:r w:rsidRPr="00B710DE">
            <w:rPr>
              <w:sz w:val="24"/>
              <w:szCs w:val="24"/>
            </w:rPr>
            <w:fldChar w:fldCharType="separate"/>
          </w:r>
          <w:hyperlink w:anchor="_Toc66372164" w:history="1">
            <w:r w:rsidR="004B6BDD" w:rsidRPr="00B710DE">
              <w:rPr>
                <w:rStyle w:val="a6"/>
                <w:rFonts w:ascii="Times New Roman" w:eastAsia="Times New Roman" w:hAnsi="Times New Roman" w:cs="Times New Roman"/>
                <w:noProof/>
                <w:sz w:val="24"/>
                <w:szCs w:val="24"/>
              </w:rPr>
              <w:t>1 Профіль освітньої ( освітньо-професійної програми) «</w:t>
            </w:r>
            <w:r w:rsidR="00B710DE" w:rsidRPr="00B710DE">
              <w:rPr>
                <w:rStyle w:val="a6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Обладнання та інформаційні технології енергоємних виробництв</w:t>
            </w:r>
            <w:r w:rsidR="009A52EA">
              <w:rPr>
                <w:rStyle w:val="a6"/>
                <w:rFonts w:ascii="Times New Roman" w:eastAsia="Times New Roman" w:hAnsi="Times New Roman" w:cs="Times New Roman"/>
                <w:noProof/>
                <w:sz w:val="24"/>
                <w:szCs w:val="24"/>
              </w:rPr>
              <w:t>»</w:t>
            </w:r>
            <w:r w:rsidR="00B710DE" w:rsidRPr="00B710DE">
              <w:rPr>
                <w:rStyle w:val="a6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4B6BDD" w:rsidRPr="00B710DE">
              <w:rPr>
                <w:rStyle w:val="a6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 спеціальністю 141 «Електроенергетика, електротехніка та електромеханіка»</w:t>
            </w:r>
            <w:r w:rsidR="004B6BDD" w:rsidRPr="00B710DE">
              <w:rPr>
                <w:rStyle w:val="a6"/>
                <w:noProof/>
                <w:webHidden/>
                <w:sz w:val="24"/>
                <w:szCs w:val="24"/>
              </w:rPr>
              <w:tab/>
            </w:r>
            <w:r w:rsidR="00B710DE">
              <w:rPr>
                <w:rStyle w:val="a6"/>
                <w:noProof/>
                <w:webHidden/>
                <w:sz w:val="24"/>
                <w:szCs w:val="24"/>
              </w:rPr>
              <w:tab/>
            </w:r>
            <w:r w:rsidR="00B710DE">
              <w:rPr>
                <w:rStyle w:val="a6"/>
                <w:noProof/>
                <w:webHidden/>
                <w:sz w:val="24"/>
                <w:szCs w:val="24"/>
              </w:rPr>
              <w:tab/>
            </w:r>
            <w:r w:rsidR="00B710DE">
              <w:rPr>
                <w:rStyle w:val="a6"/>
                <w:noProof/>
                <w:webHidden/>
                <w:sz w:val="24"/>
                <w:szCs w:val="24"/>
              </w:rPr>
              <w:tab/>
            </w:r>
            <w:r w:rsidR="00B710DE">
              <w:rPr>
                <w:rStyle w:val="a6"/>
                <w:noProof/>
                <w:webHidden/>
                <w:sz w:val="24"/>
                <w:szCs w:val="24"/>
              </w:rPr>
              <w:tab/>
            </w:r>
            <w:r w:rsidR="00B710DE">
              <w:rPr>
                <w:rStyle w:val="a6"/>
                <w:noProof/>
                <w:webHidden/>
                <w:sz w:val="24"/>
                <w:szCs w:val="24"/>
              </w:rPr>
              <w:tab/>
            </w:r>
            <w:r w:rsidR="00B710DE">
              <w:rPr>
                <w:rStyle w:val="a6"/>
                <w:noProof/>
                <w:webHidden/>
                <w:sz w:val="24"/>
                <w:szCs w:val="24"/>
              </w:rPr>
              <w:tab/>
            </w:r>
            <w:r w:rsidR="00B710DE">
              <w:rPr>
                <w:rStyle w:val="a6"/>
                <w:noProof/>
                <w:webHidden/>
                <w:sz w:val="24"/>
                <w:szCs w:val="24"/>
              </w:rPr>
              <w:tab/>
            </w:r>
            <w:r w:rsidR="004B6BDD" w:rsidRPr="00B710DE">
              <w:rPr>
                <w:rStyle w:val="a6"/>
                <w:noProof/>
                <w:webHidden/>
                <w:sz w:val="24"/>
                <w:szCs w:val="24"/>
              </w:rPr>
              <w:fldChar w:fldCharType="begin"/>
            </w:r>
            <w:r w:rsidR="004B6BDD" w:rsidRPr="00B710DE">
              <w:rPr>
                <w:rStyle w:val="a6"/>
                <w:noProof/>
                <w:webHidden/>
                <w:sz w:val="24"/>
                <w:szCs w:val="24"/>
              </w:rPr>
              <w:instrText xml:space="preserve"> PAGEREF _Toc66372164 \h </w:instrText>
            </w:r>
            <w:r w:rsidR="004B6BDD" w:rsidRPr="00B710DE">
              <w:rPr>
                <w:rStyle w:val="a6"/>
                <w:noProof/>
                <w:webHidden/>
                <w:sz w:val="24"/>
                <w:szCs w:val="24"/>
              </w:rPr>
            </w:r>
            <w:r w:rsidR="004B6BDD" w:rsidRPr="00B710DE">
              <w:rPr>
                <w:rStyle w:val="a6"/>
                <w:noProof/>
                <w:webHidden/>
                <w:sz w:val="24"/>
                <w:szCs w:val="24"/>
              </w:rPr>
              <w:fldChar w:fldCharType="separate"/>
            </w:r>
            <w:r w:rsidR="00D246A5">
              <w:rPr>
                <w:rStyle w:val="a6"/>
                <w:noProof/>
                <w:webHidden/>
                <w:sz w:val="24"/>
                <w:szCs w:val="24"/>
              </w:rPr>
              <w:t>4</w:t>
            </w:r>
            <w:r w:rsidR="004B6BDD" w:rsidRPr="00B710DE">
              <w:rPr>
                <w:rStyle w:val="a6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6BDD" w:rsidRPr="00B710DE" w:rsidRDefault="008F161B" w:rsidP="00B710DE">
          <w:pPr>
            <w:pStyle w:val="11"/>
            <w:ind w:firstLine="567"/>
            <w:rPr>
              <w:rFonts w:eastAsiaTheme="minorEastAsia"/>
              <w:noProof/>
              <w:sz w:val="24"/>
              <w:szCs w:val="24"/>
              <w:lang w:val="en-US" w:eastAsia="en-US"/>
            </w:rPr>
          </w:pPr>
          <w:hyperlink w:anchor="_Toc66372165" w:history="1">
            <w:r w:rsidR="004B6BDD" w:rsidRPr="00B710DE">
              <w:rPr>
                <w:rStyle w:val="a6"/>
                <w:rFonts w:ascii="Times New Roman" w:eastAsia="Times New Roman" w:hAnsi="Times New Roman" w:cs="Times New Roman"/>
                <w:noProof/>
                <w:sz w:val="24"/>
                <w:szCs w:val="24"/>
              </w:rPr>
              <w:t>2 Перелік компонент освітньо-професійної програми та їх логічна послідовність</w:t>
            </w:r>
            <w:r w:rsidR="004B6BDD" w:rsidRPr="00B710DE">
              <w:rPr>
                <w:noProof/>
                <w:webHidden/>
                <w:sz w:val="24"/>
                <w:szCs w:val="24"/>
              </w:rPr>
              <w:tab/>
            </w:r>
            <w:r w:rsidR="00B710DE">
              <w:rPr>
                <w:noProof/>
                <w:webHidden/>
                <w:sz w:val="24"/>
                <w:szCs w:val="24"/>
              </w:rPr>
              <w:tab/>
            </w:r>
            <w:r w:rsidR="004B6BDD" w:rsidRPr="00B710DE">
              <w:rPr>
                <w:noProof/>
                <w:webHidden/>
                <w:sz w:val="24"/>
                <w:szCs w:val="24"/>
              </w:rPr>
              <w:fldChar w:fldCharType="begin"/>
            </w:r>
            <w:r w:rsidR="004B6BDD" w:rsidRPr="00B710DE">
              <w:rPr>
                <w:noProof/>
                <w:webHidden/>
                <w:sz w:val="24"/>
                <w:szCs w:val="24"/>
              </w:rPr>
              <w:instrText xml:space="preserve"> PAGEREF _Toc66372165 \h </w:instrText>
            </w:r>
            <w:r w:rsidR="004B6BDD" w:rsidRPr="00B710DE">
              <w:rPr>
                <w:noProof/>
                <w:webHidden/>
                <w:sz w:val="24"/>
                <w:szCs w:val="24"/>
              </w:rPr>
            </w:r>
            <w:r w:rsidR="004B6BDD" w:rsidRPr="00B710D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246A5">
              <w:rPr>
                <w:noProof/>
                <w:webHidden/>
                <w:sz w:val="24"/>
                <w:szCs w:val="24"/>
              </w:rPr>
              <w:t>8</w:t>
            </w:r>
            <w:r w:rsidR="004B6BDD" w:rsidRPr="00B710D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6BDD" w:rsidRPr="00B710DE" w:rsidRDefault="008F161B" w:rsidP="00B710DE">
          <w:pPr>
            <w:pStyle w:val="21"/>
            <w:tabs>
              <w:tab w:val="right" w:pos="9345"/>
            </w:tabs>
            <w:ind w:left="0" w:firstLine="56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66372166" w:history="1">
            <w:r w:rsidR="004B6BDD" w:rsidRPr="00B710DE">
              <w:rPr>
                <w:rStyle w:val="a6"/>
                <w:rFonts w:ascii="Times New Roman" w:eastAsia="Times New Roman" w:hAnsi="Times New Roman" w:cs="Times New Roman"/>
                <w:noProof/>
                <w:sz w:val="24"/>
                <w:szCs w:val="24"/>
              </w:rPr>
              <w:t>2.1 Перелік компонент ОП</w:t>
            </w:r>
            <w:r w:rsidR="004B6BDD" w:rsidRPr="00B710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710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B6BDD" w:rsidRPr="00B710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B6BDD" w:rsidRPr="00B710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_Toc66372166 \h </w:instrText>
            </w:r>
            <w:r w:rsidR="004B6BDD" w:rsidRPr="00B710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B6BDD" w:rsidRPr="00B710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246A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4B6BDD" w:rsidRPr="00B710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6BDD" w:rsidRPr="00B710DE" w:rsidRDefault="008F161B" w:rsidP="00B710DE">
          <w:pPr>
            <w:pStyle w:val="21"/>
            <w:tabs>
              <w:tab w:val="right" w:pos="9345"/>
            </w:tabs>
            <w:ind w:left="0" w:firstLine="567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66372167" w:history="1">
            <w:r w:rsidR="004B6BDD" w:rsidRPr="00B710DE">
              <w:rPr>
                <w:rStyle w:val="a6"/>
                <w:rFonts w:ascii="Times New Roman" w:eastAsia="Times New Roman" w:hAnsi="Times New Roman" w:cs="Times New Roman"/>
                <w:noProof/>
                <w:sz w:val="24"/>
                <w:szCs w:val="24"/>
              </w:rPr>
              <w:t>2.2 Структурно-логічна схема ОП</w:t>
            </w:r>
            <w:r w:rsidR="004B6BDD" w:rsidRPr="00B710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B710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B6BDD" w:rsidRPr="00B710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B6BDD" w:rsidRPr="00B710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_Toc66372167 \h </w:instrText>
            </w:r>
            <w:r w:rsidR="004B6BDD" w:rsidRPr="00B710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B6BDD" w:rsidRPr="00B710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246A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4B6BDD" w:rsidRPr="00B710D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6BDD" w:rsidRPr="00B710DE" w:rsidRDefault="008F161B" w:rsidP="00B710DE">
          <w:pPr>
            <w:pStyle w:val="11"/>
            <w:ind w:firstLine="567"/>
            <w:rPr>
              <w:rFonts w:eastAsiaTheme="minorEastAsia"/>
              <w:noProof/>
              <w:sz w:val="24"/>
              <w:szCs w:val="24"/>
              <w:lang w:val="en-US" w:eastAsia="en-US"/>
            </w:rPr>
          </w:pPr>
          <w:hyperlink w:anchor="_Toc66372168" w:history="1">
            <w:r w:rsidR="004B6BDD" w:rsidRPr="00B710DE">
              <w:rPr>
                <w:rStyle w:val="a6"/>
                <w:rFonts w:ascii="Times New Roman" w:eastAsia="Times New Roman" w:hAnsi="Times New Roman" w:cs="Times New Roman"/>
                <w:noProof/>
                <w:sz w:val="24"/>
                <w:szCs w:val="24"/>
              </w:rPr>
              <w:t>3 Форма атестації здобувачів вищої освіти</w:t>
            </w:r>
            <w:r w:rsidR="004B6BDD" w:rsidRPr="00B710DE">
              <w:rPr>
                <w:noProof/>
                <w:webHidden/>
                <w:sz w:val="24"/>
                <w:szCs w:val="24"/>
              </w:rPr>
              <w:tab/>
            </w:r>
            <w:r w:rsidR="00B710DE">
              <w:rPr>
                <w:noProof/>
                <w:webHidden/>
                <w:sz w:val="24"/>
                <w:szCs w:val="24"/>
              </w:rPr>
              <w:tab/>
            </w:r>
            <w:r w:rsidR="004B6BDD" w:rsidRPr="00B710DE">
              <w:rPr>
                <w:noProof/>
                <w:webHidden/>
                <w:sz w:val="24"/>
                <w:szCs w:val="24"/>
              </w:rPr>
              <w:fldChar w:fldCharType="begin"/>
            </w:r>
            <w:r w:rsidR="004B6BDD" w:rsidRPr="00B710DE">
              <w:rPr>
                <w:noProof/>
                <w:webHidden/>
                <w:sz w:val="24"/>
                <w:szCs w:val="24"/>
              </w:rPr>
              <w:instrText xml:space="preserve"> PAGEREF _Toc66372168 \h </w:instrText>
            </w:r>
            <w:r w:rsidR="004B6BDD" w:rsidRPr="00B710DE">
              <w:rPr>
                <w:noProof/>
                <w:webHidden/>
                <w:sz w:val="24"/>
                <w:szCs w:val="24"/>
              </w:rPr>
            </w:r>
            <w:r w:rsidR="004B6BDD" w:rsidRPr="00B710D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246A5">
              <w:rPr>
                <w:noProof/>
                <w:webHidden/>
                <w:sz w:val="24"/>
                <w:szCs w:val="24"/>
              </w:rPr>
              <w:t>11</w:t>
            </w:r>
            <w:r w:rsidR="004B6BDD" w:rsidRPr="00B710D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6BDD" w:rsidRPr="00B710DE" w:rsidRDefault="008F161B" w:rsidP="00B710DE">
          <w:pPr>
            <w:pStyle w:val="11"/>
            <w:ind w:firstLine="567"/>
            <w:rPr>
              <w:rFonts w:eastAsiaTheme="minorEastAsia"/>
              <w:noProof/>
              <w:sz w:val="24"/>
              <w:szCs w:val="24"/>
              <w:lang w:val="en-US" w:eastAsia="en-US"/>
            </w:rPr>
          </w:pPr>
          <w:hyperlink w:anchor="_Toc66372169" w:history="1">
            <w:r w:rsidR="004B6BDD" w:rsidRPr="00B710DE">
              <w:rPr>
                <w:rStyle w:val="a6"/>
                <w:rFonts w:ascii="Times New Roman" w:eastAsia="Times New Roman" w:hAnsi="Times New Roman" w:cs="Times New Roman"/>
                <w:noProof/>
                <w:sz w:val="24"/>
                <w:szCs w:val="24"/>
              </w:rPr>
              <w:t>4 Матриця відповідності програмних компетентностей обов’язковим компонентам освітньої програми</w:t>
            </w:r>
            <w:r w:rsidR="004B6BDD" w:rsidRPr="00B710DE">
              <w:rPr>
                <w:noProof/>
                <w:webHidden/>
                <w:sz w:val="24"/>
                <w:szCs w:val="24"/>
              </w:rPr>
              <w:tab/>
            </w:r>
            <w:r w:rsidR="00B710DE">
              <w:rPr>
                <w:noProof/>
                <w:webHidden/>
                <w:sz w:val="24"/>
                <w:szCs w:val="24"/>
              </w:rPr>
              <w:tab/>
            </w:r>
            <w:r w:rsidR="004B6BDD" w:rsidRPr="00B710DE">
              <w:rPr>
                <w:noProof/>
                <w:webHidden/>
                <w:sz w:val="24"/>
                <w:szCs w:val="24"/>
              </w:rPr>
              <w:fldChar w:fldCharType="begin"/>
            </w:r>
            <w:r w:rsidR="004B6BDD" w:rsidRPr="00B710DE">
              <w:rPr>
                <w:noProof/>
                <w:webHidden/>
                <w:sz w:val="24"/>
                <w:szCs w:val="24"/>
              </w:rPr>
              <w:instrText xml:space="preserve"> PAGEREF _Toc66372169 \h </w:instrText>
            </w:r>
            <w:r w:rsidR="004B6BDD" w:rsidRPr="00B710DE">
              <w:rPr>
                <w:noProof/>
                <w:webHidden/>
                <w:sz w:val="24"/>
                <w:szCs w:val="24"/>
              </w:rPr>
            </w:r>
            <w:r w:rsidR="004B6BDD" w:rsidRPr="00B710D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246A5">
              <w:rPr>
                <w:noProof/>
                <w:webHidden/>
                <w:sz w:val="24"/>
                <w:szCs w:val="24"/>
              </w:rPr>
              <w:t>12</w:t>
            </w:r>
            <w:r w:rsidR="004B6BDD" w:rsidRPr="00B710D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6BDD" w:rsidRPr="00B710DE" w:rsidRDefault="008F161B" w:rsidP="00B710DE">
          <w:pPr>
            <w:pStyle w:val="11"/>
            <w:ind w:firstLine="567"/>
            <w:rPr>
              <w:rFonts w:eastAsiaTheme="minorEastAsia"/>
              <w:noProof/>
              <w:sz w:val="24"/>
              <w:szCs w:val="24"/>
              <w:lang w:val="en-US" w:eastAsia="en-US"/>
            </w:rPr>
          </w:pPr>
          <w:hyperlink w:anchor="_Toc66372170" w:history="1">
            <w:r w:rsidR="004B6BDD" w:rsidRPr="00B710DE">
              <w:rPr>
                <w:rStyle w:val="a6"/>
                <w:rFonts w:ascii="Times New Roman" w:eastAsia="Times New Roman" w:hAnsi="Times New Roman" w:cs="Times New Roman"/>
                <w:noProof/>
                <w:sz w:val="24"/>
                <w:szCs w:val="24"/>
              </w:rPr>
              <w:t>5 Матриця відповідності програмних компетентностей вибірковим компонентам освітньої програми</w:t>
            </w:r>
            <w:r w:rsidR="004B6BDD" w:rsidRPr="00B710DE">
              <w:rPr>
                <w:noProof/>
                <w:webHidden/>
                <w:sz w:val="24"/>
                <w:szCs w:val="24"/>
              </w:rPr>
              <w:tab/>
            </w:r>
            <w:r w:rsidR="00B710DE">
              <w:rPr>
                <w:noProof/>
                <w:webHidden/>
                <w:sz w:val="24"/>
                <w:szCs w:val="24"/>
              </w:rPr>
              <w:tab/>
            </w:r>
            <w:r w:rsidR="004B6BDD" w:rsidRPr="00B710DE">
              <w:rPr>
                <w:noProof/>
                <w:webHidden/>
                <w:sz w:val="24"/>
                <w:szCs w:val="24"/>
              </w:rPr>
              <w:fldChar w:fldCharType="begin"/>
            </w:r>
            <w:r w:rsidR="004B6BDD" w:rsidRPr="00B710DE">
              <w:rPr>
                <w:noProof/>
                <w:webHidden/>
                <w:sz w:val="24"/>
                <w:szCs w:val="24"/>
              </w:rPr>
              <w:instrText xml:space="preserve"> PAGEREF _Toc66372170 \h </w:instrText>
            </w:r>
            <w:r w:rsidR="004B6BDD" w:rsidRPr="00B710DE">
              <w:rPr>
                <w:noProof/>
                <w:webHidden/>
                <w:sz w:val="24"/>
                <w:szCs w:val="24"/>
              </w:rPr>
            </w:r>
            <w:r w:rsidR="004B6BDD" w:rsidRPr="00B710D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246A5">
              <w:rPr>
                <w:noProof/>
                <w:webHidden/>
                <w:sz w:val="24"/>
                <w:szCs w:val="24"/>
              </w:rPr>
              <w:t>13</w:t>
            </w:r>
            <w:r w:rsidR="004B6BDD" w:rsidRPr="00B710D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6BDD" w:rsidRPr="00B710DE" w:rsidRDefault="008F161B" w:rsidP="00B710DE">
          <w:pPr>
            <w:pStyle w:val="11"/>
            <w:ind w:firstLine="567"/>
            <w:rPr>
              <w:rFonts w:eastAsiaTheme="minorEastAsia"/>
              <w:noProof/>
              <w:sz w:val="24"/>
              <w:szCs w:val="24"/>
              <w:lang w:val="en-US" w:eastAsia="en-US"/>
            </w:rPr>
          </w:pPr>
          <w:hyperlink w:anchor="_Toc66372171" w:history="1">
            <w:r w:rsidR="004B6BDD" w:rsidRPr="00B710DE">
              <w:rPr>
                <w:rStyle w:val="a6"/>
                <w:rFonts w:ascii="Times New Roman" w:eastAsia="Times New Roman" w:hAnsi="Times New Roman" w:cs="Times New Roman"/>
                <w:noProof/>
                <w:sz w:val="24"/>
                <w:szCs w:val="24"/>
              </w:rPr>
              <w:t>6 Матриця забезпечення програмних результатів навчання (ПР) відповідними обов’язковими компонентами освітньої програми</w:t>
            </w:r>
            <w:r w:rsidR="004B6BDD" w:rsidRPr="00B710DE">
              <w:rPr>
                <w:noProof/>
                <w:webHidden/>
                <w:sz w:val="24"/>
                <w:szCs w:val="24"/>
              </w:rPr>
              <w:tab/>
            </w:r>
            <w:r w:rsidR="00B710DE">
              <w:rPr>
                <w:noProof/>
                <w:webHidden/>
                <w:sz w:val="24"/>
                <w:szCs w:val="24"/>
              </w:rPr>
              <w:tab/>
            </w:r>
            <w:r w:rsidR="004B6BDD" w:rsidRPr="00B710DE">
              <w:rPr>
                <w:noProof/>
                <w:webHidden/>
                <w:sz w:val="24"/>
                <w:szCs w:val="24"/>
              </w:rPr>
              <w:fldChar w:fldCharType="begin"/>
            </w:r>
            <w:r w:rsidR="004B6BDD" w:rsidRPr="00B710DE">
              <w:rPr>
                <w:noProof/>
                <w:webHidden/>
                <w:sz w:val="24"/>
                <w:szCs w:val="24"/>
              </w:rPr>
              <w:instrText xml:space="preserve"> PAGEREF _Toc66372171 \h </w:instrText>
            </w:r>
            <w:r w:rsidR="004B6BDD" w:rsidRPr="00B710DE">
              <w:rPr>
                <w:noProof/>
                <w:webHidden/>
                <w:sz w:val="24"/>
                <w:szCs w:val="24"/>
              </w:rPr>
            </w:r>
            <w:r w:rsidR="004B6BDD" w:rsidRPr="00B710D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246A5">
              <w:rPr>
                <w:noProof/>
                <w:webHidden/>
                <w:sz w:val="24"/>
                <w:szCs w:val="24"/>
              </w:rPr>
              <w:t>14</w:t>
            </w:r>
            <w:r w:rsidR="004B6BDD" w:rsidRPr="00B710D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6BDD" w:rsidRPr="00B710DE" w:rsidRDefault="008F161B" w:rsidP="00B710DE">
          <w:pPr>
            <w:pStyle w:val="11"/>
            <w:ind w:firstLine="567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US" w:eastAsia="en-US"/>
            </w:rPr>
          </w:pPr>
          <w:hyperlink w:anchor="_Toc66372172" w:history="1">
            <w:r w:rsidR="004B6BDD" w:rsidRPr="00B710DE">
              <w:rPr>
                <w:rStyle w:val="a6"/>
                <w:rFonts w:ascii="Times New Roman" w:eastAsia="Times New Roman" w:hAnsi="Times New Roman" w:cs="Times New Roman"/>
                <w:noProof/>
                <w:sz w:val="24"/>
                <w:szCs w:val="24"/>
              </w:rPr>
              <w:t>7 Матриця забезпечення програмних результатів навчання (ПР) відповідними вибірковими компонентами освітньої програми</w:t>
            </w:r>
            <w:r w:rsidR="004B6BDD" w:rsidRPr="00B710DE">
              <w:rPr>
                <w:noProof/>
                <w:webHidden/>
                <w:sz w:val="24"/>
                <w:szCs w:val="24"/>
              </w:rPr>
              <w:tab/>
            </w:r>
            <w:r w:rsidR="00B710DE">
              <w:rPr>
                <w:noProof/>
                <w:webHidden/>
                <w:sz w:val="24"/>
                <w:szCs w:val="24"/>
              </w:rPr>
              <w:tab/>
            </w:r>
            <w:r w:rsidR="004B6BDD" w:rsidRPr="00B710DE">
              <w:rPr>
                <w:noProof/>
                <w:webHidden/>
                <w:sz w:val="24"/>
                <w:szCs w:val="24"/>
              </w:rPr>
              <w:fldChar w:fldCharType="begin"/>
            </w:r>
            <w:r w:rsidR="004B6BDD" w:rsidRPr="00B710DE">
              <w:rPr>
                <w:noProof/>
                <w:webHidden/>
                <w:sz w:val="24"/>
                <w:szCs w:val="24"/>
              </w:rPr>
              <w:instrText xml:space="preserve"> PAGEREF _Toc66372172 \h </w:instrText>
            </w:r>
            <w:r w:rsidR="004B6BDD" w:rsidRPr="00B710DE">
              <w:rPr>
                <w:noProof/>
                <w:webHidden/>
                <w:sz w:val="24"/>
                <w:szCs w:val="24"/>
              </w:rPr>
            </w:r>
            <w:r w:rsidR="004B6BDD" w:rsidRPr="00B710D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246A5">
              <w:rPr>
                <w:noProof/>
                <w:webHidden/>
                <w:sz w:val="24"/>
                <w:szCs w:val="24"/>
              </w:rPr>
              <w:t>15</w:t>
            </w:r>
            <w:r w:rsidR="004B6BDD" w:rsidRPr="00B710D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9483E" w:rsidRPr="000B2790" w:rsidRDefault="00F40A7A" w:rsidP="00B710DE">
          <w:pPr>
            <w:ind w:firstLine="567"/>
          </w:pPr>
          <w:r w:rsidRPr="00B710DE">
            <w:rPr>
              <w:sz w:val="24"/>
              <w:szCs w:val="24"/>
            </w:rPr>
            <w:fldChar w:fldCharType="end"/>
          </w:r>
        </w:p>
      </w:sdtContent>
    </w:sdt>
    <w:p w:rsidR="00B9483E" w:rsidRPr="000B2790" w:rsidRDefault="00B9483E">
      <w:pPr>
        <w:widowControl w:val="0"/>
        <w:pBdr>
          <w:between w:val="nil"/>
        </w:pBdr>
        <w:spacing w:after="0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483E" w:rsidRPr="00E17AC9" w:rsidRDefault="00F40A7A" w:rsidP="009A52EA">
      <w:pPr>
        <w:pStyle w:val="a7"/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426"/>
        <w:rPr>
          <w:color w:val="000000"/>
        </w:rPr>
      </w:pPr>
      <w:r w:rsidRPr="000B2790">
        <w:br w:type="page"/>
      </w:r>
      <w:bookmarkStart w:id="33" w:name="_Toc66372164"/>
      <w:r w:rsidRPr="00E17A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Профіль освітньої ( </w:t>
      </w:r>
      <w:r w:rsidR="0041444A" w:rsidRPr="00E17AC9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освітньо-професійної</w:t>
      </w:r>
      <w:r w:rsidRPr="00E17A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програми) </w:t>
      </w:r>
      <w:r w:rsidR="0041444A" w:rsidRPr="00E17AC9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9A52EA" w:rsidRPr="009A52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Обладнання та інформаційні технології енергоємних виробництв</w:t>
      </w:r>
      <w:r w:rsidR="00B467FC" w:rsidRPr="00E17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444A" w:rsidRPr="00E17AC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17A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спеціальністю 141 «Ел</w:t>
      </w:r>
      <w:r w:rsidRPr="00E17AC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17AC9">
        <w:rPr>
          <w:rFonts w:ascii="Times New Roman" w:eastAsia="Times New Roman" w:hAnsi="Times New Roman" w:cs="Times New Roman"/>
          <w:color w:val="000000"/>
          <w:sz w:val="28"/>
          <w:szCs w:val="28"/>
        </w:rPr>
        <w:t>ктроенергетика, електротехніка та електромеханіка»</w:t>
      </w:r>
      <w:bookmarkEnd w:id="33"/>
    </w:p>
    <w:p w:rsidR="00B9483E" w:rsidRPr="00E17AC9" w:rsidRDefault="00B9483E"/>
    <w:tbl>
      <w:tblPr>
        <w:tblStyle w:val="ac"/>
        <w:tblW w:w="957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404"/>
        <w:gridCol w:w="6728"/>
      </w:tblGrid>
      <w:tr w:rsidR="00B9483E" w:rsidRPr="000B2790">
        <w:trPr>
          <w:trHeight w:val="151"/>
        </w:trPr>
        <w:tc>
          <w:tcPr>
            <w:tcW w:w="9571" w:type="dxa"/>
            <w:gridSpan w:val="3"/>
          </w:tcPr>
          <w:p w:rsidR="00B9483E" w:rsidRPr="000B2790" w:rsidRDefault="00F4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Загальна інформація</w:t>
            </w:r>
          </w:p>
        </w:tc>
      </w:tr>
      <w:tr w:rsidR="00B9483E" w:rsidRPr="000B2790" w:rsidTr="00AD1375">
        <w:trPr>
          <w:trHeight w:val="151"/>
        </w:trPr>
        <w:tc>
          <w:tcPr>
            <w:tcW w:w="2843" w:type="dxa"/>
            <w:gridSpan w:val="2"/>
          </w:tcPr>
          <w:p w:rsidR="00B9483E" w:rsidRPr="000B2790" w:rsidRDefault="00F4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Повна назва ЗВО та структурного підрозд</w:t>
            </w: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</w:t>
            </w: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лу</w:t>
            </w:r>
          </w:p>
        </w:tc>
        <w:tc>
          <w:tcPr>
            <w:tcW w:w="6728" w:type="dxa"/>
          </w:tcPr>
          <w:p w:rsidR="00B9483E" w:rsidRPr="000B2790" w:rsidRDefault="00F40A7A" w:rsidP="009A5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Національний університет «Запорізька політехніка»,  електр</w:t>
            </w: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технічний факультет, кафедра електричних </w:t>
            </w:r>
            <w:r w:rsidR="00926C70"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та електронних апаратів</w:t>
            </w:r>
          </w:p>
        </w:tc>
      </w:tr>
      <w:tr w:rsidR="00B9483E" w:rsidRPr="000B2790" w:rsidTr="00AD1375">
        <w:trPr>
          <w:trHeight w:val="151"/>
        </w:trPr>
        <w:tc>
          <w:tcPr>
            <w:tcW w:w="2843" w:type="dxa"/>
            <w:gridSpan w:val="2"/>
          </w:tcPr>
          <w:p w:rsidR="00B9483E" w:rsidRPr="000B2790" w:rsidRDefault="00F4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4" w:name="_heading=h.19c6y18" w:colFirst="0" w:colLast="0"/>
            <w:bookmarkEnd w:id="34"/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6728" w:type="dxa"/>
          </w:tcPr>
          <w:p w:rsidR="00B9483E" w:rsidRPr="000B2790" w:rsidRDefault="00F4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bookmarkStart w:id="35" w:name="_heading=h.3tbugp1" w:colFirst="0" w:colLast="0"/>
            <w:bookmarkEnd w:id="35"/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Ступінь вищої освіти – </w:t>
            </w:r>
            <w:r w:rsidR="002C16DC"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бакалавр</w:t>
            </w: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. </w:t>
            </w:r>
            <w:r w:rsidR="002C16DC"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Бакалавр</w:t>
            </w: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з електроенергет</w:t>
            </w: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</w:t>
            </w: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ки, електротехніки та електромеханіки</w:t>
            </w:r>
          </w:p>
          <w:p w:rsidR="00B9483E" w:rsidRPr="000B2790" w:rsidRDefault="00B94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B9483E" w:rsidRPr="000B2790" w:rsidTr="00AD1375">
        <w:trPr>
          <w:trHeight w:val="151"/>
        </w:trPr>
        <w:tc>
          <w:tcPr>
            <w:tcW w:w="2843" w:type="dxa"/>
            <w:gridSpan w:val="2"/>
          </w:tcPr>
          <w:p w:rsidR="00B9483E" w:rsidRPr="000B2790" w:rsidRDefault="00F4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Офіційна назва осві</w:t>
            </w: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</w:t>
            </w: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ньої програми</w:t>
            </w:r>
          </w:p>
        </w:tc>
        <w:tc>
          <w:tcPr>
            <w:tcW w:w="6728" w:type="dxa"/>
          </w:tcPr>
          <w:p w:rsidR="00B9483E" w:rsidRPr="009A52EA" w:rsidRDefault="0041444A" w:rsidP="009A52EA">
            <w:pPr>
              <w:widowControl w:val="0"/>
              <w:spacing w:after="0" w:line="240" w:lineRule="auto"/>
              <w:ind w:firstLine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467FC" w:rsidRPr="009A52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Електромеханічні та інформаційні системи</w:t>
            </w:r>
            <w:r w:rsidR="00B467FC" w:rsidRPr="009A5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енергоємних в</w:t>
            </w:r>
            <w:r w:rsidR="00B467FC" w:rsidRPr="009A5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B467FC" w:rsidRPr="009A5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робництв</w:t>
            </w:r>
            <w:r w:rsidRPr="009A52E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9483E" w:rsidRPr="000B2790" w:rsidTr="00AD1375">
        <w:trPr>
          <w:trHeight w:val="151"/>
        </w:trPr>
        <w:tc>
          <w:tcPr>
            <w:tcW w:w="2843" w:type="dxa"/>
            <w:gridSpan w:val="2"/>
          </w:tcPr>
          <w:p w:rsidR="00B9483E" w:rsidRPr="000B2790" w:rsidRDefault="00F40A7A" w:rsidP="00926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 диплому та обсяг освітньо-</w:t>
            </w:r>
            <w:r w:rsidR="00926C70"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професійн</w:t>
            </w: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ої програми</w:t>
            </w:r>
          </w:p>
        </w:tc>
        <w:tc>
          <w:tcPr>
            <w:tcW w:w="6728" w:type="dxa"/>
          </w:tcPr>
          <w:p w:rsidR="00B9483E" w:rsidRPr="000B2790" w:rsidRDefault="00F40A7A" w:rsidP="002C1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B279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Диплом </w:t>
            </w:r>
            <w:r w:rsidR="002C16DC" w:rsidRPr="000B2790">
              <w:rPr>
                <w:rFonts w:ascii="Times New Roman" w:eastAsia="Times New Roman" w:hAnsi="Times New Roman" w:cs="Times New Roman"/>
                <w:sz w:val="24"/>
                <w:szCs w:val="28"/>
              </w:rPr>
              <w:t>бакалавр</w:t>
            </w:r>
            <w:r w:rsidRPr="000B2790">
              <w:rPr>
                <w:rFonts w:ascii="Times New Roman" w:eastAsia="Times New Roman" w:hAnsi="Times New Roman" w:cs="Times New Roman"/>
                <w:sz w:val="24"/>
                <w:szCs w:val="28"/>
              </w:rPr>
              <w:t>а, одиничний, 2</w:t>
            </w:r>
            <w:r w:rsidR="002C16DC" w:rsidRPr="000B2790"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  <w:r w:rsidRPr="000B279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0 кредитів ЄКТС, термін навчання </w:t>
            </w:r>
            <w:r w:rsidR="002C16DC" w:rsidRPr="000B2790"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  <w:r w:rsidRPr="000B279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р</w:t>
            </w:r>
            <w:r w:rsidR="002C16DC" w:rsidRPr="000B2790">
              <w:rPr>
                <w:rFonts w:ascii="Times New Roman" w:eastAsia="Times New Roman" w:hAnsi="Times New Roman" w:cs="Times New Roman"/>
                <w:sz w:val="24"/>
                <w:szCs w:val="28"/>
              </w:rPr>
              <w:t>о</w:t>
            </w:r>
            <w:r w:rsidRPr="000B2790">
              <w:rPr>
                <w:rFonts w:ascii="Times New Roman" w:eastAsia="Times New Roman" w:hAnsi="Times New Roman" w:cs="Times New Roman"/>
                <w:sz w:val="24"/>
                <w:szCs w:val="28"/>
              </w:rPr>
              <w:t>к</w:t>
            </w:r>
            <w:r w:rsidR="002C16DC" w:rsidRPr="000B2790">
              <w:rPr>
                <w:rFonts w:ascii="Times New Roman" w:eastAsia="Times New Roman" w:hAnsi="Times New Roman" w:cs="Times New Roman"/>
                <w:sz w:val="24"/>
                <w:szCs w:val="28"/>
              </w:rPr>
              <w:t>и</w:t>
            </w:r>
            <w:r w:rsidRPr="000B279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10 місяців</w:t>
            </w:r>
          </w:p>
        </w:tc>
      </w:tr>
      <w:tr w:rsidR="00B9483E" w:rsidRPr="000B2790" w:rsidTr="00AD1375">
        <w:tc>
          <w:tcPr>
            <w:tcW w:w="2843" w:type="dxa"/>
            <w:gridSpan w:val="2"/>
          </w:tcPr>
          <w:p w:rsidR="00B9483E" w:rsidRPr="000B2790" w:rsidRDefault="00F4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Наявність акредитації</w:t>
            </w:r>
          </w:p>
        </w:tc>
        <w:tc>
          <w:tcPr>
            <w:tcW w:w="6728" w:type="dxa"/>
          </w:tcPr>
          <w:p w:rsidR="00B9483E" w:rsidRPr="000B2790" w:rsidRDefault="00AF4883" w:rsidP="00303BE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2790">
              <w:rPr>
                <w:rFonts w:ascii="Times New Roman" w:hAnsi="Times New Roman" w:cs="Times New Roman"/>
                <w:sz w:val="24"/>
                <w:szCs w:val="28"/>
              </w:rPr>
              <w:t>Акредитована Міністерством освіти і науки України</w:t>
            </w:r>
          </w:p>
        </w:tc>
      </w:tr>
      <w:tr w:rsidR="00B9483E" w:rsidRPr="000B2790" w:rsidTr="00AD1375">
        <w:tc>
          <w:tcPr>
            <w:tcW w:w="2843" w:type="dxa"/>
            <w:gridSpan w:val="2"/>
          </w:tcPr>
          <w:p w:rsidR="00B9483E" w:rsidRPr="000B2790" w:rsidRDefault="00F4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Цикл/рівень</w:t>
            </w:r>
          </w:p>
        </w:tc>
        <w:tc>
          <w:tcPr>
            <w:tcW w:w="6728" w:type="dxa"/>
            <w:shd w:val="clear" w:color="auto" w:fill="auto"/>
          </w:tcPr>
          <w:p w:rsidR="00B9483E" w:rsidRPr="000B2790" w:rsidRDefault="00686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highlight w:val="yellow"/>
              </w:rPr>
            </w:pPr>
            <w:r w:rsidRPr="000B2790">
              <w:rPr>
                <w:rFonts w:ascii="Times New Roman" w:hAnsi="Times New Roman" w:cs="Times New Roman"/>
                <w:sz w:val="24"/>
                <w:szCs w:val="28"/>
              </w:rPr>
              <w:t>НРК України –6 рівень, FQ-EHEA –перший цикл, ЕQF-LLL –6 рівень</w:t>
            </w:r>
          </w:p>
        </w:tc>
      </w:tr>
      <w:tr w:rsidR="00B9483E" w:rsidRPr="000B2790" w:rsidTr="00AD1375">
        <w:tc>
          <w:tcPr>
            <w:tcW w:w="2843" w:type="dxa"/>
            <w:gridSpan w:val="2"/>
          </w:tcPr>
          <w:p w:rsidR="00B9483E" w:rsidRPr="000B2790" w:rsidRDefault="00F4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Передумови</w:t>
            </w:r>
          </w:p>
        </w:tc>
        <w:tc>
          <w:tcPr>
            <w:tcW w:w="6728" w:type="dxa"/>
          </w:tcPr>
          <w:p w:rsidR="00B9483E" w:rsidRPr="000B2790" w:rsidRDefault="00F4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Умови вступу визначаються «Правилами прийому до Наці</w:t>
            </w: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нального університету «Запорізька політехніка»</w:t>
            </w:r>
          </w:p>
          <w:p w:rsidR="00B9483E" w:rsidRPr="000B2790" w:rsidRDefault="00686EF2" w:rsidP="00686EF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2790">
              <w:rPr>
                <w:rStyle w:val="fontstyle01"/>
                <w:rFonts w:ascii="Times New Roman" w:hAnsi="Times New Roman" w:cs="Times New Roman"/>
                <w:szCs w:val="28"/>
              </w:rPr>
              <w:t>Наявність документу про повну загальну середню освіту або</w:t>
            </w:r>
            <w:r w:rsidRPr="000B279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</w:r>
            <w:r w:rsidRPr="000B2790">
              <w:rPr>
                <w:rStyle w:val="fontstyle01"/>
                <w:rFonts w:ascii="Times New Roman" w:hAnsi="Times New Roman" w:cs="Times New Roman"/>
                <w:szCs w:val="28"/>
              </w:rPr>
              <w:t>освітньо-кваліфікаційного рівня молодшого спеціаліста.</w:t>
            </w:r>
          </w:p>
        </w:tc>
      </w:tr>
      <w:tr w:rsidR="00B9483E" w:rsidRPr="000B2790" w:rsidTr="00AD1375">
        <w:tc>
          <w:tcPr>
            <w:tcW w:w="2843" w:type="dxa"/>
            <w:gridSpan w:val="2"/>
          </w:tcPr>
          <w:p w:rsidR="00B9483E" w:rsidRPr="000B2790" w:rsidRDefault="00F4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Мова викладання</w:t>
            </w:r>
          </w:p>
        </w:tc>
        <w:tc>
          <w:tcPr>
            <w:tcW w:w="6728" w:type="dxa"/>
          </w:tcPr>
          <w:p w:rsidR="00B9483E" w:rsidRPr="000B2790" w:rsidRDefault="00F4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Українська</w:t>
            </w:r>
          </w:p>
        </w:tc>
      </w:tr>
      <w:tr w:rsidR="00B9483E" w:rsidRPr="000B2790" w:rsidTr="00AD1375">
        <w:tc>
          <w:tcPr>
            <w:tcW w:w="2843" w:type="dxa"/>
            <w:gridSpan w:val="2"/>
          </w:tcPr>
          <w:p w:rsidR="00B9483E" w:rsidRPr="000B2790" w:rsidRDefault="00F4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6728" w:type="dxa"/>
          </w:tcPr>
          <w:p w:rsidR="00B9483E" w:rsidRPr="000B2790" w:rsidRDefault="00F4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 років з можливістю внесення змін</w:t>
            </w:r>
          </w:p>
        </w:tc>
      </w:tr>
      <w:tr w:rsidR="00B9483E" w:rsidRPr="000B2790" w:rsidTr="00AD1375">
        <w:tc>
          <w:tcPr>
            <w:tcW w:w="2843" w:type="dxa"/>
            <w:gridSpan w:val="2"/>
          </w:tcPr>
          <w:p w:rsidR="00B9483E" w:rsidRPr="000B2790" w:rsidRDefault="00F4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Інтернет адреса пості</w:t>
            </w: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й</w:t>
            </w: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ного розміщення опису </w:t>
            </w:r>
            <w:r w:rsidR="0041444A"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освітньо-професійної</w:t>
            </w: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програми</w:t>
            </w:r>
          </w:p>
        </w:tc>
        <w:tc>
          <w:tcPr>
            <w:tcW w:w="6728" w:type="dxa"/>
          </w:tcPr>
          <w:p w:rsidR="00B9483E" w:rsidRPr="000B2790" w:rsidRDefault="00B94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483E" w:rsidRPr="000B2790">
        <w:tc>
          <w:tcPr>
            <w:tcW w:w="9571" w:type="dxa"/>
            <w:gridSpan w:val="3"/>
          </w:tcPr>
          <w:p w:rsidR="00B9483E" w:rsidRPr="000B2790" w:rsidRDefault="00F4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 Мета </w:t>
            </w:r>
            <w:r w:rsidR="0041444A"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освітньо-професійної</w:t>
            </w: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програми</w:t>
            </w:r>
          </w:p>
        </w:tc>
      </w:tr>
      <w:tr w:rsidR="00B9483E" w:rsidRPr="000B2790">
        <w:tc>
          <w:tcPr>
            <w:tcW w:w="9571" w:type="dxa"/>
            <w:gridSpan w:val="3"/>
          </w:tcPr>
          <w:p w:rsidR="00B9483E" w:rsidRPr="000B2790" w:rsidRDefault="00F40A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Метою освітньої програми є підготовка висококваліфікованих та </w:t>
            </w:r>
            <w:r w:rsidR="00686EF2"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конкурентоспроможних</w:t>
            </w: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ринку праці фахівців із загальними та професійними </w:t>
            </w:r>
            <w:proofErr w:type="spellStart"/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компетентностями</w:t>
            </w:r>
            <w:proofErr w:type="spellEnd"/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галузі елек</w:t>
            </w: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ротехніки, електроенергетики та електромеханіки, здатних розв’язувати комплексні пр</w:t>
            </w: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блеми у галузі професійної і дослідницької діяльності.</w:t>
            </w:r>
          </w:p>
        </w:tc>
      </w:tr>
      <w:tr w:rsidR="00B9483E" w:rsidRPr="000B2790">
        <w:tc>
          <w:tcPr>
            <w:tcW w:w="9571" w:type="dxa"/>
            <w:gridSpan w:val="3"/>
          </w:tcPr>
          <w:p w:rsidR="00B9483E" w:rsidRPr="000B2790" w:rsidRDefault="00F4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Характеристика освітньої програми</w:t>
            </w:r>
          </w:p>
        </w:tc>
      </w:tr>
      <w:tr w:rsidR="00B9483E" w:rsidRPr="000B2790">
        <w:tc>
          <w:tcPr>
            <w:tcW w:w="2439" w:type="dxa"/>
          </w:tcPr>
          <w:p w:rsidR="00B9483E" w:rsidRPr="000B2790" w:rsidRDefault="00F40A7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Предметна область (галузь знань, сп</w:t>
            </w: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ціальність)</w:t>
            </w:r>
          </w:p>
        </w:tc>
        <w:tc>
          <w:tcPr>
            <w:tcW w:w="7132" w:type="dxa"/>
            <w:gridSpan w:val="2"/>
          </w:tcPr>
          <w:p w:rsidR="00B9483E" w:rsidRPr="000B2790" w:rsidRDefault="00F40A7A" w:rsidP="000F4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Електрична інженерія</w:t>
            </w:r>
          </w:p>
          <w:p w:rsidR="00B9483E" w:rsidRPr="000B2790" w:rsidRDefault="00F40A7A" w:rsidP="000F4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141 Електроенергетика, електротехніка та електромеханіка</w:t>
            </w:r>
          </w:p>
          <w:p w:rsidR="000F4170" w:rsidRPr="000B2790" w:rsidRDefault="00F40A7A" w:rsidP="000F4170">
            <w:pPr>
              <w:spacing w:after="0" w:line="240" w:lineRule="auto"/>
              <w:jc w:val="both"/>
              <w:rPr>
                <w:rStyle w:val="fontstyle01"/>
                <w:rFonts w:ascii="Times New Roman" w:eastAsia="Times New Roman" w:hAnsi="Times New Roman" w:cs="Times New Roman"/>
              </w:rPr>
            </w:pPr>
            <w:bookmarkStart w:id="36" w:name="_heading=h.28h4qwu" w:colFirst="0" w:colLast="0"/>
            <w:bookmarkEnd w:id="36"/>
            <w:r w:rsidRPr="000B27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Об’єкти вивчення</w:t>
            </w: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bookmarkStart w:id="37" w:name="_heading=h.nmf14n" w:colFirst="0" w:colLast="0"/>
            <w:bookmarkEnd w:id="37"/>
            <w:r w:rsidR="000F4170" w:rsidRPr="000B2790">
              <w:rPr>
                <w:rStyle w:val="fontstyle01"/>
                <w:rFonts w:ascii="Times New Roman" w:hAnsi="Times New Roman" w:cs="Times New Roman"/>
              </w:rPr>
              <w:t>виробництво, передача, розподілення та</w:t>
            </w:r>
          </w:p>
          <w:p w:rsidR="000F4170" w:rsidRPr="000B2790" w:rsidRDefault="000F4170" w:rsidP="000F4170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0B2790">
              <w:rPr>
                <w:rStyle w:val="fontstyle01"/>
                <w:rFonts w:ascii="Times New Roman" w:hAnsi="Times New Roman" w:cs="Times New Roman"/>
              </w:rPr>
              <w:t>перетворення електричної енергії на електричних станціях, в</w:t>
            </w:r>
          </w:p>
          <w:p w:rsidR="000F4170" w:rsidRPr="000B2790" w:rsidRDefault="000F4170" w:rsidP="000F4170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0B2790">
              <w:rPr>
                <w:rStyle w:val="fontstyle01"/>
                <w:rFonts w:ascii="Times New Roman" w:hAnsi="Times New Roman" w:cs="Times New Roman"/>
              </w:rPr>
              <w:t>електричних мережах та системах; електротехнічне устаткування,</w:t>
            </w:r>
          </w:p>
          <w:p w:rsidR="000F4170" w:rsidRPr="000B2790" w:rsidRDefault="000F4170" w:rsidP="000F4170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0B2790">
              <w:rPr>
                <w:rStyle w:val="fontstyle01"/>
                <w:rFonts w:ascii="Times New Roman" w:hAnsi="Times New Roman" w:cs="Times New Roman"/>
              </w:rPr>
              <w:t>електромеханічне та комутаційне обладнання, електромеханічні та</w:t>
            </w:r>
          </w:p>
          <w:p w:rsidR="00F40A7A" w:rsidRPr="000B2790" w:rsidRDefault="000F4170" w:rsidP="000F4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790">
              <w:rPr>
                <w:rStyle w:val="fontstyle01"/>
                <w:rFonts w:ascii="Times New Roman" w:hAnsi="Times New Roman" w:cs="Times New Roman"/>
              </w:rPr>
              <w:t xml:space="preserve">електротехнічні комплекси та системи. </w:t>
            </w:r>
          </w:p>
          <w:p w:rsidR="000F4170" w:rsidRPr="000B2790" w:rsidRDefault="00F40A7A" w:rsidP="000F41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Мета навчання</w:t>
            </w:r>
            <w:r w:rsidRPr="000B27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bookmarkStart w:id="38" w:name="_heading=h.37m2jsg" w:colFirst="0" w:colLast="0"/>
            <w:bookmarkEnd w:id="38"/>
            <w:r w:rsidR="00C1796D"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4170" w:rsidRPr="000B2790">
              <w:rPr>
                <w:rFonts w:ascii="Times New Roman" w:hAnsi="Times New Roman" w:cs="Times New Roman"/>
                <w:sz w:val="24"/>
                <w:szCs w:val="24"/>
              </w:rPr>
              <w:t>навчитись розв’язувати спеціалізовані задачі та практичні проблеми в галузі електричної інженерії, що передбачає застосування теорій і методів сучасної науки про електроенерг</w:t>
            </w:r>
            <w:r w:rsidR="000F4170" w:rsidRPr="000B27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F4170" w:rsidRPr="000B2790">
              <w:rPr>
                <w:rFonts w:ascii="Times New Roman" w:hAnsi="Times New Roman" w:cs="Times New Roman"/>
                <w:sz w:val="24"/>
                <w:szCs w:val="24"/>
              </w:rPr>
              <w:t>тику, електротехніку та електромеханіку і характеризується ко</w:t>
            </w:r>
            <w:r w:rsidR="000F4170" w:rsidRPr="000B279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F4170" w:rsidRPr="000B2790">
              <w:rPr>
                <w:rFonts w:ascii="Times New Roman" w:hAnsi="Times New Roman" w:cs="Times New Roman"/>
                <w:sz w:val="24"/>
                <w:szCs w:val="24"/>
              </w:rPr>
              <w:t>плексністю та невизначеністю умов</w:t>
            </w:r>
            <w:r w:rsidR="00753FD1">
              <w:rPr>
                <w:rFonts w:ascii="Times New Roman" w:hAnsi="Times New Roman" w:cs="Times New Roman"/>
                <w:sz w:val="24"/>
                <w:szCs w:val="24"/>
              </w:rPr>
              <w:t>, використанням інформаці</w:t>
            </w:r>
            <w:r w:rsidR="00753FD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753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них технологій та </w:t>
            </w:r>
            <w:r w:rsidR="000E775D">
              <w:rPr>
                <w:rFonts w:ascii="Times New Roman" w:hAnsi="Times New Roman" w:cs="Times New Roman"/>
                <w:sz w:val="24"/>
                <w:szCs w:val="24"/>
              </w:rPr>
              <w:t>штучного інтелекту</w:t>
            </w:r>
            <w:r w:rsidR="000F4170" w:rsidRPr="000B27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4170" w:rsidRPr="000B27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F40A7A" w:rsidRPr="000B2790" w:rsidRDefault="00F40A7A" w:rsidP="000F4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Теоретичний зміст предметної області</w:t>
            </w: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bookmarkStart w:id="39" w:name="_heading=h.1mrcu09" w:colFirst="0" w:colLast="0"/>
            <w:bookmarkEnd w:id="39"/>
            <w:r w:rsidR="000F4170" w:rsidRPr="000B2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4170"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базові поняття </w:t>
            </w:r>
            <w:proofErr w:type="spellStart"/>
            <w:r w:rsidR="000F4170"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теорі</w:t>
            </w:r>
            <w:r w:rsidR="000F4170" w:rsidRPr="00584B5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  <w:t>ї</w:t>
            </w:r>
            <w:r w:rsidR="00584B5D" w:rsidRPr="00753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 w:rsidR="00584B5D" w:rsidRPr="00753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84B5D"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0F4170"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лектричних</w:t>
            </w:r>
            <w:r w:rsidR="00584B5D" w:rsidRPr="00753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F4170"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4170" w:rsidRPr="00584B5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  <w:t>та</w:t>
            </w:r>
            <w:r w:rsidR="000F4170"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електромагнітних кіл</w:t>
            </w:r>
            <w:r w:rsidR="00584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</w:t>
            </w:r>
            <w:r w:rsidR="00584B5D" w:rsidRPr="00753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інформац</w:t>
            </w:r>
            <w:r w:rsidR="00584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="00584B5D" w:rsidRPr="00753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йних систем</w:t>
            </w:r>
            <w:r w:rsidR="000F4170"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їх використання для</w:t>
            </w:r>
            <w:r w:rsidR="00584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E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побудови інформаційних систем для </w:t>
            </w:r>
            <w:r w:rsidR="000F4170"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</w:t>
            </w:r>
            <w:r w:rsidR="000F4170"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="000F4170"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вання, оптимізації та аналізу режимів роботи електричних</w:t>
            </w:r>
            <w:r w:rsidR="00584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4170"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станцій, мереж та систем, електричних машин, електроприводів,</w:t>
            </w:r>
            <w:r w:rsidR="00584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4170"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електр</w:t>
            </w:r>
            <w:r w:rsidR="000F4170"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0F4170"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технічних та електромеханічних систем і комплексів, що</w:t>
            </w:r>
            <w:r w:rsidR="00584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4170"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викори</w:t>
            </w:r>
            <w:r w:rsidR="000F4170"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0F4170"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товують традиційні та відновлювальні джерела енергії.</w:t>
            </w:r>
          </w:p>
          <w:p w:rsidR="000F4170" w:rsidRPr="000B2790" w:rsidRDefault="00F40A7A" w:rsidP="000F4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Методи, методики та технології</w:t>
            </w: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bookmarkStart w:id="40" w:name="_heading=h.46r0co2" w:colFirst="0" w:colLast="0"/>
            <w:bookmarkEnd w:id="40"/>
            <w:r w:rsidR="000F4170"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4170" w:rsidRPr="000B2790">
              <w:rPr>
                <w:rStyle w:val="fontstyle01"/>
                <w:rFonts w:ascii="Times New Roman" w:hAnsi="Times New Roman" w:cs="Times New Roman"/>
              </w:rPr>
              <w:t>аналітичні методи</w:t>
            </w:r>
            <w:r w:rsidR="000E775D">
              <w:rPr>
                <w:rStyle w:val="fontstyle01"/>
                <w:rFonts w:ascii="Times New Roman" w:hAnsi="Times New Roman" w:cs="Times New Roman"/>
              </w:rPr>
              <w:t xml:space="preserve"> та методи штучного інтелекту для</w:t>
            </w:r>
            <w:r w:rsidR="000F4170" w:rsidRPr="000B2790">
              <w:rPr>
                <w:rStyle w:val="fontstyle01"/>
                <w:rFonts w:ascii="Times New Roman" w:hAnsi="Times New Roman" w:cs="Times New Roman"/>
              </w:rPr>
              <w:t xml:space="preserve"> розрахунку електричних кіл, систем еле</w:t>
            </w:r>
            <w:r w:rsidR="000F4170" w:rsidRPr="000B2790">
              <w:rPr>
                <w:rStyle w:val="fontstyle01"/>
                <w:rFonts w:ascii="Times New Roman" w:hAnsi="Times New Roman" w:cs="Times New Roman"/>
              </w:rPr>
              <w:t>к</w:t>
            </w:r>
            <w:r w:rsidR="000F4170" w:rsidRPr="000B2790">
              <w:rPr>
                <w:rStyle w:val="fontstyle01"/>
                <w:rFonts w:ascii="Times New Roman" w:hAnsi="Times New Roman" w:cs="Times New Roman"/>
              </w:rPr>
              <w:t xml:space="preserve">тропостачання, електричних машин та апаратів, </w:t>
            </w:r>
            <w:r w:rsidR="000E775D">
              <w:rPr>
                <w:rStyle w:val="fontstyle01"/>
                <w:rFonts w:ascii="Times New Roman" w:hAnsi="Times New Roman" w:cs="Times New Roman"/>
              </w:rPr>
              <w:t xml:space="preserve">інформаційно-керуючих </w:t>
            </w:r>
            <w:r w:rsidR="000F4170" w:rsidRPr="000B2790">
              <w:rPr>
                <w:rStyle w:val="fontstyle01"/>
                <w:rFonts w:ascii="Times New Roman" w:hAnsi="Times New Roman" w:cs="Times New Roman"/>
              </w:rPr>
              <w:t>систем електроенергетичн</w:t>
            </w:r>
            <w:r w:rsidR="000E775D">
              <w:rPr>
                <w:rStyle w:val="fontstyle01"/>
                <w:rFonts w:ascii="Times New Roman" w:hAnsi="Times New Roman" w:cs="Times New Roman"/>
              </w:rPr>
              <w:t xml:space="preserve">ого </w:t>
            </w:r>
            <w:r w:rsidR="000F4170" w:rsidRPr="000B2790">
              <w:rPr>
                <w:rStyle w:val="fontstyle01"/>
                <w:rFonts w:ascii="Times New Roman" w:hAnsi="Times New Roman" w:cs="Times New Roman"/>
              </w:rPr>
              <w:t>та електромеханічн</w:t>
            </w:r>
            <w:r w:rsidR="000E775D">
              <w:rPr>
                <w:rStyle w:val="fontstyle01"/>
                <w:rFonts w:ascii="Times New Roman" w:hAnsi="Times New Roman" w:cs="Times New Roman"/>
              </w:rPr>
              <w:t>ого</w:t>
            </w:r>
            <w:r w:rsidR="000F4170" w:rsidRPr="000B2790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="000E775D">
              <w:rPr>
                <w:rStyle w:val="fontstyle01"/>
                <w:rFonts w:ascii="Times New Roman" w:hAnsi="Times New Roman" w:cs="Times New Roman"/>
              </w:rPr>
              <w:t>обладнання</w:t>
            </w:r>
            <w:r w:rsidR="00531433">
              <w:rPr>
                <w:rStyle w:val="fontstyle01"/>
                <w:rFonts w:ascii="Times New Roman" w:hAnsi="Times New Roman" w:cs="Times New Roman"/>
              </w:rPr>
              <w:t xml:space="preserve"> енергоємних виробництв</w:t>
            </w:r>
            <w:r w:rsidR="000F4170" w:rsidRPr="000B2790">
              <w:rPr>
                <w:rStyle w:val="fontstyle01"/>
                <w:rFonts w:ascii="Times New Roman" w:hAnsi="Times New Roman" w:cs="Times New Roman"/>
              </w:rPr>
              <w:t>, електричних навантажень із використанням спеціалізованого лабораторного обладнання, пе</w:t>
            </w:r>
            <w:r w:rsidR="000F4170" w:rsidRPr="000B2790">
              <w:rPr>
                <w:rStyle w:val="fontstyle01"/>
                <w:rFonts w:ascii="Times New Roman" w:hAnsi="Times New Roman" w:cs="Times New Roman"/>
              </w:rPr>
              <w:t>р</w:t>
            </w:r>
            <w:r w:rsidR="000F4170" w:rsidRPr="000B2790">
              <w:rPr>
                <w:rStyle w:val="fontstyle01"/>
                <w:rFonts w:ascii="Times New Roman" w:hAnsi="Times New Roman" w:cs="Times New Roman"/>
              </w:rPr>
              <w:t xml:space="preserve">сональних комп’ютерів </w:t>
            </w:r>
            <w:r w:rsidR="00531433">
              <w:rPr>
                <w:rStyle w:val="fontstyle01"/>
                <w:rFonts w:ascii="Times New Roman" w:hAnsi="Times New Roman" w:cs="Times New Roman"/>
              </w:rPr>
              <w:t xml:space="preserve">та мереж </w:t>
            </w:r>
            <w:r w:rsidR="000E775D">
              <w:rPr>
                <w:rStyle w:val="fontstyle01"/>
                <w:rFonts w:ascii="Times New Roman" w:hAnsi="Times New Roman" w:cs="Times New Roman"/>
              </w:rPr>
              <w:t xml:space="preserve">зі спеціалізованим програмним забезпеченням </w:t>
            </w:r>
            <w:r w:rsidR="000F4170" w:rsidRPr="000B2790">
              <w:rPr>
                <w:rStyle w:val="fontstyle01"/>
                <w:rFonts w:ascii="Times New Roman" w:hAnsi="Times New Roman" w:cs="Times New Roman"/>
              </w:rPr>
              <w:t>та іншого обладнання</w:t>
            </w:r>
          </w:p>
          <w:p w:rsidR="00B9483E" w:rsidRPr="000B2790" w:rsidRDefault="00F40A7A" w:rsidP="000F4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Інструменти та обладнання</w:t>
            </w:r>
            <w:r w:rsidRPr="000B27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="000F4170" w:rsidRPr="000B2790">
              <w:rPr>
                <w:rStyle w:val="fontstyle01"/>
                <w:rFonts w:ascii="Times New Roman" w:hAnsi="Times New Roman" w:cs="Times New Roman"/>
              </w:rPr>
              <w:t>контрольно-вимірювальні засоби, електричні та</w:t>
            </w:r>
            <w:r w:rsidR="001C6FA4">
              <w:rPr>
                <w:rStyle w:val="fontstyle01"/>
                <w:rFonts w:ascii="Times New Roman" w:hAnsi="Times New Roman" w:cs="Times New Roman"/>
                <w:lang w:val="ru-RU"/>
              </w:rPr>
              <w:t xml:space="preserve"> </w:t>
            </w:r>
            <w:r w:rsidR="000F4170" w:rsidRPr="000B2790">
              <w:rPr>
                <w:rStyle w:val="fontstyle01"/>
                <w:rFonts w:ascii="Times New Roman" w:hAnsi="Times New Roman" w:cs="Times New Roman"/>
              </w:rPr>
              <w:t>електронні прилади</w:t>
            </w:r>
            <w:r w:rsidR="00531433">
              <w:rPr>
                <w:rStyle w:val="fontstyle01"/>
                <w:rFonts w:ascii="Times New Roman" w:hAnsi="Times New Roman" w:cs="Times New Roman"/>
              </w:rPr>
              <w:t xml:space="preserve"> та машини</w:t>
            </w:r>
            <w:r w:rsidR="000F4170" w:rsidRPr="000B2790">
              <w:rPr>
                <w:rStyle w:val="fontstyle01"/>
                <w:rFonts w:ascii="Times New Roman" w:hAnsi="Times New Roman" w:cs="Times New Roman"/>
              </w:rPr>
              <w:t xml:space="preserve">, мікроконтролери, </w:t>
            </w:r>
            <w:r w:rsidR="00531433">
              <w:rPr>
                <w:rStyle w:val="fontstyle01"/>
                <w:rFonts w:ascii="Times New Roman" w:hAnsi="Times New Roman" w:cs="Times New Roman"/>
              </w:rPr>
              <w:t xml:space="preserve">промислові контролери та </w:t>
            </w:r>
            <w:r w:rsidR="000F4170" w:rsidRPr="000B2790">
              <w:rPr>
                <w:rStyle w:val="fontstyle01"/>
                <w:rFonts w:ascii="Times New Roman" w:hAnsi="Times New Roman" w:cs="Times New Roman"/>
              </w:rPr>
              <w:t>комп’ютери</w:t>
            </w:r>
            <w:bookmarkStart w:id="41" w:name="_heading=h.111kx3o" w:colFirst="0" w:colLast="0"/>
            <w:bookmarkEnd w:id="41"/>
            <w:r w:rsidR="000F4170" w:rsidRPr="000B27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B9483E" w:rsidRPr="000B2790">
        <w:tc>
          <w:tcPr>
            <w:tcW w:w="2439" w:type="dxa"/>
          </w:tcPr>
          <w:p w:rsidR="00B9483E" w:rsidRPr="000B2790" w:rsidRDefault="00F4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0" w:hang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Орієнтація </w:t>
            </w:r>
            <w:r w:rsidR="0041444A"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освітньо-професійної</w:t>
            </w: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прогр</w:t>
            </w: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</w:t>
            </w:r>
          </w:p>
        </w:tc>
        <w:tc>
          <w:tcPr>
            <w:tcW w:w="7132" w:type="dxa"/>
            <w:gridSpan w:val="2"/>
          </w:tcPr>
          <w:p w:rsidR="00B9483E" w:rsidRPr="000B2790" w:rsidRDefault="00F40A7A" w:rsidP="002C1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Освітньо</w:t>
            </w:r>
            <w:r w:rsidR="002C16DC"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-професійна</w:t>
            </w: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програма</w:t>
            </w:r>
          </w:p>
        </w:tc>
      </w:tr>
      <w:tr w:rsidR="00B9483E" w:rsidRPr="000B2790">
        <w:tc>
          <w:tcPr>
            <w:tcW w:w="2439" w:type="dxa"/>
          </w:tcPr>
          <w:p w:rsidR="00B9483E" w:rsidRPr="000B2790" w:rsidRDefault="00F4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0" w:hang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Основний фокус </w:t>
            </w:r>
            <w:r w:rsidR="0041444A"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освітньо-професійної</w:t>
            </w: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прогр</w:t>
            </w: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</w:t>
            </w:r>
          </w:p>
        </w:tc>
        <w:tc>
          <w:tcPr>
            <w:tcW w:w="7132" w:type="dxa"/>
            <w:gridSpan w:val="2"/>
          </w:tcPr>
          <w:p w:rsidR="00B9483E" w:rsidRPr="000B2790" w:rsidRDefault="00F4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Спеціальна освіта у галузі знань 14 «Електрична інженерія» спец</w:t>
            </w: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альності 141 «Електроенергетика, електротехніка та електромех</w:t>
            </w: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ніка»</w:t>
            </w:r>
          </w:p>
          <w:p w:rsidR="00B9483E" w:rsidRPr="000B2790" w:rsidRDefault="00F40A7A" w:rsidP="00A36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Ключові слова: </w:t>
            </w:r>
            <w:r w:rsidR="00531433"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енергоємні виробництва</w:t>
            </w:r>
            <w:r w:rsidR="000F4170" w:rsidRPr="000B2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електроенергетика, </w:t>
            </w:r>
            <w:r w:rsidR="000F4170" w:rsidRPr="000B2790">
              <w:rPr>
                <w:rFonts w:ascii="Times New Roman" w:hAnsi="Times New Roman" w:cs="Times New Roman"/>
                <w:sz w:val="24"/>
                <w:szCs w:val="24"/>
              </w:rPr>
              <w:t>еле</w:t>
            </w:r>
            <w:r w:rsidR="000F4170" w:rsidRPr="000B279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F4170" w:rsidRPr="000B2790">
              <w:rPr>
                <w:rFonts w:ascii="Times New Roman" w:hAnsi="Times New Roman" w:cs="Times New Roman"/>
                <w:sz w:val="24"/>
                <w:szCs w:val="24"/>
              </w:rPr>
              <w:t xml:space="preserve">троенергетичні, електротехнічні та електромеханічні системи, </w:t>
            </w:r>
            <w:r w:rsidR="000F4170" w:rsidRPr="00A365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31433" w:rsidRPr="00A3654C">
              <w:rPr>
                <w:rFonts w:ascii="Times New Roman" w:hAnsi="Times New Roman" w:cs="Times New Roman"/>
                <w:sz w:val="24"/>
                <w:szCs w:val="24"/>
              </w:rPr>
              <w:t>інформаційно</w:t>
            </w:r>
            <w:r w:rsidR="00531433">
              <w:rPr>
                <w:rFonts w:ascii="Times New Roman" w:hAnsi="Times New Roman" w:cs="Times New Roman"/>
                <w:sz w:val="24"/>
                <w:szCs w:val="24"/>
              </w:rPr>
              <w:t>-керуючи системи, інформаційні технології</w:t>
            </w:r>
          </w:p>
        </w:tc>
      </w:tr>
      <w:tr w:rsidR="00B9483E" w:rsidRPr="000B2790">
        <w:tc>
          <w:tcPr>
            <w:tcW w:w="2439" w:type="dxa"/>
          </w:tcPr>
          <w:p w:rsidR="00B9483E" w:rsidRPr="000B2790" w:rsidRDefault="00F4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0" w:hang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Особливості </w:t>
            </w:r>
            <w:r w:rsidR="0041444A"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осві</w:t>
            </w:r>
            <w:r w:rsidR="0041444A"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</w:t>
            </w:r>
            <w:r w:rsidR="0041444A"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ньо-професійної</w:t>
            </w: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програми</w:t>
            </w:r>
          </w:p>
        </w:tc>
        <w:tc>
          <w:tcPr>
            <w:tcW w:w="7132" w:type="dxa"/>
            <w:gridSpan w:val="2"/>
          </w:tcPr>
          <w:p w:rsidR="00B9483E" w:rsidRPr="000B2790" w:rsidRDefault="000F4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B2790">
              <w:rPr>
                <w:rFonts w:ascii="Times New Roman" w:hAnsi="Times New Roman" w:cs="Times New Roman"/>
                <w:sz w:val="24"/>
                <w:szCs w:val="24"/>
              </w:rPr>
              <w:t>Передбачає здобуття поглиблених теоретичних, практичних та дослідницьких знань, умінь та навичок у галузі електротехніки, електромеханіки та енергетики.</w:t>
            </w:r>
          </w:p>
        </w:tc>
      </w:tr>
      <w:tr w:rsidR="00B9483E" w:rsidRPr="000B2790">
        <w:tc>
          <w:tcPr>
            <w:tcW w:w="9571" w:type="dxa"/>
            <w:gridSpan w:val="3"/>
          </w:tcPr>
          <w:p w:rsidR="00B9483E" w:rsidRPr="000B2790" w:rsidRDefault="00F4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 Придатність до навчання</w:t>
            </w:r>
          </w:p>
        </w:tc>
      </w:tr>
      <w:tr w:rsidR="00B9483E" w:rsidRPr="000B2790">
        <w:tc>
          <w:tcPr>
            <w:tcW w:w="2439" w:type="dxa"/>
          </w:tcPr>
          <w:p w:rsidR="00B9483E" w:rsidRPr="000B2790" w:rsidRDefault="00F4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0" w:hang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Придатність до пр</w:t>
            </w: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цевлаштування</w:t>
            </w:r>
          </w:p>
        </w:tc>
        <w:tc>
          <w:tcPr>
            <w:tcW w:w="7132" w:type="dxa"/>
            <w:gridSpan w:val="2"/>
          </w:tcPr>
          <w:p w:rsidR="00B9483E" w:rsidRPr="00A3654C" w:rsidRDefault="00A3654C" w:rsidP="00A365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Робочі місця в підприємствах електроенергетичного комплексу, електротехнічних та електромеханічних служб (диспетчер елек</w:t>
            </w:r>
            <w:r w:rsidRPr="00A3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3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ромеханічної служби, електрик цеху, електромеханік, електром</w:t>
            </w:r>
            <w:r w:rsidRPr="00A3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ханік груповий перевантажувальних машин, електромеханік-на</w:t>
            </w:r>
            <w:r w:rsidR="008B5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ставник</w:t>
            </w:r>
            <w:r w:rsidRPr="00A3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електромеханік з підіймальних установок, електром</w:t>
            </w:r>
            <w:r w:rsidRPr="00A3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6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ханік дільниці).</w:t>
            </w:r>
          </w:p>
        </w:tc>
      </w:tr>
      <w:tr w:rsidR="00B9483E" w:rsidRPr="000B2790">
        <w:tc>
          <w:tcPr>
            <w:tcW w:w="2439" w:type="dxa"/>
          </w:tcPr>
          <w:p w:rsidR="00B9483E" w:rsidRPr="000B2790" w:rsidRDefault="00F4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0" w:hang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Подальше навчання</w:t>
            </w:r>
          </w:p>
        </w:tc>
        <w:tc>
          <w:tcPr>
            <w:tcW w:w="7132" w:type="dxa"/>
            <w:gridSpan w:val="2"/>
          </w:tcPr>
          <w:p w:rsidR="00B9483E" w:rsidRPr="000B2790" w:rsidRDefault="00F42005" w:rsidP="00F42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790">
              <w:rPr>
                <w:rFonts w:ascii="Times New Roman" w:hAnsi="Times New Roman" w:cs="Times New Roman"/>
                <w:sz w:val="24"/>
                <w:szCs w:val="24"/>
              </w:rPr>
              <w:t>Усі магістерські освітньо-професійні програми спеціальністю «</w:t>
            </w: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Електроенергетика, електротехніка та електромеханіка</w:t>
            </w:r>
            <w:r w:rsidRPr="000B279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B9483E" w:rsidRPr="000B2790">
        <w:tc>
          <w:tcPr>
            <w:tcW w:w="9571" w:type="dxa"/>
            <w:gridSpan w:val="3"/>
          </w:tcPr>
          <w:p w:rsidR="00B9483E" w:rsidRPr="000B2790" w:rsidRDefault="00F4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 Викладання та оцінювання</w:t>
            </w:r>
          </w:p>
        </w:tc>
      </w:tr>
      <w:tr w:rsidR="00B9483E" w:rsidRPr="000B2790">
        <w:tc>
          <w:tcPr>
            <w:tcW w:w="2439" w:type="dxa"/>
          </w:tcPr>
          <w:p w:rsidR="00B9483E" w:rsidRPr="000B2790" w:rsidRDefault="00F4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0" w:hang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Викладання та н</w:t>
            </w: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вчання</w:t>
            </w:r>
          </w:p>
        </w:tc>
        <w:tc>
          <w:tcPr>
            <w:tcW w:w="7132" w:type="dxa"/>
            <w:gridSpan w:val="2"/>
          </w:tcPr>
          <w:p w:rsidR="00B9483E" w:rsidRPr="000B2790" w:rsidRDefault="00F42005" w:rsidP="00F42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790">
              <w:rPr>
                <w:rFonts w:ascii="Times New Roman" w:hAnsi="Times New Roman" w:cs="Times New Roman"/>
                <w:sz w:val="24"/>
                <w:szCs w:val="20"/>
              </w:rPr>
              <w:t>Лекції, лабораторні роботи, практичні заняття, самостійна робота на основі підручників, навчальних посібників та конспектів ле</w:t>
            </w:r>
            <w:r w:rsidRPr="000B2790">
              <w:rPr>
                <w:rFonts w:ascii="Times New Roman" w:hAnsi="Times New Roman" w:cs="Times New Roman"/>
                <w:sz w:val="24"/>
                <w:szCs w:val="20"/>
              </w:rPr>
              <w:t>к</w:t>
            </w:r>
            <w:r w:rsidRPr="000B2790">
              <w:rPr>
                <w:rFonts w:ascii="Times New Roman" w:hAnsi="Times New Roman" w:cs="Times New Roman"/>
                <w:sz w:val="24"/>
                <w:szCs w:val="20"/>
              </w:rPr>
              <w:t>цій, консультації із викладачами, підготовка бакалаврської роботи.</w:t>
            </w:r>
          </w:p>
        </w:tc>
      </w:tr>
      <w:tr w:rsidR="00B9483E" w:rsidRPr="000B2790">
        <w:tc>
          <w:tcPr>
            <w:tcW w:w="2439" w:type="dxa"/>
          </w:tcPr>
          <w:p w:rsidR="00B9483E" w:rsidRPr="000B2790" w:rsidRDefault="00F4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0" w:hang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Оцінювання</w:t>
            </w:r>
          </w:p>
        </w:tc>
        <w:tc>
          <w:tcPr>
            <w:tcW w:w="7132" w:type="dxa"/>
            <w:gridSpan w:val="2"/>
          </w:tcPr>
          <w:p w:rsidR="00B9483E" w:rsidRPr="000B2790" w:rsidRDefault="00F4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 контролю: усні та письмові екзамени, тестування, захист звітів з лабораторних робіт та практики. Підсумковий контроль : диференційні заліки, екзамени, що оцінюються як за націонал</w:t>
            </w: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ною шкалою так і за шкалою ESTS</w:t>
            </w:r>
          </w:p>
        </w:tc>
      </w:tr>
      <w:tr w:rsidR="00B9483E" w:rsidRPr="000B2790">
        <w:tc>
          <w:tcPr>
            <w:tcW w:w="9571" w:type="dxa"/>
            <w:gridSpan w:val="3"/>
          </w:tcPr>
          <w:p w:rsidR="00B9483E" w:rsidRPr="000B2790" w:rsidRDefault="00F4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 Програмні компетентності</w:t>
            </w:r>
          </w:p>
        </w:tc>
      </w:tr>
      <w:tr w:rsidR="00B9483E" w:rsidRPr="000B2790">
        <w:tc>
          <w:tcPr>
            <w:tcW w:w="2439" w:type="dxa"/>
          </w:tcPr>
          <w:p w:rsidR="00B9483E" w:rsidRPr="000B2790" w:rsidRDefault="00F4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0" w:hang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Інтегральна комп</w:t>
            </w: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тентність</w:t>
            </w:r>
          </w:p>
        </w:tc>
        <w:tc>
          <w:tcPr>
            <w:tcW w:w="7132" w:type="dxa"/>
            <w:gridSpan w:val="2"/>
          </w:tcPr>
          <w:p w:rsidR="00B9483E" w:rsidRPr="000B2790" w:rsidRDefault="00F42005" w:rsidP="008B5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790">
              <w:rPr>
                <w:rFonts w:ascii="Times New Roman" w:hAnsi="Times New Roman" w:cs="Times New Roman"/>
                <w:sz w:val="24"/>
                <w:szCs w:val="20"/>
              </w:rPr>
              <w:t>Здатність розв’язувати складні спеціалізовані задачі та практичні проблеми під час професійної діяльності у галузі електроенерг</w:t>
            </w:r>
            <w:r w:rsidRPr="000B2790">
              <w:rPr>
                <w:rFonts w:ascii="Times New Roman" w:hAnsi="Times New Roman" w:cs="Times New Roman"/>
                <w:sz w:val="24"/>
                <w:szCs w:val="20"/>
              </w:rPr>
              <w:t>е</w:t>
            </w:r>
            <w:r w:rsidRPr="000B2790">
              <w:rPr>
                <w:rFonts w:ascii="Times New Roman" w:hAnsi="Times New Roman" w:cs="Times New Roman"/>
                <w:sz w:val="24"/>
                <w:szCs w:val="20"/>
              </w:rPr>
              <w:t xml:space="preserve">тики, електротехніки та електромеханіки або у процесі навчання, </w:t>
            </w:r>
            <w:r w:rsidRPr="000B2790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що передбачає застосування теорій та методів електротехніки й електромеханіки і характеризуються комплексністю та невизнач</w:t>
            </w:r>
            <w:r w:rsidRPr="000B2790">
              <w:rPr>
                <w:rFonts w:ascii="Times New Roman" w:hAnsi="Times New Roman" w:cs="Times New Roman"/>
                <w:sz w:val="24"/>
                <w:szCs w:val="20"/>
              </w:rPr>
              <w:t>е</w:t>
            </w:r>
            <w:r w:rsidRPr="000B2790">
              <w:rPr>
                <w:rFonts w:ascii="Times New Roman" w:hAnsi="Times New Roman" w:cs="Times New Roman"/>
                <w:sz w:val="24"/>
                <w:szCs w:val="20"/>
              </w:rPr>
              <w:t>ністю умов</w:t>
            </w:r>
            <w:r w:rsidR="008B5C1F">
              <w:rPr>
                <w:rFonts w:ascii="Times New Roman" w:hAnsi="Times New Roman" w:cs="Times New Roman"/>
                <w:sz w:val="24"/>
                <w:szCs w:val="20"/>
              </w:rPr>
              <w:t>,</w:t>
            </w:r>
            <w:r w:rsidR="008B5C1F" w:rsidRPr="008B5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C1F" w:rsidRPr="008B5C1F">
              <w:rPr>
                <w:rFonts w:ascii="Times New Roman" w:hAnsi="Times New Roman" w:cs="Times New Roman"/>
                <w:sz w:val="24"/>
                <w:szCs w:val="20"/>
              </w:rPr>
              <w:t>використанням інформаційних технологій та штучн</w:t>
            </w:r>
            <w:r w:rsidR="008B5C1F" w:rsidRPr="008B5C1F">
              <w:rPr>
                <w:rFonts w:ascii="Times New Roman" w:hAnsi="Times New Roman" w:cs="Times New Roman"/>
                <w:sz w:val="24"/>
                <w:szCs w:val="20"/>
              </w:rPr>
              <w:t>о</w:t>
            </w:r>
            <w:r w:rsidR="008B5C1F" w:rsidRPr="008B5C1F">
              <w:rPr>
                <w:rFonts w:ascii="Times New Roman" w:hAnsi="Times New Roman" w:cs="Times New Roman"/>
                <w:sz w:val="24"/>
                <w:szCs w:val="20"/>
              </w:rPr>
              <w:t>го інтелекту.</w:t>
            </w:r>
          </w:p>
        </w:tc>
      </w:tr>
      <w:tr w:rsidR="00B9483E" w:rsidRPr="000B2790">
        <w:tc>
          <w:tcPr>
            <w:tcW w:w="2439" w:type="dxa"/>
          </w:tcPr>
          <w:p w:rsidR="00B9483E" w:rsidRPr="000B2790" w:rsidRDefault="00F4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0" w:hang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Загальні компетен</w:t>
            </w: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</w:t>
            </w: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ності (ЗК)</w:t>
            </w:r>
          </w:p>
        </w:tc>
        <w:tc>
          <w:tcPr>
            <w:tcW w:w="7132" w:type="dxa"/>
            <w:gridSpan w:val="2"/>
          </w:tcPr>
          <w:p w:rsidR="000E7ABD" w:rsidRPr="000E7ABD" w:rsidRDefault="000E7ABD" w:rsidP="000E7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7A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К01. Здатність до абстрактного мислення, аналізу і синтезу.</w:t>
            </w:r>
          </w:p>
          <w:p w:rsidR="000E7ABD" w:rsidRPr="000E7ABD" w:rsidRDefault="000E7ABD" w:rsidP="000E7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7A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К02. Здатність застосовувати знання у практичних ситуаціях.</w:t>
            </w:r>
          </w:p>
          <w:p w:rsidR="000E7ABD" w:rsidRPr="000E7ABD" w:rsidRDefault="000E7ABD" w:rsidP="000E7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7A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К03. Здатність спілкуватися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державною мовою як усно, так і </w:t>
            </w:r>
            <w:r w:rsidRPr="000E7A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0E7A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0E7A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сьмово.</w:t>
            </w:r>
          </w:p>
          <w:p w:rsidR="000E7ABD" w:rsidRPr="000E7ABD" w:rsidRDefault="000E7ABD" w:rsidP="000E7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7A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К04. Здатність спілкуватися іноземною мовою.</w:t>
            </w:r>
          </w:p>
          <w:p w:rsidR="000E7ABD" w:rsidRPr="000E7ABD" w:rsidRDefault="000E7ABD" w:rsidP="000E7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7A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К05. Здатність до пошуку, обр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облення та аналізу інформації з </w:t>
            </w:r>
            <w:r w:rsidRPr="000E7A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</w:t>
            </w:r>
            <w:r w:rsidRPr="000E7A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0E7A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них джерел.</w:t>
            </w:r>
          </w:p>
          <w:p w:rsidR="000E7ABD" w:rsidRPr="000E7ABD" w:rsidRDefault="000E7ABD" w:rsidP="000E7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7A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К06. Здатність виявляти, ставити та вирішувати проблеми.</w:t>
            </w:r>
          </w:p>
          <w:p w:rsidR="000E7ABD" w:rsidRPr="000E7ABD" w:rsidRDefault="000E7ABD" w:rsidP="000E7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7A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К07. Здатність працювати в команді.</w:t>
            </w:r>
          </w:p>
          <w:p w:rsidR="000E7ABD" w:rsidRPr="000E7ABD" w:rsidRDefault="000E7ABD" w:rsidP="000E7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7A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К08. Здатність працювати </w:t>
            </w:r>
            <w:r w:rsidR="008B5C1F" w:rsidRPr="000E7A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автономне</w:t>
            </w:r>
            <w:r w:rsidRPr="000E7A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0E7ABD" w:rsidRPr="000E7ABD" w:rsidRDefault="000E7ABD" w:rsidP="000E7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7A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К09. Здатність реалізувати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свої права і обов’язки як члена </w:t>
            </w:r>
            <w:r w:rsidRPr="000E7A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суспіл</w:t>
            </w:r>
            <w:r w:rsidRPr="000E7A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ь</w:t>
            </w:r>
            <w:r w:rsidRPr="000E7A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ства, усвідомлювати 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нності громадянського (вільного </w:t>
            </w:r>
            <w:r w:rsidRPr="000E7A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демокр</w:t>
            </w:r>
            <w:r w:rsidRPr="000E7A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0E7A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тичного) суспільст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ва та необхідність його сталого </w:t>
            </w:r>
            <w:r w:rsidRPr="000E7A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розвитку, ве</w:t>
            </w:r>
            <w:r w:rsidRPr="000E7A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Pr="000E7A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ховенств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 права, прав і свобод людини і </w:t>
            </w:r>
            <w:r w:rsidRPr="000E7A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громадянина в Україні.</w:t>
            </w:r>
          </w:p>
          <w:p w:rsidR="003755AC" w:rsidRPr="000E7ABD" w:rsidRDefault="000E7ABD" w:rsidP="000E7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7A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К10. Здатність зберігати та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имножувати моральні, культурні, </w:t>
            </w:r>
            <w:r w:rsidRPr="000E7A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наукові цінності і досягнення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суспільства на основі розуміння </w:t>
            </w:r>
            <w:r w:rsidRPr="000E7A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</w:t>
            </w:r>
            <w:r w:rsidRPr="000E7A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0E7A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торії та закономірностей розвитку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предметної області, її місця у </w:t>
            </w:r>
            <w:r w:rsidRPr="000E7A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загальній системі знань про прир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оду і суспільство та у розвитку </w:t>
            </w:r>
            <w:r w:rsidRPr="000E7A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суспільства, техніки і технологій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використовувати різні види та</w:t>
            </w:r>
            <w:r w:rsidR="00914603" w:rsidRPr="0091460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E7A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форми рухової активності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активного відпочинку та ведення </w:t>
            </w:r>
            <w:r w:rsidRPr="000E7A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здорового способу життя.</w:t>
            </w:r>
          </w:p>
        </w:tc>
      </w:tr>
      <w:tr w:rsidR="00B9483E" w:rsidRPr="000B2790">
        <w:tc>
          <w:tcPr>
            <w:tcW w:w="2439" w:type="dxa"/>
          </w:tcPr>
          <w:p w:rsidR="00B9483E" w:rsidRPr="000B2790" w:rsidRDefault="00F4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0" w:hang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Фахові компетен</w:t>
            </w: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</w:t>
            </w: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ності (ФК)</w:t>
            </w:r>
          </w:p>
        </w:tc>
        <w:tc>
          <w:tcPr>
            <w:tcW w:w="7132" w:type="dxa"/>
            <w:gridSpan w:val="2"/>
          </w:tcPr>
          <w:p w:rsidR="008B5C1F" w:rsidRPr="008B5C1F" w:rsidRDefault="008B5C1F" w:rsidP="008B5C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К11. Здатність вирішувати практичні задачі із застосуванням си</w:t>
            </w:r>
            <w:r w:rsidRPr="008B5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B5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 автоматизованого проектування і розрахунків (САПР).</w:t>
            </w:r>
          </w:p>
          <w:p w:rsidR="008B5C1F" w:rsidRPr="008B5C1F" w:rsidRDefault="008B5C1F" w:rsidP="008B5C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К12. Здатність вирішувати практичні задачі із залученням методів математики, фізики та електротехніки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інформаційних технологій</w:t>
            </w:r>
            <w:r w:rsidRPr="008B5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B5C1F" w:rsidRPr="008B5C1F" w:rsidRDefault="008B5C1F" w:rsidP="008B5C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К13. Здатність вирішувати комплексні спеціалізовані задачі і практичні проблеми, пов’язані з роботою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інформаційним забе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печенням</w:t>
            </w:r>
            <w:r w:rsidRPr="008B5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електричних систем та мереж, електричної частини ст</w:t>
            </w:r>
            <w:r w:rsidRPr="008B5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B5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нцій і підстанцій та техніки висок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ої</w:t>
            </w:r>
            <w:r w:rsidRPr="008B5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напруг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B5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B5C1F" w:rsidRPr="008B5C1F" w:rsidRDefault="008B5C1F" w:rsidP="008B5C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К14. Здатність вирішувати комплексні спеціалізовані задачі і практичні проблеми, пов’язані з проблемами метрології, електр</w:t>
            </w:r>
            <w:r w:rsidRPr="008B5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B5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чних вимірювань, роботою пристроїв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систем </w:t>
            </w:r>
            <w:r w:rsidRPr="008B5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автоматичного керування, релейного захисту та автоматики.</w:t>
            </w:r>
          </w:p>
          <w:p w:rsidR="008B5C1F" w:rsidRPr="008B5C1F" w:rsidRDefault="008B5C1F" w:rsidP="008B5C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К15. Здатність вирішувати комплексні спеціалізовані задачі і практичні проблеми, пов’язані з роботою електричних машин, апаратів та автоматизованого електроприводу.</w:t>
            </w:r>
          </w:p>
          <w:p w:rsidR="008B5C1F" w:rsidRPr="008B5C1F" w:rsidRDefault="008B5C1F" w:rsidP="008B5C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К16. Здатність вирішувати комплексні спеціалізовані задачі і практичні проблеми, пов’язані з проблемами виробництва, пер</w:t>
            </w:r>
            <w:r w:rsidRPr="008B5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B5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дачі та розподілення електричної енергії.</w:t>
            </w:r>
          </w:p>
          <w:p w:rsidR="008B5C1F" w:rsidRPr="008B5C1F" w:rsidRDefault="008B5C1F" w:rsidP="008B5C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К17. Здатність розробляти проекти електроенергетичного, елек</w:t>
            </w:r>
            <w:r w:rsidRPr="008B5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8B5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ротехнічного та електромеханічного устаткування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систем</w:t>
            </w:r>
            <w:r w:rsidRPr="008B5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із дотриманням вимог законодавства, стандартів і технічного з</w:t>
            </w:r>
            <w:r w:rsidRPr="008B5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B5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вдання.</w:t>
            </w:r>
          </w:p>
          <w:p w:rsidR="008B5C1F" w:rsidRPr="008B5C1F" w:rsidRDefault="008B5C1F" w:rsidP="008B5C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К18. Здатність виконувати професійні обов’язки із дотриманням вимог правил техніки безпеки, охорони праці, виробничої санітарії та охорони навколишнього середовища.</w:t>
            </w:r>
          </w:p>
          <w:p w:rsidR="008B5C1F" w:rsidRPr="008B5C1F" w:rsidRDefault="008B5C1F" w:rsidP="008B5C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К19. Усвідомлення необхідності підвищення ефективності елек</w:t>
            </w:r>
            <w:r w:rsidRPr="008B5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8B5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роенергетичного, електротехнічного та електромеханічного уста</w:t>
            </w:r>
            <w:r w:rsidRPr="008B5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8B5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кування.</w:t>
            </w:r>
          </w:p>
          <w:p w:rsidR="008B5C1F" w:rsidRPr="008B5C1F" w:rsidRDefault="008B5C1F" w:rsidP="008B5C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К20. Усвідомлення необхідності постійно розширювати власні знання про нові технології в електроенергетиці, електротехніці та</w:t>
            </w:r>
          </w:p>
          <w:p w:rsidR="008B5C1F" w:rsidRPr="008B5C1F" w:rsidRDefault="008B5C1F" w:rsidP="008B5C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електромеханіці.</w:t>
            </w:r>
          </w:p>
          <w:p w:rsidR="008B5C1F" w:rsidRPr="008B5C1F" w:rsidRDefault="008B5C1F" w:rsidP="008B5C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К21. Здатність оперативне вживати ефективні заходи в умовах надзвичайних (аварійних) ситуацій в електроенергетичних та ел</w:t>
            </w:r>
            <w:r w:rsidRPr="008B5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B5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ктромеханічних системах.</w:t>
            </w:r>
          </w:p>
          <w:p w:rsidR="008B5C1F" w:rsidRPr="008B5C1F" w:rsidRDefault="008B5C1F" w:rsidP="008B5C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К22. Здатність визначати і забезпечувати оптимальні, енергоефе</w:t>
            </w:r>
            <w:r w:rsidRPr="008B5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B5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тивні та економічні режими роботи електромеханічного обладна</w:t>
            </w:r>
            <w:r w:rsidRPr="008B5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B5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ня;</w:t>
            </w:r>
          </w:p>
          <w:p w:rsidR="008B5C1F" w:rsidRPr="008B5C1F" w:rsidRDefault="008B5C1F" w:rsidP="008B5C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К23. Здатність використовувати сучасне програмне забезпечення для проведення практичних розрахунків елементів електромехан</w:t>
            </w:r>
            <w:r w:rsidRPr="008B5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8B5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чного обладнання;</w:t>
            </w:r>
          </w:p>
          <w:p w:rsidR="004C776E" w:rsidRPr="008B5C1F" w:rsidRDefault="008B5C1F" w:rsidP="008B5C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К24. здатність вирішувати комплексні спеціалізовані задачі і пра</w:t>
            </w:r>
            <w:r w:rsidRPr="008B5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B5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тичні проблеми, пов’язані з проектуванням електромеханічного обладнання.</w:t>
            </w:r>
          </w:p>
        </w:tc>
      </w:tr>
      <w:tr w:rsidR="00B9483E" w:rsidRPr="000B2790">
        <w:tc>
          <w:tcPr>
            <w:tcW w:w="9571" w:type="dxa"/>
            <w:gridSpan w:val="3"/>
          </w:tcPr>
          <w:p w:rsidR="00B9483E" w:rsidRPr="000B2790" w:rsidRDefault="00F4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7 Програмні результати навчання</w:t>
            </w:r>
          </w:p>
        </w:tc>
      </w:tr>
      <w:tr w:rsidR="000E7ABD" w:rsidRPr="000B2790" w:rsidTr="00F34138">
        <w:trPr>
          <w:trHeight w:val="1829"/>
        </w:trPr>
        <w:tc>
          <w:tcPr>
            <w:tcW w:w="9571" w:type="dxa"/>
            <w:gridSpan w:val="3"/>
          </w:tcPr>
          <w:p w:rsidR="000E7ABD" w:rsidRPr="000E7ABD" w:rsidRDefault="000E7ABD" w:rsidP="000E7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E7ABD">
              <w:rPr>
                <w:rFonts w:ascii="Times New Roman" w:hAnsi="Times New Roman" w:cs="Times New Roman"/>
                <w:sz w:val="24"/>
              </w:rPr>
              <w:t>ПР01. Знати і розуміти принципи роботи електр</w:t>
            </w:r>
            <w:r>
              <w:rPr>
                <w:rFonts w:ascii="Times New Roman" w:hAnsi="Times New Roman" w:cs="Times New Roman"/>
                <w:sz w:val="24"/>
              </w:rPr>
              <w:t xml:space="preserve">ичних систем та мереж, силового </w:t>
            </w:r>
            <w:r w:rsidRPr="000E7ABD">
              <w:rPr>
                <w:rFonts w:ascii="Times New Roman" w:hAnsi="Times New Roman" w:cs="Times New Roman"/>
                <w:sz w:val="24"/>
              </w:rPr>
              <w:t>обла</w:t>
            </w:r>
            <w:r w:rsidRPr="000E7ABD">
              <w:rPr>
                <w:rFonts w:ascii="Times New Roman" w:hAnsi="Times New Roman" w:cs="Times New Roman"/>
                <w:sz w:val="24"/>
              </w:rPr>
              <w:t>д</w:t>
            </w:r>
            <w:r w:rsidRPr="000E7ABD">
              <w:rPr>
                <w:rFonts w:ascii="Times New Roman" w:hAnsi="Times New Roman" w:cs="Times New Roman"/>
                <w:sz w:val="24"/>
              </w:rPr>
              <w:t>нання електричних станцій та підстанцій, пр</w:t>
            </w:r>
            <w:r>
              <w:rPr>
                <w:rFonts w:ascii="Times New Roman" w:hAnsi="Times New Roman" w:cs="Times New Roman"/>
                <w:sz w:val="24"/>
              </w:rPr>
              <w:t xml:space="preserve">истроїв захисного заземлення та </w:t>
            </w:r>
            <w:r w:rsidRPr="000E7ABD">
              <w:rPr>
                <w:rFonts w:ascii="Times New Roman" w:hAnsi="Times New Roman" w:cs="Times New Roman"/>
                <w:sz w:val="24"/>
              </w:rPr>
              <w:t>грозозахисту та уміти використовувати їх для</w:t>
            </w:r>
            <w:r>
              <w:rPr>
                <w:rFonts w:ascii="Times New Roman" w:hAnsi="Times New Roman" w:cs="Times New Roman"/>
                <w:sz w:val="24"/>
              </w:rPr>
              <w:t xml:space="preserve"> вирішення практичних проблем у </w:t>
            </w:r>
            <w:r w:rsidRPr="000E7ABD">
              <w:rPr>
                <w:rFonts w:ascii="Times New Roman" w:hAnsi="Times New Roman" w:cs="Times New Roman"/>
                <w:sz w:val="24"/>
              </w:rPr>
              <w:t>професійній діяльності.</w:t>
            </w:r>
          </w:p>
          <w:p w:rsidR="000E7ABD" w:rsidRPr="000E7ABD" w:rsidRDefault="000E7ABD" w:rsidP="000E7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E7ABD">
              <w:rPr>
                <w:rFonts w:ascii="Times New Roman" w:hAnsi="Times New Roman" w:cs="Times New Roman"/>
                <w:sz w:val="24"/>
              </w:rPr>
              <w:t>ПР02. Знати і розуміти теоретичні основи метрології та електричних вимірюван</w:t>
            </w:r>
            <w:r>
              <w:rPr>
                <w:rFonts w:ascii="Times New Roman" w:hAnsi="Times New Roman" w:cs="Times New Roman"/>
                <w:sz w:val="24"/>
              </w:rPr>
              <w:t xml:space="preserve">ь, </w:t>
            </w:r>
            <w:r w:rsidRPr="000E7ABD">
              <w:rPr>
                <w:rFonts w:ascii="Times New Roman" w:hAnsi="Times New Roman" w:cs="Times New Roman"/>
                <w:sz w:val="24"/>
              </w:rPr>
              <w:t>при</w:t>
            </w:r>
            <w:r w:rsidRPr="000E7ABD">
              <w:rPr>
                <w:rFonts w:ascii="Times New Roman" w:hAnsi="Times New Roman" w:cs="Times New Roman"/>
                <w:sz w:val="24"/>
              </w:rPr>
              <w:t>н</w:t>
            </w:r>
            <w:r w:rsidRPr="000E7ABD">
              <w:rPr>
                <w:rFonts w:ascii="Times New Roman" w:hAnsi="Times New Roman" w:cs="Times New Roman"/>
                <w:sz w:val="24"/>
              </w:rPr>
              <w:t>ципи роботи пристроїв автоматичного керування, р</w:t>
            </w:r>
            <w:r>
              <w:rPr>
                <w:rFonts w:ascii="Times New Roman" w:hAnsi="Times New Roman" w:cs="Times New Roman"/>
                <w:sz w:val="24"/>
              </w:rPr>
              <w:t xml:space="preserve">елейного захисту та автоматики, </w:t>
            </w:r>
            <w:r w:rsidRPr="000E7ABD">
              <w:rPr>
                <w:rFonts w:ascii="Times New Roman" w:hAnsi="Times New Roman" w:cs="Times New Roman"/>
                <w:sz w:val="24"/>
              </w:rPr>
              <w:t>мати навички здійснення відповідних вимірювань і ви</w:t>
            </w:r>
            <w:r>
              <w:rPr>
                <w:rFonts w:ascii="Times New Roman" w:hAnsi="Times New Roman" w:cs="Times New Roman"/>
                <w:sz w:val="24"/>
              </w:rPr>
              <w:t xml:space="preserve">користання зазначених пристроїв </w:t>
            </w:r>
            <w:r w:rsidRPr="000E7ABD">
              <w:rPr>
                <w:rFonts w:ascii="Times New Roman" w:hAnsi="Times New Roman" w:cs="Times New Roman"/>
                <w:sz w:val="24"/>
              </w:rPr>
              <w:t>для вирішення професійних завдань.</w:t>
            </w:r>
          </w:p>
          <w:p w:rsidR="000E7ABD" w:rsidRPr="000E7ABD" w:rsidRDefault="000E7ABD" w:rsidP="000E7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E7ABD">
              <w:rPr>
                <w:rFonts w:ascii="Times New Roman" w:hAnsi="Times New Roman" w:cs="Times New Roman"/>
                <w:sz w:val="24"/>
              </w:rPr>
              <w:t>ПР03. Знати принципи роботи електричних машин, апар</w:t>
            </w:r>
            <w:r>
              <w:rPr>
                <w:rFonts w:ascii="Times New Roman" w:hAnsi="Times New Roman" w:cs="Times New Roman"/>
                <w:sz w:val="24"/>
              </w:rPr>
              <w:t xml:space="preserve">атів та автоматизованих </w:t>
            </w:r>
            <w:r w:rsidRPr="000E7ABD">
              <w:rPr>
                <w:rFonts w:ascii="Times New Roman" w:hAnsi="Times New Roman" w:cs="Times New Roman"/>
                <w:sz w:val="24"/>
              </w:rPr>
              <w:t>електр</w:t>
            </w:r>
            <w:r w:rsidRPr="000E7ABD">
              <w:rPr>
                <w:rFonts w:ascii="Times New Roman" w:hAnsi="Times New Roman" w:cs="Times New Roman"/>
                <w:sz w:val="24"/>
              </w:rPr>
              <w:t>о</w:t>
            </w:r>
            <w:r w:rsidRPr="000E7ABD">
              <w:rPr>
                <w:rFonts w:ascii="Times New Roman" w:hAnsi="Times New Roman" w:cs="Times New Roman"/>
                <w:sz w:val="24"/>
              </w:rPr>
              <w:t>приводів та уміти використовувати їх для</w:t>
            </w:r>
            <w:r>
              <w:rPr>
                <w:rFonts w:ascii="Times New Roman" w:hAnsi="Times New Roman" w:cs="Times New Roman"/>
                <w:sz w:val="24"/>
              </w:rPr>
              <w:t xml:space="preserve"> вирішення практичних проблем у </w:t>
            </w:r>
            <w:r w:rsidRPr="000E7ABD">
              <w:rPr>
                <w:rFonts w:ascii="Times New Roman" w:hAnsi="Times New Roman" w:cs="Times New Roman"/>
                <w:sz w:val="24"/>
              </w:rPr>
              <w:t>професійній діяльності.</w:t>
            </w:r>
          </w:p>
          <w:p w:rsidR="000E7ABD" w:rsidRPr="000E7ABD" w:rsidRDefault="000E7ABD" w:rsidP="000E7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E7ABD">
              <w:rPr>
                <w:rFonts w:ascii="Times New Roman" w:hAnsi="Times New Roman" w:cs="Times New Roman"/>
                <w:sz w:val="24"/>
              </w:rPr>
              <w:t>ПР04. Знати принципи роботи біоенергетичних, вітроене</w:t>
            </w:r>
            <w:r>
              <w:rPr>
                <w:rFonts w:ascii="Times New Roman" w:hAnsi="Times New Roman" w:cs="Times New Roman"/>
                <w:sz w:val="24"/>
              </w:rPr>
              <w:t xml:space="preserve">ргетичних, гідроенергетичних та </w:t>
            </w:r>
            <w:r w:rsidRPr="000E7ABD">
              <w:rPr>
                <w:rFonts w:ascii="Times New Roman" w:hAnsi="Times New Roman" w:cs="Times New Roman"/>
                <w:sz w:val="24"/>
              </w:rPr>
              <w:t>сонячних енергетичних установок.</w:t>
            </w:r>
          </w:p>
          <w:p w:rsidR="000E7ABD" w:rsidRPr="000E7ABD" w:rsidRDefault="000E7ABD" w:rsidP="000E7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E7ABD">
              <w:rPr>
                <w:rFonts w:ascii="Times New Roman" w:hAnsi="Times New Roman" w:cs="Times New Roman"/>
                <w:sz w:val="24"/>
              </w:rPr>
              <w:t>ПР05. Знати основи теорії електромагнітного поля, метод</w:t>
            </w:r>
            <w:r>
              <w:rPr>
                <w:rFonts w:ascii="Times New Roman" w:hAnsi="Times New Roman" w:cs="Times New Roman"/>
                <w:sz w:val="24"/>
              </w:rPr>
              <w:t xml:space="preserve">и розрахунку електричних кіл та </w:t>
            </w:r>
            <w:r w:rsidRPr="000E7ABD">
              <w:rPr>
                <w:rFonts w:ascii="Times New Roman" w:hAnsi="Times New Roman" w:cs="Times New Roman"/>
                <w:sz w:val="24"/>
              </w:rPr>
              <w:t>уміти використовувати їх для вирішення практичних проблем у професійній діяльності.</w:t>
            </w:r>
          </w:p>
          <w:p w:rsidR="000E7ABD" w:rsidRPr="000E7ABD" w:rsidRDefault="000E7ABD" w:rsidP="000E7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E7ABD">
              <w:rPr>
                <w:rFonts w:ascii="Times New Roman" w:hAnsi="Times New Roman" w:cs="Times New Roman"/>
                <w:sz w:val="24"/>
              </w:rPr>
              <w:t>ПР06. Застосовувати прикладне програмне з</w:t>
            </w:r>
            <w:r>
              <w:rPr>
                <w:rFonts w:ascii="Times New Roman" w:hAnsi="Times New Roman" w:cs="Times New Roman"/>
                <w:sz w:val="24"/>
              </w:rPr>
              <w:t xml:space="preserve">абезпечення, мікроконтролери та </w:t>
            </w:r>
            <w:r w:rsidRPr="000E7ABD">
              <w:rPr>
                <w:rFonts w:ascii="Times New Roman" w:hAnsi="Times New Roman" w:cs="Times New Roman"/>
                <w:sz w:val="24"/>
              </w:rPr>
              <w:t>мікропроц</w:t>
            </w:r>
            <w:r w:rsidRPr="000E7ABD">
              <w:rPr>
                <w:rFonts w:ascii="Times New Roman" w:hAnsi="Times New Roman" w:cs="Times New Roman"/>
                <w:sz w:val="24"/>
              </w:rPr>
              <w:t>е</w:t>
            </w:r>
            <w:r w:rsidRPr="000E7ABD">
              <w:rPr>
                <w:rFonts w:ascii="Times New Roman" w:hAnsi="Times New Roman" w:cs="Times New Roman"/>
                <w:sz w:val="24"/>
              </w:rPr>
              <w:t>сорну техніку для вирішення практичних проблем у професійній діяльності.</w:t>
            </w:r>
          </w:p>
          <w:p w:rsidR="000E7ABD" w:rsidRPr="000E7ABD" w:rsidRDefault="000E7ABD" w:rsidP="000E7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E7ABD">
              <w:rPr>
                <w:rFonts w:ascii="Times New Roman" w:hAnsi="Times New Roman" w:cs="Times New Roman"/>
                <w:sz w:val="24"/>
              </w:rPr>
              <w:t>ПР07. Здійснювати аналіз процесів в електроенер</w:t>
            </w:r>
            <w:r>
              <w:rPr>
                <w:rFonts w:ascii="Times New Roman" w:hAnsi="Times New Roman" w:cs="Times New Roman"/>
                <w:sz w:val="24"/>
              </w:rPr>
              <w:t xml:space="preserve">гетичному, електротехнічному та </w:t>
            </w:r>
            <w:r w:rsidRPr="000E7ABD">
              <w:rPr>
                <w:rFonts w:ascii="Times New Roman" w:hAnsi="Times New Roman" w:cs="Times New Roman"/>
                <w:sz w:val="24"/>
              </w:rPr>
              <w:t>елек</w:t>
            </w:r>
            <w:r w:rsidRPr="000E7ABD">
              <w:rPr>
                <w:rFonts w:ascii="Times New Roman" w:hAnsi="Times New Roman" w:cs="Times New Roman"/>
                <w:sz w:val="24"/>
              </w:rPr>
              <w:t>т</w:t>
            </w:r>
            <w:r w:rsidRPr="000E7ABD">
              <w:rPr>
                <w:rFonts w:ascii="Times New Roman" w:hAnsi="Times New Roman" w:cs="Times New Roman"/>
                <w:sz w:val="24"/>
              </w:rPr>
              <w:t>ромеханічному обладнанні, відповідних комплексах і системах.</w:t>
            </w:r>
          </w:p>
          <w:p w:rsidR="000E7ABD" w:rsidRPr="000E7ABD" w:rsidRDefault="000E7ABD" w:rsidP="000E7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E7ABD">
              <w:rPr>
                <w:rFonts w:ascii="Times New Roman" w:hAnsi="Times New Roman" w:cs="Times New Roman"/>
                <w:sz w:val="24"/>
              </w:rPr>
              <w:t>ПР08. Обирати і застосовувати придатні методи для анал</w:t>
            </w:r>
            <w:r>
              <w:rPr>
                <w:rFonts w:ascii="Times New Roman" w:hAnsi="Times New Roman" w:cs="Times New Roman"/>
                <w:sz w:val="24"/>
              </w:rPr>
              <w:t xml:space="preserve">ізу і синтезу електромеханічних </w:t>
            </w:r>
            <w:r w:rsidRPr="000E7ABD">
              <w:rPr>
                <w:rFonts w:ascii="Times New Roman" w:hAnsi="Times New Roman" w:cs="Times New Roman"/>
                <w:sz w:val="24"/>
              </w:rPr>
              <w:t>та електроенергетичних систем із заданими показниками.</w:t>
            </w:r>
          </w:p>
          <w:p w:rsidR="000E7ABD" w:rsidRPr="000E7ABD" w:rsidRDefault="000E7ABD" w:rsidP="000E7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E7ABD">
              <w:rPr>
                <w:rFonts w:ascii="Times New Roman" w:hAnsi="Times New Roman" w:cs="Times New Roman"/>
                <w:sz w:val="24"/>
              </w:rPr>
              <w:t>ПР09. Уміти оцінювати енергоефективність та надійні</w:t>
            </w:r>
            <w:r>
              <w:rPr>
                <w:rFonts w:ascii="Times New Roman" w:hAnsi="Times New Roman" w:cs="Times New Roman"/>
                <w:sz w:val="24"/>
              </w:rPr>
              <w:t xml:space="preserve">сть роботи електроенергетичних, </w:t>
            </w:r>
            <w:r w:rsidRPr="000E7ABD">
              <w:rPr>
                <w:rFonts w:ascii="Times New Roman" w:hAnsi="Times New Roman" w:cs="Times New Roman"/>
                <w:sz w:val="24"/>
              </w:rPr>
              <w:t>електротехнічних та електромеханічних систем.</w:t>
            </w:r>
          </w:p>
          <w:p w:rsidR="000E7ABD" w:rsidRPr="000E7ABD" w:rsidRDefault="000E7ABD" w:rsidP="000E7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E7ABD">
              <w:rPr>
                <w:rFonts w:ascii="Times New Roman" w:hAnsi="Times New Roman" w:cs="Times New Roman"/>
                <w:sz w:val="24"/>
              </w:rPr>
              <w:t>ПР10. Знаходити необхідну інформацію в науково-техні</w:t>
            </w:r>
            <w:r>
              <w:rPr>
                <w:rFonts w:ascii="Times New Roman" w:hAnsi="Times New Roman" w:cs="Times New Roman"/>
                <w:sz w:val="24"/>
              </w:rPr>
              <w:t xml:space="preserve">чній літературі, базах даних та </w:t>
            </w:r>
            <w:r w:rsidRPr="000E7ABD">
              <w:rPr>
                <w:rFonts w:ascii="Times New Roman" w:hAnsi="Times New Roman" w:cs="Times New Roman"/>
                <w:sz w:val="24"/>
              </w:rPr>
              <w:t xml:space="preserve">інших джерелах інформації, оцінювати її </w:t>
            </w:r>
            <w:proofErr w:type="spellStart"/>
            <w:r w:rsidRPr="000E7ABD">
              <w:rPr>
                <w:rFonts w:ascii="Times New Roman" w:hAnsi="Times New Roman" w:cs="Times New Roman"/>
                <w:sz w:val="24"/>
              </w:rPr>
              <w:t>релевантність</w:t>
            </w:r>
            <w:proofErr w:type="spellEnd"/>
            <w:r w:rsidRPr="000E7ABD">
              <w:rPr>
                <w:rFonts w:ascii="Times New Roman" w:hAnsi="Times New Roman" w:cs="Times New Roman"/>
                <w:sz w:val="24"/>
              </w:rPr>
              <w:t xml:space="preserve"> та достовірність.</w:t>
            </w:r>
          </w:p>
          <w:p w:rsidR="000E7ABD" w:rsidRPr="000E7ABD" w:rsidRDefault="000E7ABD" w:rsidP="000E7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E7ABD">
              <w:rPr>
                <w:rFonts w:ascii="Times New Roman" w:hAnsi="Times New Roman" w:cs="Times New Roman"/>
                <w:sz w:val="24"/>
              </w:rPr>
              <w:t>ПР11. Вільно спілкуватися з професійних проблем дер</w:t>
            </w:r>
            <w:r>
              <w:rPr>
                <w:rFonts w:ascii="Times New Roman" w:hAnsi="Times New Roman" w:cs="Times New Roman"/>
                <w:sz w:val="24"/>
              </w:rPr>
              <w:t xml:space="preserve">жавною та іноземною мовами усно </w:t>
            </w:r>
            <w:r w:rsidRPr="000E7ABD">
              <w:rPr>
                <w:rFonts w:ascii="Times New Roman" w:hAnsi="Times New Roman" w:cs="Times New Roman"/>
                <w:sz w:val="24"/>
              </w:rPr>
              <w:t>і письмово, обговорювати результати професійної діяльності з фахівцями та нефахівцями,</w:t>
            </w:r>
          </w:p>
          <w:p w:rsidR="000E7ABD" w:rsidRPr="000E7ABD" w:rsidRDefault="000E7ABD" w:rsidP="000E7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E7ABD">
              <w:rPr>
                <w:rFonts w:ascii="Times New Roman" w:hAnsi="Times New Roman" w:cs="Times New Roman"/>
                <w:sz w:val="24"/>
              </w:rPr>
              <w:t>аргументувати свою позицію з дискусійних питань.</w:t>
            </w:r>
          </w:p>
          <w:p w:rsidR="000E7ABD" w:rsidRPr="000E7ABD" w:rsidRDefault="000E7ABD" w:rsidP="000E7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E7ABD">
              <w:rPr>
                <w:rFonts w:ascii="Times New Roman" w:hAnsi="Times New Roman" w:cs="Times New Roman"/>
                <w:sz w:val="24"/>
              </w:rPr>
              <w:t>ПР12. Розуміти основні принципи і завдання технічної</w:t>
            </w:r>
            <w:r>
              <w:rPr>
                <w:rFonts w:ascii="Times New Roman" w:hAnsi="Times New Roman" w:cs="Times New Roman"/>
                <w:sz w:val="24"/>
              </w:rPr>
              <w:t xml:space="preserve"> та екологічної безпеки об’єктів </w:t>
            </w:r>
            <w:r w:rsidRPr="000E7ABD">
              <w:rPr>
                <w:rFonts w:ascii="Times New Roman" w:hAnsi="Times New Roman" w:cs="Times New Roman"/>
                <w:sz w:val="24"/>
              </w:rPr>
              <w:t>електротехніки та електромеханіки, враховувати їх при прийнятті рішень.</w:t>
            </w:r>
          </w:p>
          <w:p w:rsidR="000E7ABD" w:rsidRPr="000E7ABD" w:rsidRDefault="000E7ABD" w:rsidP="000E7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E7ABD">
              <w:rPr>
                <w:rFonts w:ascii="Times New Roman" w:hAnsi="Times New Roman" w:cs="Times New Roman"/>
                <w:sz w:val="24"/>
              </w:rPr>
              <w:t>ПР13. Розуміти значення традиційної та відновлюваної енергетики для успішного</w:t>
            </w:r>
          </w:p>
          <w:p w:rsidR="000E7ABD" w:rsidRPr="000E7ABD" w:rsidRDefault="000E7ABD" w:rsidP="000E7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E7ABD">
              <w:rPr>
                <w:rFonts w:ascii="Times New Roman" w:hAnsi="Times New Roman" w:cs="Times New Roman"/>
                <w:sz w:val="24"/>
              </w:rPr>
              <w:t>економічного розвитку країни.</w:t>
            </w:r>
          </w:p>
          <w:p w:rsidR="000E7ABD" w:rsidRPr="000E7ABD" w:rsidRDefault="000E7ABD" w:rsidP="000E7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E7ABD">
              <w:rPr>
                <w:rFonts w:ascii="Times New Roman" w:hAnsi="Times New Roman" w:cs="Times New Roman"/>
                <w:sz w:val="24"/>
              </w:rPr>
              <w:t>ПР14. Розуміти принципи європейської демокра</w:t>
            </w:r>
            <w:r>
              <w:rPr>
                <w:rFonts w:ascii="Times New Roman" w:hAnsi="Times New Roman" w:cs="Times New Roman"/>
                <w:sz w:val="24"/>
              </w:rPr>
              <w:t xml:space="preserve">тії та поваги до прав громадян, </w:t>
            </w:r>
            <w:r w:rsidRPr="000E7ABD">
              <w:rPr>
                <w:rFonts w:ascii="Times New Roman" w:hAnsi="Times New Roman" w:cs="Times New Roman"/>
                <w:sz w:val="24"/>
              </w:rPr>
              <w:t>враховув</w:t>
            </w:r>
            <w:r w:rsidRPr="000E7ABD">
              <w:rPr>
                <w:rFonts w:ascii="Times New Roman" w:hAnsi="Times New Roman" w:cs="Times New Roman"/>
                <w:sz w:val="24"/>
              </w:rPr>
              <w:t>а</w:t>
            </w:r>
            <w:r w:rsidRPr="000E7ABD">
              <w:rPr>
                <w:rFonts w:ascii="Times New Roman" w:hAnsi="Times New Roman" w:cs="Times New Roman"/>
                <w:sz w:val="24"/>
              </w:rPr>
              <w:t>ти їх при прийнятті рішень.</w:t>
            </w:r>
          </w:p>
          <w:p w:rsidR="000E7ABD" w:rsidRPr="000E7ABD" w:rsidRDefault="000E7ABD" w:rsidP="000E7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E7ABD">
              <w:rPr>
                <w:rFonts w:ascii="Times New Roman" w:hAnsi="Times New Roman" w:cs="Times New Roman"/>
                <w:sz w:val="24"/>
              </w:rPr>
              <w:t>ПР15. Розуміти та демонструвати добру професійну, с</w:t>
            </w:r>
            <w:r>
              <w:rPr>
                <w:rFonts w:ascii="Times New Roman" w:hAnsi="Times New Roman" w:cs="Times New Roman"/>
                <w:sz w:val="24"/>
              </w:rPr>
              <w:t xml:space="preserve">оціальну та емоційну поведінку, </w:t>
            </w:r>
            <w:r w:rsidRPr="000E7ABD">
              <w:rPr>
                <w:rFonts w:ascii="Times New Roman" w:hAnsi="Times New Roman" w:cs="Times New Roman"/>
                <w:sz w:val="24"/>
              </w:rPr>
              <w:t>дотримуватись здорового способу життя.</w:t>
            </w:r>
          </w:p>
          <w:p w:rsidR="000E7ABD" w:rsidRPr="000E7ABD" w:rsidRDefault="000E7ABD" w:rsidP="000E7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E7ABD">
              <w:rPr>
                <w:rFonts w:ascii="Times New Roman" w:hAnsi="Times New Roman" w:cs="Times New Roman"/>
                <w:sz w:val="24"/>
              </w:rPr>
              <w:t>ПР16. Знати вимоги нормативних актів, що стосуються</w:t>
            </w:r>
            <w:r>
              <w:rPr>
                <w:rFonts w:ascii="Times New Roman" w:hAnsi="Times New Roman" w:cs="Times New Roman"/>
                <w:sz w:val="24"/>
              </w:rPr>
              <w:t xml:space="preserve"> інженерної діяльності, захисту </w:t>
            </w:r>
            <w:r w:rsidRPr="000E7ABD">
              <w:rPr>
                <w:rFonts w:ascii="Times New Roman" w:hAnsi="Times New Roman" w:cs="Times New Roman"/>
                <w:sz w:val="24"/>
              </w:rPr>
              <w:t>інтелектуальної власності, охорони праці, техніки б</w:t>
            </w:r>
            <w:r>
              <w:rPr>
                <w:rFonts w:ascii="Times New Roman" w:hAnsi="Times New Roman" w:cs="Times New Roman"/>
                <w:sz w:val="24"/>
              </w:rPr>
              <w:t xml:space="preserve">езпеки та виробничої санітарії, </w:t>
            </w:r>
            <w:r w:rsidRPr="000E7ABD">
              <w:rPr>
                <w:rFonts w:ascii="Times New Roman" w:hAnsi="Times New Roman" w:cs="Times New Roman"/>
                <w:sz w:val="24"/>
              </w:rPr>
              <w:t>врах</w:t>
            </w:r>
            <w:r w:rsidRPr="000E7ABD">
              <w:rPr>
                <w:rFonts w:ascii="Times New Roman" w:hAnsi="Times New Roman" w:cs="Times New Roman"/>
                <w:sz w:val="24"/>
              </w:rPr>
              <w:t>о</w:t>
            </w:r>
            <w:r w:rsidRPr="000E7ABD">
              <w:rPr>
                <w:rFonts w:ascii="Times New Roman" w:hAnsi="Times New Roman" w:cs="Times New Roman"/>
                <w:sz w:val="24"/>
              </w:rPr>
              <w:lastRenderedPageBreak/>
              <w:t>вувати їх при прийнятті рішень.</w:t>
            </w:r>
          </w:p>
          <w:p w:rsidR="000E7ABD" w:rsidRPr="000E7ABD" w:rsidRDefault="000E7ABD" w:rsidP="000E7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E7ABD">
              <w:rPr>
                <w:rFonts w:ascii="Times New Roman" w:hAnsi="Times New Roman" w:cs="Times New Roman"/>
                <w:sz w:val="24"/>
              </w:rPr>
              <w:t>ПР17. Розв’язувати складні спеціалізовані зад</w:t>
            </w:r>
            <w:r>
              <w:rPr>
                <w:rFonts w:ascii="Times New Roman" w:hAnsi="Times New Roman" w:cs="Times New Roman"/>
                <w:sz w:val="24"/>
              </w:rPr>
              <w:t xml:space="preserve">ачі з проектування і технічного </w:t>
            </w:r>
            <w:r w:rsidRPr="000E7ABD">
              <w:rPr>
                <w:rFonts w:ascii="Times New Roman" w:hAnsi="Times New Roman" w:cs="Times New Roman"/>
                <w:sz w:val="24"/>
              </w:rPr>
              <w:t>обслугов</w:t>
            </w:r>
            <w:r w:rsidRPr="000E7ABD">
              <w:rPr>
                <w:rFonts w:ascii="Times New Roman" w:hAnsi="Times New Roman" w:cs="Times New Roman"/>
                <w:sz w:val="24"/>
              </w:rPr>
              <w:t>у</w:t>
            </w:r>
            <w:r w:rsidRPr="000E7ABD">
              <w:rPr>
                <w:rFonts w:ascii="Times New Roman" w:hAnsi="Times New Roman" w:cs="Times New Roman"/>
                <w:sz w:val="24"/>
              </w:rPr>
              <w:t>вання електромеханічних систем, електроус</w:t>
            </w:r>
            <w:r>
              <w:rPr>
                <w:rFonts w:ascii="Times New Roman" w:hAnsi="Times New Roman" w:cs="Times New Roman"/>
                <w:sz w:val="24"/>
              </w:rPr>
              <w:t xml:space="preserve">таткування електричних станцій, </w:t>
            </w:r>
            <w:r w:rsidRPr="000E7ABD">
              <w:rPr>
                <w:rFonts w:ascii="Times New Roman" w:hAnsi="Times New Roman" w:cs="Times New Roman"/>
                <w:sz w:val="24"/>
              </w:rPr>
              <w:t>підстанцій, систем та мереж.</w:t>
            </w:r>
          </w:p>
          <w:p w:rsidR="000E7ABD" w:rsidRPr="000E7ABD" w:rsidRDefault="000E7ABD" w:rsidP="000E7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E7ABD">
              <w:rPr>
                <w:rFonts w:ascii="Times New Roman" w:hAnsi="Times New Roman" w:cs="Times New Roman"/>
                <w:sz w:val="24"/>
              </w:rPr>
              <w:t xml:space="preserve">ПР18. Вміти самостійно вчитися, опановувати нові </w:t>
            </w:r>
            <w:r>
              <w:rPr>
                <w:rFonts w:ascii="Times New Roman" w:hAnsi="Times New Roman" w:cs="Times New Roman"/>
                <w:sz w:val="24"/>
              </w:rPr>
              <w:t xml:space="preserve">знання і вдосконалювати навички </w:t>
            </w:r>
            <w:r w:rsidRPr="000E7ABD">
              <w:rPr>
                <w:rFonts w:ascii="Times New Roman" w:hAnsi="Times New Roman" w:cs="Times New Roman"/>
                <w:sz w:val="24"/>
              </w:rPr>
              <w:t>р</w:t>
            </w:r>
            <w:r w:rsidRPr="000E7ABD">
              <w:rPr>
                <w:rFonts w:ascii="Times New Roman" w:hAnsi="Times New Roman" w:cs="Times New Roman"/>
                <w:sz w:val="24"/>
              </w:rPr>
              <w:t>о</w:t>
            </w:r>
            <w:r w:rsidRPr="000E7ABD">
              <w:rPr>
                <w:rFonts w:ascii="Times New Roman" w:hAnsi="Times New Roman" w:cs="Times New Roman"/>
                <w:sz w:val="24"/>
              </w:rPr>
              <w:t>боти з сучасним обладнанням, вимірювальною те</w:t>
            </w:r>
            <w:r>
              <w:rPr>
                <w:rFonts w:ascii="Times New Roman" w:hAnsi="Times New Roman" w:cs="Times New Roman"/>
                <w:sz w:val="24"/>
              </w:rPr>
              <w:t xml:space="preserve">хнікою та прикладним програмним </w:t>
            </w:r>
            <w:r w:rsidRPr="000E7ABD">
              <w:rPr>
                <w:rFonts w:ascii="Times New Roman" w:hAnsi="Times New Roman" w:cs="Times New Roman"/>
                <w:sz w:val="24"/>
              </w:rPr>
              <w:t>з</w:t>
            </w:r>
            <w:r w:rsidRPr="000E7ABD">
              <w:rPr>
                <w:rFonts w:ascii="Times New Roman" w:hAnsi="Times New Roman" w:cs="Times New Roman"/>
                <w:sz w:val="24"/>
              </w:rPr>
              <w:t>а</w:t>
            </w:r>
            <w:r w:rsidRPr="000E7ABD">
              <w:rPr>
                <w:rFonts w:ascii="Times New Roman" w:hAnsi="Times New Roman" w:cs="Times New Roman"/>
                <w:sz w:val="24"/>
              </w:rPr>
              <w:t>безпеченням.</w:t>
            </w:r>
          </w:p>
          <w:p w:rsidR="000E7ABD" w:rsidRPr="000E7ABD" w:rsidRDefault="000E7ABD" w:rsidP="000E7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E7ABD">
              <w:rPr>
                <w:rFonts w:ascii="Times New Roman" w:hAnsi="Times New Roman" w:cs="Times New Roman"/>
                <w:sz w:val="24"/>
              </w:rPr>
              <w:t>ПР19. Застосовувати придатні емпіричні і теорет</w:t>
            </w:r>
            <w:r>
              <w:rPr>
                <w:rFonts w:ascii="Times New Roman" w:hAnsi="Times New Roman" w:cs="Times New Roman"/>
                <w:sz w:val="24"/>
              </w:rPr>
              <w:t xml:space="preserve">ичні методи для зменшення втрат </w:t>
            </w:r>
            <w:r w:rsidRPr="000E7ABD">
              <w:rPr>
                <w:rFonts w:ascii="Times New Roman" w:hAnsi="Times New Roman" w:cs="Times New Roman"/>
                <w:sz w:val="24"/>
              </w:rPr>
              <w:t>елек</w:t>
            </w:r>
            <w:r w:rsidRPr="000E7ABD">
              <w:rPr>
                <w:rFonts w:ascii="Times New Roman" w:hAnsi="Times New Roman" w:cs="Times New Roman"/>
                <w:sz w:val="24"/>
              </w:rPr>
              <w:t>т</w:t>
            </w:r>
            <w:r w:rsidRPr="000E7ABD">
              <w:rPr>
                <w:rFonts w:ascii="Times New Roman" w:hAnsi="Times New Roman" w:cs="Times New Roman"/>
                <w:sz w:val="24"/>
              </w:rPr>
              <w:t>ричної енергії при її виробництві, транспортуванні, розподіленні та використанні.</w:t>
            </w:r>
          </w:p>
        </w:tc>
      </w:tr>
      <w:tr w:rsidR="00B9483E" w:rsidRPr="000B2790">
        <w:tc>
          <w:tcPr>
            <w:tcW w:w="9571" w:type="dxa"/>
            <w:gridSpan w:val="3"/>
          </w:tcPr>
          <w:p w:rsidR="00B9483E" w:rsidRPr="000B2790" w:rsidRDefault="00F4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8 Ресурсне забезпечення реалізації програми</w:t>
            </w:r>
          </w:p>
        </w:tc>
      </w:tr>
      <w:tr w:rsidR="00B9483E" w:rsidRPr="000B2790">
        <w:tc>
          <w:tcPr>
            <w:tcW w:w="2439" w:type="dxa"/>
          </w:tcPr>
          <w:p w:rsidR="00B9483E" w:rsidRPr="000B2790" w:rsidRDefault="00F4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0" w:hang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Кадрове забезпече</w:t>
            </w: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ня</w:t>
            </w:r>
          </w:p>
        </w:tc>
        <w:tc>
          <w:tcPr>
            <w:tcW w:w="7132" w:type="dxa"/>
            <w:gridSpan w:val="2"/>
          </w:tcPr>
          <w:p w:rsidR="00B9483E" w:rsidRPr="006C37DD" w:rsidRDefault="006C37DD" w:rsidP="006C3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DD">
              <w:rPr>
                <w:rFonts w:ascii="Times New Roman" w:hAnsi="Times New Roman" w:cs="Times New Roman"/>
                <w:sz w:val="24"/>
                <w:szCs w:val="24"/>
              </w:rPr>
              <w:t>Понад 80% професорсько-викладацького складу, задіяного до в</w:t>
            </w:r>
            <w:r w:rsidRPr="006C37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37DD">
              <w:rPr>
                <w:rFonts w:ascii="Times New Roman" w:hAnsi="Times New Roman" w:cs="Times New Roman"/>
                <w:sz w:val="24"/>
                <w:szCs w:val="24"/>
              </w:rPr>
              <w:t xml:space="preserve">кладання </w:t>
            </w:r>
            <w:proofErr w:type="spellStart"/>
            <w:r w:rsidRPr="006C37DD">
              <w:rPr>
                <w:rFonts w:ascii="Times New Roman" w:hAnsi="Times New Roman" w:cs="Times New Roman"/>
                <w:sz w:val="24"/>
                <w:szCs w:val="24"/>
              </w:rPr>
              <w:t>професійно</w:t>
            </w:r>
            <w:proofErr w:type="spellEnd"/>
            <w:r w:rsidRPr="006C37DD">
              <w:rPr>
                <w:rFonts w:ascii="Times New Roman" w:hAnsi="Times New Roman" w:cs="Times New Roman"/>
                <w:sz w:val="24"/>
                <w:szCs w:val="24"/>
              </w:rPr>
              <w:t>-орієнтованих дисциплін, мають наукові ст</w:t>
            </w:r>
            <w:r w:rsidRPr="006C37D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C37DD">
              <w:rPr>
                <w:rFonts w:ascii="Times New Roman" w:hAnsi="Times New Roman" w:cs="Times New Roman"/>
                <w:sz w:val="24"/>
                <w:szCs w:val="24"/>
              </w:rPr>
              <w:t>пені за спеціальністю та відповідають вимогам затверджених По</w:t>
            </w:r>
            <w:r w:rsidRPr="006C37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C37DD">
              <w:rPr>
                <w:rFonts w:ascii="Times New Roman" w:hAnsi="Times New Roman" w:cs="Times New Roman"/>
                <w:sz w:val="24"/>
                <w:szCs w:val="24"/>
              </w:rPr>
              <w:t xml:space="preserve">тановою Кабінету Міністрів України від 30.12.2015 р. </w:t>
            </w:r>
            <w:proofErr w:type="spellStart"/>
            <w:r w:rsidRPr="006C37D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6C37DD">
              <w:rPr>
                <w:rFonts w:ascii="Times New Roman" w:hAnsi="Times New Roman" w:cs="Times New Roman"/>
                <w:sz w:val="24"/>
                <w:szCs w:val="24"/>
              </w:rPr>
              <w:t xml:space="preserve"> 1187 (із змінами, внесеними згідно з Постановою КМ </w:t>
            </w:r>
            <w:proofErr w:type="spellStart"/>
            <w:r w:rsidRPr="006C37D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6C37DD">
              <w:rPr>
                <w:rFonts w:ascii="Times New Roman" w:hAnsi="Times New Roman" w:cs="Times New Roman"/>
                <w:sz w:val="24"/>
                <w:szCs w:val="24"/>
              </w:rPr>
              <w:t xml:space="preserve"> 347 від 10.05.2018 р.) «Про затвердження Ліцензійних умов провадження освітньої діяльності»</w:t>
            </w:r>
          </w:p>
        </w:tc>
      </w:tr>
      <w:tr w:rsidR="00B9483E" w:rsidRPr="000B2790">
        <w:tc>
          <w:tcPr>
            <w:tcW w:w="2439" w:type="dxa"/>
          </w:tcPr>
          <w:p w:rsidR="00B9483E" w:rsidRPr="000B2790" w:rsidRDefault="00F4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0" w:hang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Матеріально-технічне забезп</w:t>
            </w: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чення</w:t>
            </w:r>
          </w:p>
        </w:tc>
        <w:tc>
          <w:tcPr>
            <w:tcW w:w="7132" w:type="dxa"/>
            <w:gridSpan w:val="2"/>
          </w:tcPr>
          <w:p w:rsidR="00B9483E" w:rsidRPr="000B2790" w:rsidRDefault="00F40A7A" w:rsidP="002C1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Забезпеченість навчальними приміщеннями, комп’ютерними р</w:t>
            </w: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бочими місцями, мультимедійним обладнанням відповідає вим</w:t>
            </w: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гам. Наявна уся необхідна соціально</w:t>
            </w:r>
            <w:r w:rsidR="002C16DC"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побутова інфраструктура. </w:t>
            </w:r>
          </w:p>
        </w:tc>
      </w:tr>
      <w:tr w:rsidR="00B9483E" w:rsidRPr="000B2790">
        <w:tc>
          <w:tcPr>
            <w:tcW w:w="2439" w:type="dxa"/>
          </w:tcPr>
          <w:p w:rsidR="00B9483E" w:rsidRPr="000B2790" w:rsidRDefault="00F40A7A" w:rsidP="002C1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0" w:hang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Інформаційне та навчально</w:t>
            </w:r>
            <w:r w:rsidR="002C16DC"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методичне </w:t>
            </w:r>
            <w:r w:rsidR="002C16DC"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забезп</w:t>
            </w:r>
            <w:r w:rsidR="002C16DC"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  <w:r w:rsidR="002C16DC"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чення</w:t>
            </w:r>
          </w:p>
        </w:tc>
        <w:tc>
          <w:tcPr>
            <w:tcW w:w="7132" w:type="dxa"/>
            <w:gridSpan w:val="2"/>
          </w:tcPr>
          <w:p w:rsidR="00B9483E" w:rsidRPr="000B2790" w:rsidRDefault="00F4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Посилання на офіційний веб сайт ЗВО</w:t>
            </w:r>
            <w:r w:rsidR="00FB1DD7"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10" w:history="1">
              <w:r w:rsidR="00FB1DD7" w:rsidRPr="000B279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https://zp.edu.ua/</w:t>
              </w:r>
            </w:hyperlink>
          </w:p>
          <w:p w:rsidR="00B9483E" w:rsidRPr="000B2790" w:rsidRDefault="00F4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Наукова бібліотека:</w:t>
            </w:r>
            <w:r w:rsidR="00FB1DD7"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" w:history="1">
              <w:r w:rsidR="00FB1DD7" w:rsidRPr="000B279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http://library.zp.edu.ua/</w:t>
              </w:r>
            </w:hyperlink>
          </w:p>
          <w:p w:rsidR="00B9483E" w:rsidRPr="000B2790" w:rsidRDefault="00F4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Електронний </w:t>
            </w:r>
            <w:proofErr w:type="spellStart"/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репозитарій</w:t>
            </w:r>
            <w:proofErr w:type="spellEnd"/>
            <w:r w:rsidR="00FB1DD7"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12" w:history="1">
              <w:r w:rsidR="00FB1DD7" w:rsidRPr="000B279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http://eir.zp.edu.ua/</w:t>
              </w:r>
            </w:hyperlink>
          </w:p>
          <w:p w:rsidR="00FB1DD7" w:rsidRPr="000B2790" w:rsidRDefault="00F40A7A" w:rsidP="00FB1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Електронні навчальні курси</w:t>
            </w:r>
            <w:r w:rsidR="00FB1DD7"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13" w:history="1">
              <w:r w:rsidR="00FB1DD7" w:rsidRPr="000B279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https://moodle.zp.edu.ua/</w:t>
              </w:r>
            </w:hyperlink>
          </w:p>
        </w:tc>
      </w:tr>
      <w:tr w:rsidR="00B9483E" w:rsidRPr="000B2790">
        <w:tc>
          <w:tcPr>
            <w:tcW w:w="9571" w:type="dxa"/>
            <w:gridSpan w:val="3"/>
          </w:tcPr>
          <w:p w:rsidR="00B9483E" w:rsidRPr="000B2790" w:rsidRDefault="00F4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 Академічна мобільність</w:t>
            </w:r>
          </w:p>
        </w:tc>
      </w:tr>
      <w:tr w:rsidR="00B9483E" w:rsidRPr="000B2790">
        <w:tc>
          <w:tcPr>
            <w:tcW w:w="2439" w:type="dxa"/>
          </w:tcPr>
          <w:p w:rsidR="00B9483E" w:rsidRPr="000B2790" w:rsidRDefault="00F4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0" w:hang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Національна кред</w:t>
            </w: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тна мобільність</w:t>
            </w:r>
          </w:p>
        </w:tc>
        <w:tc>
          <w:tcPr>
            <w:tcW w:w="7132" w:type="dxa"/>
            <w:gridSpan w:val="2"/>
          </w:tcPr>
          <w:p w:rsidR="00B9483E" w:rsidRPr="006C37DD" w:rsidRDefault="006C37DD" w:rsidP="00FB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DD">
              <w:rPr>
                <w:rFonts w:ascii="Times New Roman" w:hAnsi="Times New Roman" w:cs="Times New Roman"/>
                <w:sz w:val="24"/>
                <w:szCs w:val="24"/>
              </w:rPr>
              <w:t>На основі двосторонніх договорів між Національним університ</w:t>
            </w:r>
            <w:r w:rsidRPr="006C37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37DD">
              <w:rPr>
                <w:rFonts w:ascii="Times New Roman" w:hAnsi="Times New Roman" w:cs="Times New Roman"/>
                <w:sz w:val="24"/>
                <w:szCs w:val="24"/>
              </w:rPr>
              <w:t>том «Запорізька політехніка» та технічними університетами Укр</w:t>
            </w:r>
            <w:r w:rsidRPr="006C37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37DD">
              <w:rPr>
                <w:rFonts w:ascii="Times New Roman" w:hAnsi="Times New Roman" w:cs="Times New Roman"/>
                <w:sz w:val="24"/>
                <w:szCs w:val="24"/>
              </w:rPr>
              <w:t>їни.</w:t>
            </w:r>
          </w:p>
        </w:tc>
      </w:tr>
      <w:tr w:rsidR="00B9483E" w:rsidRPr="000B2790">
        <w:tc>
          <w:tcPr>
            <w:tcW w:w="2439" w:type="dxa"/>
          </w:tcPr>
          <w:p w:rsidR="00B9483E" w:rsidRPr="000B2790" w:rsidRDefault="00F4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0" w:hang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Міжнародна кред</w:t>
            </w: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тна мобільність</w:t>
            </w:r>
          </w:p>
        </w:tc>
        <w:tc>
          <w:tcPr>
            <w:tcW w:w="7132" w:type="dxa"/>
            <w:gridSpan w:val="2"/>
          </w:tcPr>
          <w:p w:rsidR="00B9483E" w:rsidRPr="006C37DD" w:rsidRDefault="006C37DD" w:rsidP="006C3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рамках програми ЄС </w:t>
            </w:r>
            <w:proofErr w:type="spellStart"/>
            <w:r w:rsidRPr="006C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Еразмус</w:t>
            </w:r>
            <w:proofErr w:type="spellEnd"/>
            <w:r w:rsidRPr="006C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на основі двосторонніх договорів між Національним університетом «Запорізька політехніка» та н</w:t>
            </w:r>
            <w:r w:rsidRPr="006C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C3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вчальними закладами країн-партнерів</w:t>
            </w:r>
          </w:p>
        </w:tc>
      </w:tr>
      <w:tr w:rsidR="00B9483E" w:rsidRPr="000B2790">
        <w:tc>
          <w:tcPr>
            <w:tcW w:w="2439" w:type="dxa"/>
          </w:tcPr>
          <w:p w:rsidR="00B9483E" w:rsidRPr="000B2790" w:rsidRDefault="00F4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0" w:hang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7132" w:type="dxa"/>
            <w:gridSpan w:val="2"/>
          </w:tcPr>
          <w:p w:rsidR="00B9483E" w:rsidRPr="006C37DD" w:rsidRDefault="00FB1DD7" w:rsidP="00FB1DD7">
            <w:pPr>
              <w:jc w:val="both"/>
              <w:rPr>
                <w:rFonts w:ascii="Times New Roman" w:hAnsi="Times New Roman" w:cs="Times New Roman"/>
              </w:rPr>
            </w:pPr>
            <w:r w:rsidRPr="006C37DD">
              <w:rPr>
                <w:rStyle w:val="fontstyle01"/>
                <w:rFonts w:ascii="Times New Roman" w:hAnsi="Times New Roman" w:cs="Times New Roman"/>
              </w:rPr>
              <w:t>Можливе, після вивчення курсу української мови</w:t>
            </w:r>
          </w:p>
        </w:tc>
      </w:tr>
    </w:tbl>
    <w:p w:rsidR="00B9483E" w:rsidRPr="000B2790" w:rsidRDefault="00B9483E"/>
    <w:p w:rsidR="00B9483E" w:rsidRPr="000B2790" w:rsidRDefault="00F40A7A">
      <w:pPr>
        <w:pStyle w:val="1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42" w:name="_Toc66372165"/>
      <w:r w:rsidRPr="000B27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 Перелік компонент </w:t>
      </w:r>
      <w:r w:rsidR="0041444A" w:rsidRPr="000B27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освітньо-професійної</w:t>
      </w:r>
      <w:r w:rsidRPr="000B27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програми та їх логічна п</w:t>
      </w:r>
      <w:r w:rsidRPr="000B27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Pr="000B27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слідовність</w:t>
      </w:r>
      <w:bookmarkEnd w:id="42"/>
    </w:p>
    <w:p w:rsidR="00B9483E" w:rsidRPr="000B2790" w:rsidRDefault="00F40A7A">
      <w:pPr>
        <w:pStyle w:val="2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3" w:name="_Toc66372166"/>
      <w:r w:rsidRPr="000B2790">
        <w:rPr>
          <w:rFonts w:ascii="Times New Roman" w:eastAsia="Times New Roman" w:hAnsi="Times New Roman" w:cs="Times New Roman"/>
          <w:color w:val="000000"/>
          <w:sz w:val="28"/>
          <w:szCs w:val="28"/>
        </w:rPr>
        <w:t>2.1 Перелік компонент ОП</w:t>
      </w:r>
      <w:bookmarkEnd w:id="43"/>
    </w:p>
    <w:p w:rsidR="00B9483E" w:rsidRPr="000B2790" w:rsidRDefault="00B9483E"/>
    <w:tbl>
      <w:tblPr>
        <w:tblStyle w:val="ad"/>
        <w:tblW w:w="950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98"/>
        <w:gridCol w:w="6205"/>
        <w:gridCol w:w="32"/>
        <w:gridCol w:w="1134"/>
        <w:gridCol w:w="1134"/>
      </w:tblGrid>
      <w:tr w:rsidR="00B9483E" w:rsidRPr="000B2790" w:rsidTr="00BE5191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83E" w:rsidRPr="000B2790" w:rsidRDefault="00F40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н/д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83E" w:rsidRPr="000B2790" w:rsidRDefault="00F40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Компоненти освітньої програми (навчальні дисципліни, курсові проекти (роботи), практики, кваліфікаційна роб</w:t>
            </w: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3E" w:rsidRPr="000B2790" w:rsidRDefault="00F40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00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кредитів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3E" w:rsidRPr="000B2790" w:rsidRDefault="00F40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00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підсу</w:t>
            </w: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кового контр</w:t>
            </w: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B2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</w:t>
            </w:r>
          </w:p>
        </w:tc>
      </w:tr>
      <w:tr w:rsidR="00B9483E" w:rsidRPr="000B2790" w:rsidTr="00BE5191"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3E" w:rsidRPr="000B2790" w:rsidRDefault="00F40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Обов’язкові компоненти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3E" w:rsidRPr="000B2790" w:rsidRDefault="00B94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9483E" w:rsidRPr="000B2790" w:rsidTr="00914BA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83E" w:rsidRPr="000B2790" w:rsidRDefault="00B94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483E" w:rsidRPr="000B2790" w:rsidRDefault="00F40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Загальна підготовка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3E" w:rsidRPr="000B2790" w:rsidRDefault="00B94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83E" w:rsidRPr="000B2790" w:rsidRDefault="00B94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D10A0" w:rsidRPr="000B2790" w:rsidTr="00914BA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0A0" w:rsidRPr="000B2790" w:rsidRDefault="00BD10A0" w:rsidP="00BD1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sz w:val="24"/>
                <w:szCs w:val="24"/>
              </w:rPr>
              <w:t>ОК 1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0A0" w:rsidRPr="000B2790" w:rsidRDefault="00BD10A0" w:rsidP="00BD1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sz w:val="24"/>
                <w:szCs w:val="24"/>
              </w:rPr>
              <w:t>Інженерна</w:t>
            </w:r>
            <w:r w:rsidR="009A52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9A52E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компютерна</w:t>
            </w:r>
            <w:proofErr w:type="spellEnd"/>
            <w:r w:rsidRPr="000B2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графіка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A0" w:rsidRPr="000B2790" w:rsidRDefault="009A52EA" w:rsidP="00BD1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A0" w:rsidRPr="000B2790" w:rsidRDefault="00BD10A0" w:rsidP="00BD1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BD10A0" w:rsidRPr="000B2790" w:rsidTr="00914BA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0A0" w:rsidRPr="000B2790" w:rsidRDefault="00BD10A0" w:rsidP="00BD1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sz w:val="24"/>
                <w:szCs w:val="24"/>
              </w:rPr>
              <w:t>ОК 2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0A0" w:rsidRPr="000B2790" w:rsidRDefault="00BD10A0" w:rsidP="009A5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B2790">
              <w:rPr>
                <w:rFonts w:ascii="Times New Roman" w:eastAsia="Times New Roman" w:hAnsi="Times New Roman" w:cs="Times New Roman"/>
                <w:sz w:val="24"/>
                <w:szCs w:val="24"/>
              </w:rPr>
              <w:t>Вища математика</w:t>
            </w:r>
            <w:r w:rsidR="0080674B" w:rsidRPr="00845CA8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A0" w:rsidRPr="000B2790" w:rsidRDefault="00914BAF" w:rsidP="00565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A0" w:rsidRPr="000B2790" w:rsidRDefault="00BD10A0" w:rsidP="00BD1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BD10A0" w:rsidRPr="000B2790" w:rsidTr="00914BA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0A0" w:rsidRPr="000B2790" w:rsidRDefault="00BD10A0" w:rsidP="00BD1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3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0A0" w:rsidRPr="00845CA8" w:rsidRDefault="00BD10A0" w:rsidP="009A52EA">
            <w:pPr>
              <w:widowControl w:val="0"/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2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</w:t>
            </w:r>
            <w:r w:rsidR="000B2790" w:rsidRPr="000B2790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0B2790">
              <w:rPr>
                <w:rFonts w:ascii="Times New Roman" w:eastAsia="Times New Roman" w:hAnsi="Times New Roman" w:cs="Times New Roman"/>
                <w:sz w:val="24"/>
                <w:szCs w:val="24"/>
              </w:rPr>
              <w:t>ізика</w:t>
            </w:r>
            <w:r w:rsidR="00806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A0" w:rsidRPr="00185850" w:rsidRDefault="00565F94" w:rsidP="00565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A0" w:rsidRPr="000B2790" w:rsidRDefault="00692124" w:rsidP="00BD1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BD10A0" w:rsidRPr="000B2790" w:rsidTr="00914BA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0A0" w:rsidRPr="000B2790" w:rsidRDefault="00BD10A0" w:rsidP="00BD1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sz w:val="24"/>
                <w:szCs w:val="24"/>
              </w:rPr>
              <w:t>ОК 4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0A0" w:rsidRPr="000B2790" w:rsidRDefault="00BD10A0" w:rsidP="00BD1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sz w:val="24"/>
                <w:szCs w:val="24"/>
              </w:rPr>
              <w:t>Іноземна мова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A0" w:rsidRPr="00066EB5" w:rsidRDefault="00066EB5" w:rsidP="00BD1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A0" w:rsidRPr="000B2790" w:rsidRDefault="00066EB5" w:rsidP="00BD1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BD10A0" w:rsidRPr="000B2790" w:rsidTr="00914BA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0A0" w:rsidRPr="000B2790" w:rsidRDefault="00BD10A0" w:rsidP="00BD1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sz w:val="24"/>
                <w:szCs w:val="24"/>
              </w:rPr>
              <w:t>ОК 5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0A0" w:rsidRPr="000B2790" w:rsidRDefault="00BD10A0" w:rsidP="00BD1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 мова за професійним спрямуванням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A0" w:rsidRPr="000B2790" w:rsidRDefault="00BD10A0" w:rsidP="00BD1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A0" w:rsidRPr="000B2790" w:rsidRDefault="00BD10A0" w:rsidP="00BD1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BD10A0" w:rsidRPr="000B2790" w:rsidTr="00914BA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0A0" w:rsidRPr="000B2790" w:rsidRDefault="002921B1" w:rsidP="00BD1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sz w:val="24"/>
                <w:szCs w:val="24"/>
              </w:rPr>
              <w:t>ОК 6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0A0" w:rsidRPr="000B2790" w:rsidRDefault="00066EB5" w:rsidP="00BD1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EB5"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Безпека життєдіяльності та основи охорони праці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A0" w:rsidRPr="000B2790" w:rsidRDefault="002921B1" w:rsidP="00BD1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A0" w:rsidRPr="000B2790" w:rsidRDefault="002921B1" w:rsidP="00BD1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2921B1" w:rsidRPr="000B2790" w:rsidTr="00914BA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1B1" w:rsidRPr="000B2790" w:rsidRDefault="000B2790" w:rsidP="00292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7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1B1" w:rsidRPr="000B2790" w:rsidRDefault="000B2790" w:rsidP="009A5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2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Обчислювальна техніка та </w:t>
            </w:r>
            <w:r w:rsidR="009A52EA" w:rsidRPr="009A52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основи </w:t>
            </w:r>
            <w:r w:rsidRPr="009A52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програмування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1B1" w:rsidRPr="000B2790" w:rsidRDefault="00914BAF" w:rsidP="00292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1B1" w:rsidRPr="000B2790" w:rsidRDefault="000B2790" w:rsidP="00292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0B2790" w:rsidRPr="000B2790" w:rsidTr="00914BA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2790" w:rsidRPr="000B2790" w:rsidRDefault="000B2790" w:rsidP="000B2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8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2790" w:rsidRPr="005A3EF7" w:rsidRDefault="005A3EF7" w:rsidP="005A3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EF7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Фізичне виховання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790" w:rsidRPr="000B2790" w:rsidRDefault="005A3EF7" w:rsidP="000B2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790" w:rsidRPr="000B2790" w:rsidRDefault="005A3EF7" w:rsidP="000B2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0B2790" w:rsidRPr="000B2790" w:rsidTr="00914BA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2790" w:rsidRPr="000B2790" w:rsidRDefault="000B2790" w:rsidP="000B2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9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2790" w:rsidRPr="000B2790" w:rsidRDefault="005A3EF7" w:rsidP="000B2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Філософія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790" w:rsidRPr="000B2790" w:rsidRDefault="000B2790" w:rsidP="000B2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790" w:rsidRPr="000B2790" w:rsidRDefault="005A3EF7" w:rsidP="000B2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0B2790" w:rsidRPr="000B2790" w:rsidTr="00914BA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2790" w:rsidRDefault="000B2790" w:rsidP="000B2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10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2790" w:rsidRPr="000B2790" w:rsidRDefault="005A3EF7" w:rsidP="000B2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EF7">
              <w:rPr>
                <w:rFonts w:ascii="Times New Roman" w:eastAsia="Times New Roman" w:hAnsi="Times New Roman" w:cs="Times New Roman"/>
                <w:sz w:val="24"/>
                <w:szCs w:val="24"/>
              </w:rPr>
              <w:t>Політико-правова система України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790" w:rsidRDefault="000B2790" w:rsidP="000B2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790" w:rsidRPr="000B2790" w:rsidRDefault="005A3EF7" w:rsidP="000B2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185850" w:rsidRPr="000B2790" w:rsidTr="00914BA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850" w:rsidRDefault="006C37DD" w:rsidP="000B2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11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850" w:rsidRPr="00185850" w:rsidRDefault="00914BAF" w:rsidP="000B2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914BAF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Введення в спеціальність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50" w:rsidRDefault="00185850" w:rsidP="000B2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F9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850" w:rsidRPr="000B2790" w:rsidRDefault="00402EDB" w:rsidP="000B2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4363D3" w:rsidRPr="000B2790" w:rsidTr="00914BA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3D3" w:rsidRDefault="004363D3" w:rsidP="000B2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3D3" w:rsidRDefault="004363D3" w:rsidP="000B2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Загальний обсяг обов’язкових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загальної підготовки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3D3" w:rsidRPr="004363D3" w:rsidRDefault="004363D3" w:rsidP="000B2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63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3D3" w:rsidRDefault="004363D3" w:rsidP="000B27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63D3" w:rsidRPr="000B2790" w:rsidTr="00914BA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3D3" w:rsidRDefault="004363D3" w:rsidP="00436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3D3" w:rsidRDefault="004363D3" w:rsidP="00436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Професійна підготовка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3D3" w:rsidRDefault="004363D3" w:rsidP="00436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3D3" w:rsidRPr="000B2790" w:rsidRDefault="004363D3" w:rsidP="00436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63D3" w:rsidRPr="000B2790" w:rsidTr="00914BA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3D3" w:rsidRPr="006C37DD" w:rsidRDefault="004363D3" w:rsidP="006C3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1</w:t>
            </w:r>
            <w:r w:rsidR="006C37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3D3" w:rsidRPr="004363D3" w:rsidRDefault="004363D3" w:rsidP="00914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A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Технічна механіка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3D3" w:rsidRDefault="00565F94" w:rsidP="00565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3D3" w:rsidRPr="000B2790" w:rsidRDefault="005A3EF7" w:rsidP="00436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4363D3" w:rsidRPr="000B2790" w:rsidTr="00914BA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3D3" w:rsidRPr="006C37DD" w:rsidRDefault="004363D3" w:rsidP="006C3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1</w:t>
            </w:r>
            <w:r w:rsidR="006C37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3D3" w:rsidRPr="00914BAF" w:rsidRDefault="004363D3" w:rsidP="00914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AF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Теоретичні основи електротехніки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3D3" w:rsidRDefault="00845CA8" w:rsidP="00565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3D3" w:rsidRPr="000B2790" w:rsidRDefault="00894C8C" w:rsidP="00436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4363D3" w:rsidRPr="000B2790" w:rsidTr="00914BA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3D3" w:rsidRPr="006C37DD" w:rsidRDefault="004363D3" w:rsidP="006C3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1</w:t>
            </w:r>
            <w:r w:rsidR="006C37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63D3" w:rsidRPr="00914BAF" w:rsidRDefault="004363D3" w:rsidP="00436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A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Основи метрології та електричних вимірювань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3D3" w:rsidRDefault="004363D3" w:rsidP="00436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3D3" w:rsidRPr="000B2790" w:rsidRDefault="00894C8C" w:rsidP="00436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894C8C" w:rsidRPr="000B2790" w:rsidTr="00914BA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4C8C" w:rsidRPr="006C37DD" w:rsidRDefault="00894C8C" w:rsidP="006C3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1</w:t>
            </w:r>
            <w:r w:rsidR="006C37D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4C8C" w:rsidRPr="00914BAF" w:rsidRDefault="00894C8C" w:rsidP="00894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Основи електроніки та </w:t>
            </w:r>
            <w:proofErr w:type="spellStart"/>
            <w:r w:rsidRPr="00914BAF">
              <w:rPr>
                <w:rFonts w:ascii="Times New Roman" w:eastAsia="Times New Roman" w:hAnsi="Times New Roman" w:cs="Times New Roman"/>
                <w:sz w:val="24"/>
                <w:szCs w:val="24"/>
              </w:rPr>
              <w:t>мікросхемотехніки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8C" w:rsidRDefault="00894C8C" w:rsidP="00894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8C" w:rsidRPr="000B2790" w:rsidRDefault="00894C8C" w:rsidP="00894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894C8C" w:rsidRPr="000B2790" w:rsidTr="00914BA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4C8C" w:rsidRPr="006C37DD" w:rsidRDefault="00894C8C" w:rsidP="006C3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1</w:t>
            </w:r>
            <w:r w:rsidR="006C37D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4C8C" w:rsidRPr="00914BAF" w:rsidRDefault="00565F94" w:rsidP="006C3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AF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Електричні машини</w:t>
            </w:r>
            <w:r w:rsidRPr="00914B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r w:rsidRPr="00914BAF">
              <w:rPr>
                <w:rFonts w:ascii="Times New Roman" w:eastAsia="Times New Roman" w:hAnsi="Times New Roman" w:cs="Times New Roman"/>
                <w:sz w:val="24"/>
                <w:szCs w:val="24"/>
              </w:rPr>
              <w:t>апарати енергоємних виробництв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8C" w:rsidRPr="00914BAF" w:rsidRDefault="00845CA8" w:rsidP="00565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8C" w:rsidRPr="00914BAF" w:rsidRDefault="00894C8C" w:rsidP="00894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AF"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894C8C" w:rsidRPr="000B2790" w:rsidTr="00914BA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4C8C" w:rsidRPr="006C37DD" w:rsidRDefault="00894C8C" w:rsidP="00565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1</w:t>
            </w:r>
            <w:r w:rsidR="00565F9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4C8C" w:rsidRPr="00914BAF" w:rsidRDefault="00565F94" w:rsidP="00894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AF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Електричні машини</w:t>
            </w:r>
            <w:r w:rsidRPr="00914B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r w:rsidRPr="00914BAF">
              <w:rPr>
                <w:rFonts w:ascii="Times New Roman" w:eastAsia="Times New Roman" w:hAnsi="Times New Roman" w:cs="Times New Roman"/>
                <w:sz w:val="24"/>
                <w:szCs w:val="24"/>
              </w:rPr>
              <w:t>апарати енергоємних виробництв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8C" w:rsidRPr="00914BAF" w:rsidRDefault="00BE5191" w:rsidP="00565F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E7F94" w:rsidRPr="00914BAF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C8C" w:rsidRPr="00914BAF" w:rsidRDefault="00894C8C" w:rsidP="00894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A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1C0E3C" w:rsidRPr="00914B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14BA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1C0E3C" w:rsidRPr="00914B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22B2" w:rsidRPr="000B2790" w:rsidTr="00914BA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22B2" w:rsidRDefault="00A622B2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22B2" w:rsidRPr="00914BAF" w:rsidRDefault="00914BAF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AF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Пристрої</w:t>
            </w:r>
            <w:r w:rsidR="00A622B2" w:rsidRPr="00914B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мікропроцесорної техніки</w:t>
            </w:r>
            <w:r w:rsidRPr="00914B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4BAF"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енергоємних виро</w:t>
            </w:r>
            <w:r w:rsidRPr="00914BA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914BAF">
              <w:rPr>
                <w:rFonts w:ascii="Times New Roman" w:eastAsia="Times New Roman" w:hAnsi="Times New Roman" w:cs="Times New Roman"/>
                <w:sz w:val="24"/>
                <w:szCs w:val="24"/>
              </w:rPr>
              <w:t>ництв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B2" w:rsidRPr="00914BAF" w:rsidRDefault="00A622B2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AF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B2" w:rsidRPr="00914BAF" w:rsidRDefault="00A622B2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AF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A622B2" w:rsidRPr="000B2790" w:rsidTr="00914BA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22B2" w:rsidRDefault="00A622B2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22B2" w:rsidRPr="00914BAF" w:rsidRDefault="00A622B2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Основи силової електроніки 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B2" w:rsidRPr="00914BAF" w:rsidRDefault="00A622B2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AF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B2" w:rsidRPr="00914BAF" w:rsidRDefault="00A622B2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AF"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A622B2" w:rsidRPr="000B2790" w:rsidTr="00914BA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22B2" w:rsidRDefault="00A622B2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22B2" w:rsidRPr="00914BAF" w:rsidRDefault="00A622B2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Основи силової електроніки 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B2" w:rsidRPr="00914BAF" w:rsidRDefault="00A622B2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AF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B2" w:rsidRPr="00914BAF" w:rsidRDefault="00A622B2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A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1C0E3C" w:rsidRPr="00914B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14BA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1C0E3C" w:rsidRPr="00914B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0101" w:rsidRPr="000B2790" w:rsidTr="00914BA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101" w:rsidRDefault="002955E2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19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101" w:rsidRPr="00391190" w:rsidRDefault="002955E2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955E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Програмні засоби та моделі енергоємних виробниц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01" w:rsidRDefault="002955E2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01" w:rsidRDefault="002955E2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</w:p>
        </w:tc>
      </w:tr>
      <w:tr w:rsidR="00A622B2" w:rsidRPr="000B2790" w:rsidTr="00914BA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22B2" w:rsidRDefault="00A622B2" w:rsidP="00295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 w:rsidR="002955E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22B2" w:rsidRPr="00914BAF" w:rsidRDefault="00A622B2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AF">
              <w:rPr>
                <w:rFonts w:ascii="Times New Roman" w:eastAsia="Times New Roman" w:hAnsi="Times New Roman" w:cs="Times New Roman"/>
                <w:sz w:val="24"/>
                <w:szCs w:val="24"/>
              </w:rPr>
              <w:t>Виробнича практика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B2" w:rsidRPr="00CD1A69" w:rsidRDefault="00A622B2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B2" w:rsidRPr="00CD1A69" w:rsidRDefault="00A622B2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1C0E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1C0E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A622B2" w:rsidRPr="000B2790" w:rsidTr="00914BA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22B2" w:rsidRDefault="00A622B2" w:rsidP="00295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2</w:t>
            </w:r>
            <w:r w:rsidR="002955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22B2" w:rsidRPr="00914BAF" w:rsidRDefault="00A622B2" w:rsidP="00914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AF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Автоматизован</w:t>
            </w:r>
            <w:r w:rsidR="00914BAF" w:rsidRPr="00914BAF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914B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електро</w:t>
            </w:r>
            <w:r w:rsidR="00914BAF" w:rsidRPr="00914B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механічні системи </w:t>
            </w:r>
            <w:r w:rsidR="00B4069A" w:rsidRPr="00914B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енергоємних в</w:t>
            </w:r>
            <w:r w:rsidR="00B4069A" w:rsidRPr="00914BA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B4069A" w:rsidRPr="00914BAF">
              <w:rPr>
                <w:rFonts w:ascii="Times New Roman" w:eastAsia="Times New Roman" w:hAnsi="Times New Roman" w:cs="Times New Roman"/>
                <w:sz w:val="24"/>
                <w:szCs w:val="24"/>
              </w:rPr>
              <w:t>робництв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B2" w:rsidRPr="00914BAF" w:rsidRDefault="00A622B2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14B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B2" w:rsidRPr="00914BAF" w:rsidRDefault="00A622B2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AF"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A622B2" w:rsidRPr="000B2790" w:rsidTr="00914BA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22B2" w:rsidRDefault="00A622B2" w:rsidP="00295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2</w:t>
            </w:r>
            <w:r w:rsidR="002955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22B2" w:rsidRPr="00914BAF" w:rsidRDefault="00914BAF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BAF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Автоматизовані електромеханічні системи  енергоємних виробництв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B2" w:rsidRPr="00914BAF" w:rsidRDefault="00A622B2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14B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B2" w:rsidRPr="00914BAF" w:rsidRDefault="00A622B2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14B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1C0E3C" w:rsidRPr="00914B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14B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1C0E3C" w:rsidRPr="00914B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A622B2" w:rsidRPr="000B2790" w:rsidTr="00914BA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22B2" w:rsidRDefault="00A322F1" w:rsidP="00295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2</w:t>
            </w:r>
            <w:r w:rsidR="002955E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22B2" w:rsidRDefault="009840F1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Технології</w:t>
            </w:r>
            <w:r w:rsidR="00A322F1" w:rsidRPr="00A322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обладнання енергоємних виробництв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B2" w:rsidRDefault="002955E2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B2" w:rsidRDefault="00A322F1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2790"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A622B2" w:rsidRPr="000B2790" w:rsidTr="00914BA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22B2" w:rsidRDefault="00A322F1" w:rsidP="00295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2</w:t>
            </w:r>
            <w:r w:rsidR="002955E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22B2" w:rsidRPr="00686D77" w:rsidRDefault="002C2828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86D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Програмування промислових контролерів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B2" w:rsidRDefault="00A322F1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B2" w:rsidRDefault="00A322F1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2790"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2955E2" w:rsidRPr="000B2790" w:rsidTr="00914BA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5E2" w:rsidRDefault="002955E2" w:rsidP="00295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23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55E2" w:rsidRPr="00686D77" w:rsidRDefault="002955E2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D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Програмування промислових контролерів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5E2" w:rsidRDefault="002955E2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5E2" w:rsidRPr="000B2790" w:rsidRDefault="002955E2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КП</w:t>
            </w:r>
          </w:p>
        </w:tc>
      </w:tr>
      <w:tr w:rsidR="00A622B2" w:rsidRPr="000B2790" w:rsidTr="00914BA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22B2" w:rsidRDefault="00A322F1" w:rsidP="00295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2</w:t>
            </w:r>
            <w:r w:rsidR="002955E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22B2" w:rsidRPr="00686D77" w:rsidRDefault="00A322F1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D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Основи традиційної та альтернативної енергетики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B2" w:rsidRPr="00686D77" w:rsidRDefault="00A322F1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6D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B2" w:rsidRDefault="00A322F1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2790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A622B2" w:rsidRPr="000B2790" w:rsidTr="00914BA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22B2" w:rsidRDefault="00A322F1" w:rsidP="00295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 w:rsidR="00402E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955E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22B2" w:rsidRPr="00686D77" w:rsidRDefault="00A322F1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Мікропроцесорні та </w:t>
            </w:r>
            <w:proofErr w:type="spellStart"/>
            <w:r w:rsidRPr="00686D77">
              <w:rPr>
                <w:rFonts w:ascii="Times New Roman" w:eastAsia="Times New Roman" w:hAnsi="Times New Roman" w:cs="Times New Roman"/>
                <w:sz w:val="24"/>
                <w:szCs w:val="24"/>
              </w:rPr>
              <w:t>мікроконтролерні</w:t>
            </w:r>
            <w:proofErr w:type="spellEnd"/>
            <w:r w:rsidRPr="00686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пристрої та сист</w:t>
            </w:r>
            <w:r w:rsidRPr="00686D7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686D77"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B2" w:rsidRPr="00686D77" w:rsidRDefault="00A322F1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6D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2B2" w:rsidRDefault="00A322F1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2790"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1C0E3C" w:rsidRPr="000B2790" w:rsidTr="00914BA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E3C" w:rsidRDefault="001C0E3C" w:rsidP="00295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2</w:t>
            </w:r>
            <w:r w:rsidR="002955E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E3C" w:rsidRPr="00686D77" w:rsidRDefault="001C0E3C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D77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Системи електропостачання енергоємних виробництв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E3C" w:rsidRPr="00686D77" w:rsidRDefault="001C0E3C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6D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E3C" w:rsidRPr="000B2790" w:rsidRDefault="001C0E3C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403645" w:rsidRPr="000B2790" w:rsidTr="00914BA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645" w:rsidRDefault="002955E2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27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645" w:rsidRPr="00686D77" w:rsidRDefault="00403645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D77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Інформаційні системи енергоємних виробництв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45" w:rsidRPr="00686D77" w:rsidRDefault="00402EDB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6D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645" w:rsidRPr="000B2790" w:rsidRDefault="00403645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2EDB" w:rsidRPr="000B2790" w:rsidTr="00914BA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2EDB" w:rsidRDefault="00402EDB" w:rsidP="00D41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27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2EDB" w:rsidRPr="00686D77" w:rsidRDefault="00402EDB" w:rsidP="00D41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D77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Інформаційні системи енергоємних виробництв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DB" w:rsidRPr="00686D77" w:rsidRDefault="00402EDB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6D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DB" w:rsidRPr="000B2790" w:rsidRDefault="00402EDB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КП</w:t>
            </w:r>
          </w:p>
        </w:tc>
      </w:tr>
      <w:tr w:rsidR="00402EDB" w:rsidRPr="000B2790" w:rsidTr="00914BA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2EDB" w:rsidRDefault="00402EDB" w:rsidP="00295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28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2EDB" w:rsidRPr="001C0E3C" w:rsidRDefault="00686D77" w:rsidP="0068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D7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402EDB" w:rsidRPr="00686D77">
              <w:rPr>
                <w:rFonts w:ascii="Times New Roman" w:eastAsia="Times New Roman" w:hAnsi="Times New Roman" w:cs="Times New Roman"/>
                <w:sz w:val="24"/>
                <w:szCs w:val="24"/>
              </w:rPr>
              <w:t>роектування та експлуатаці</w:t>
            </w:r>
            <w:r w:rsidRPr="00686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="00402EDB" w:rsidRPr="00686D77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електромеханічних та ел</w:t>
            </w:r>
            <w:r w:rsidR="00402EDB" w:rsidRPr="00686D7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402EDB" w:rsidRPr="00686D77">
              <w:rPr>
                <w:rFonts w:ascii="Times New Roman" w:eastAsia="Times New Roman" w:hAnsi="Times New Roman" w:cs="Times New Roman"/>
                <w:sz w:val="24"/>
                <w:szCs w:val="24"/>
              </w:rPr>
              <w:t>ктронних пристроїв та систем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DB" w:rsidRDefault="00402EDB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DB" w:rsidRPr="000B2790" w:rsidRDefault="00402EDB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402EDB" w:rsidRPr="000B2790" w:rsidTr="00914BA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2EDB" w:rsidRDefault="00402EDB" w:rsidP="00295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29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2EDB" w:rsidRPr="00686D77" w:rsidRDefault="00686D77" w:rsidP="00402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D7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402EDB" w:rsidRPr="00686D77">
              <w:rPr>
                <w:rFonts w:ascii="Times New Roman" w:eastAsia="Times New Roman" w:hAnsi="Times New Roman" w:cs="Times New Roman"/>
                <w:sz w:val="24"/>
                <w:szCs w:val="24"/>
              </w:rPr>
              <w:t>роектування  систем людино-машинного  інте</w:t>
            </w:r>
            <w:r w:rsidR="00402EDB" w:rsidRPr="00686D7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402EDB" w:rsidRPr="00686D77">
              <w:rPr>
                <w:rFonts w:ascii="Times New Roman" w:eastAsia="Times New Roman" w:hAnsi="Times New Roman" w:cs="Times New Roman"/>
                <w:sz w:val="24"/>
                <w:szCs w:val="24"/>
              </w:rPr>
              <w:t>фейсу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DB" w:rsidRDefault="00402EDB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DB" w:rsidRDefault="00402EDB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402EDB" w:rsidRPr="000B2790" w:rsidTr="00914BA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2EDB" w:rsidRDefault="00402EDB" w:rsidP="00402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30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2EDB" w:rsidRPr="00686D77" w:rsidRDefault="00402EDB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D7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Переддипломна практика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DB" w:rsidRDefault="00402EDB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DB" w:rsidRPr="000B2790" w:rsidRDefault="00402EDB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Д.З.</w:t>
            </w:r>
          </w:p>
        </w:tc>
      </w:tr>
      <w:tr w:rsidR="00402EDB" w:rsidRPr="000B2790" w:rsidTr="00914BA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2EDB" w:rsidRDefault="00402EDB" w:rsidP="00295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31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2EDB" w:rsidRPr="00686D77" w:rsidRDefault="00402EDB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6D77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Дипломування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DB" w:rsidRDefault="00402EDB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DB" w:rsidRPr="000B2790" w:rsidRDefault="00402EDB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Д.А.</w:t>
            </w:r>
          </w:p>
        </w:tc>
      </w:tr>
      <w:tr w:rsidR="00402EDB" w:rsidRPr="000B2790" w:rsidTr="00914BAF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2EDB" w:rsidRDefault="00402EDB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2EDB" w:rsidRDefault="00402EDB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Загальний обсяг обов’язкових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професійної підготовки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DB" w:rsidRPr="005E4344" w:rsidRDefault="00402EDB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DB" w:rsidRPr="000B2790" w:rsidRDefault="00402EDB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2EDB" w:rsidRPr="000B2790" w:rsidTr="00BE5191"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DB" w:rsidRPr="000B2790" w:rsidRDefault="00402EDB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Вибіркові компоненти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DB" w:rsidRPr="000B2790" w:rsidRDefault="00402EDB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2EDB" w:rsidRPr="000B2790" w:rsidTr="00BE5191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02EDB" w:rsidRDefault="00402EDB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E3C">
              <w:rPr>
                <w:rFonts w:ascii="Times New Roman" w:eastAsia="Times New Roman" w:hAnsi="Times New Roman" w:cs="Times New Roman"/>
                <w:sz w:val="24"/>
                <w:szCs w:val="24"/>
              </w:rPr>
              <w:t>ВК 1</w:t>
            </w:r>
          </w:p>
          <w:p w:rsidR="00B331D9" w:rsidRPr="001C0E3C" w:rsidRDefault="00B331D9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сем.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02EDB" w:rsidRPr="001C0E3C" w:rsidRDefault="00402EDB" w:rsidP="0068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E3C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Дисципліна з ЗУ-</w:t>
            </w:r>
            <w:proofErr w:type="spellStart"/>
            <w:r w:rsidRPr="001C0E3C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каталога</w:t>
            </w:r>
            <w:proofErr w:type="spellEnd"/>
            <w:r w:rsidRPr="001C0E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2EDB" w:rsidRPr="001C0E3C" w:rsidRDefault="00402EDB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2EDB" w:rsidRPr="001C0E3C" w:rsidRDefault="00402EDB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402EDB" w:rsidRPr="000B2790" w:rsidTr="00BE5191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02EDB" w:rsidRDefault="00402EDB" w:rsidP="001C0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E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331D9" w:rsidRPr="001C0E3C" w:rsidRDefault="00B331D9" w:rsidP="001C0E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сем.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02EDB" w:rsidRPr="001C0E3C" w:rsidRDefault="00402EDB" w:rsidP="0068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E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Дисципліна з ЗУ-каталог</w:t>
            </w:r>
            <w:r w:rsidR="00F470C1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1C0E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2EDB" w:rsidRPr="001C0E3C" w:rsidRDefault="00402EDB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2EDB" w:rsidRPr="001C0E3C" w:rsidRDefault="00402EDB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402EDB" w:rsidRPr="000B2790" w:rsidTr="00BE5191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02EDB" w:rsidRDefault="00402EDB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ВК 3</w:t>
            </w:r>
          </w:p>
          <w:p w:rsidR="00B331D9" w:rsidRPr="001C0E3C" w:rsidRDefault="00B331D9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сем.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02EDB" w:rsidRPr="001C0E3C" w:rsidRDefault="00402EDB" w:rsidP="0068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E3C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Дисципліна з ЗУ-каталог</w:t>
            </w:r>
            <w:r w:rsidR="00F470C1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1C0E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2EDB" w:rsidRPr="001C0E3C" w:rsidRDefault="00402EDB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2EDB" w:rsidRPr="001C0E3C" w:rsidRDefault="00402EDB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402EDB" w:rsidRPr="000B2790" w:rsidTr="00BE5191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02EDB" w:rsidRDefault="00402EDB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 4</w:t>
            </w:r>
          </w:p>
          <w:p w:rsidR="00B331D9" w:rsidRDefault="00B331D9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сем.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02EDB" w:rsidRPr="001C0E3C" w:rsidRDefault="00402EDB" w:rsidP="0068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Дисципліна з ЗУ-каталог</w:t>
            </w:r>
            <w:r w:rsidR="00F470C1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2EDB" w:rsidRDefault="00402EDB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2EDB" w:rsidRPr="000B2790" w:rsidRDefault="00402EDB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402EDB" w:rsidRPr="000B2790" w:rsidTr="00BE5191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02EDB" w:rsidRDefault="00402EDB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 5</w:t>
            </w:r>
          </w:p>
          <w:p w:rsidR="00B331D9" w:rsidRDefault="00B331D9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сем.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02EDB" w:rsidRPr="001C0E3C" w:rsidRDefault="00402EDB" w:rsidP="0068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E3C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Дисципліна з Г-</w:t>
            </w:r>
            <w:r w:rsidR="00F470C1" w:rsidRPr="001C0E3C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каталогу</w:t>
            </w:r>
            <w:r w:rsidRPr="001C0E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2EDB" w:rsidRDefault="00402EDB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2EDB" w:rsidRPr="000B2790" w:rsidRDefault="00402EDB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402EDB" w:rsidRPr="000B2790" w:rsidTr="00BE5191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02EDB" w:rsidRDefault="00402EDB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 6</w:t>
            </w:r>
          </w:p>
          <w:p w:rsidR="00B331D9" w:rsidRDefault="00B331D9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сем.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02EDB" w:rsidRPr="001C0E3C" w:rsidRDefault="00402EDB" w:rsidP="0068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Дисципліна з Г-каталог</w:t>
            </w:r>
            <w:r w:rsidR="00F470C1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2EDB" w:rsidRDefault="00402EDB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2EDB" w:rsidRPr="000B2790" w:rsidRDefault="00402EDB" w:rsidP="00A62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402EDB" w:rsidRPr="000B2790" w:rsidTr="00BE5191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02EDB" w:rsidRDefault="00402EDB" w:rsidP="00984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 7</w:t>
            </w:r>
          </w:p>
          <w:p w:rsidR="00B331D9" w:rsidRPr="001C0E3C" w:rsidRDefault="00B331D9" w:rsidP="00984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сем.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02EDB" w:rsidRPr="001C0E3C" w:rsidRDefault="00402EDB" w:rsidP="0068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Дисципліна з Г-каталог</w:t>
            </w:r>
            <w:r w:rsidR="00F470C1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2EDB" w:rsidRPr="001C0E3C" w:rsidRDefault="00402EDB" w:rsidP="00984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2EDB" w:rsidRPr="001C0E3C" w:rsidRDefault="00402EDB" w:rsidP="00984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402EDB" w:rsidRPr="000B2790" w:rsidTr="00BE5191">
        <w:trPr>
          <w:trHeight w:val="312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331D9" w:rsidRDefault="00402EDB" w:rsidP="00984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 8</w:t>
            </w:r>
          </w:p>
          <w:p w:rsidR="00402EDB" w:rsidRPr="001C0E3C" w:rsidRDefault="00B331D9" w:rsidP="00984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сем.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02EDB" w:rsidRPr="001C0E3C" w:rsidRDefault="00402EDB" w:rsidP="0068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Дисципліна з Г-каталог</w:t>
            </w:r>
            <w:r w:rsidR="00F470C1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08</w:t>
            </w:r>
            <w:r w:rsidR="00F47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2EDB" w:rsidRPr="001C0E3C" w:rsidRDefault="00402EDB" w:rsidP="00984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2EDB" w:rsidRPr="001C0E3C" w:rsidRDefault="00402EDB" w:rsidP="00984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402EDB" w:rsidRPr="000B2790" w:rsidTr="00BE5191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331D9" w:rsidRDefault="00402EDB" w:rsidP="00984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 9</w:t>
            </w:r>
          </w:p>
          <w:p w:rsidR="00402EDB" w:rsidRPr="001C0E3C" w:rsidRDefault="00B331D9" w:rsidP="00984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сем.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02EDB" w:rsidRPr="001C0E3C" w:rsidRDefault="00402EDB" w:rsidP="0068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Дисципліна з Г-каталог</w:t>
            </w:r>
            <w:r w:rsidR="00F470C1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</w:t>
            </w:r>
            <w:r w:rsidR="00686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2EDB" w:rsidRPr="001C0E3C" w:rsidRDefault="00402EDB" w:rsidP="00984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2EDB" w:rsidRPr="001C0E3C" w:rsidRDefault="00402EDB" w:rsidP="00984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402EDB" w:rsidRPr="000B2790" w:rsidTr="00BE5191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331D9" w:rsidRDefault="00402EDB" w:rsidP="00C51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 10</w:t>
            </w:r>
          </w:p>
          <w:p w:rsidR="00402EDB" w:rsidRPr="001C0E3C" w:rsidRDefault="00B331D9" w:rsidP="00C51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right="-125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сем.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02EDB" w:rsidRPr="001C0E3C" w:rsidRDefault="00402EDB" w:rsidP="0068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Дисципліна з Г-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каталога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2EDB" w:rsidRPr="001C0E3C" w:rsidRDefault="00402EDB" w:rsidP="00984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2EDB" w:rsidRPr="001C0E3C" w:rsidRDefault="00402EDB" w:rsidP="00984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F470C1" w:rsidRPr="000B2790" w:rsidTr="00AB1968">
        <w:tc>
          <w:tcPr>
            <w:tcW w:w="7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0C1" w:rsidRDefault="00F470C1" w:rsidP="00984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Загальний обсяг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вибіркових</w:t>
            </w:r>
            <w:r w:rsidRPr="000B2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загальної підготовки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C1" w:rsidRPr="004363D3" w:rsidRDefault="00F470C1" w:rsidP="00984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C1" w:rsidRPr="000B2790" w:rsidRDefault="00F470C1" w:rsidP="00984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70C1" w:rsidRPr="000B2790" w:rsidTr="00AB1968">
        <w:tc>
          <w:tcPr>
            <w:tcW w:w="7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0C1" w:rsidRPr="000B2790" w:rsidRDefault="00F470C1" w:rsidP="00984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Загальний обсяг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вибіркових</w:t>
            </w:r>
            <w:r w:rsidRPr="000B2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компонент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професійної підготовки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C1" w:rsidRPr="004363D3" w:rsidRDefault="00F470C1" w:rsidP="00984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0C1" w:rsidRPr="000B2790" w:rsidRDefault="00F470C1" w:rsidP="00984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2EDB" w:rsidRPr="000B2790" w:rsidTr="00BE5191">
        <w:tc>
          <w:tcPr>
            <w:tcW w:w="7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2EDB" w:rsidRPr="000B2790" w:rsidRDefault="00402EDB" w:rsidP="00984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Загальний обсяг обов’язкових компонент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DB" w:rsidRPr="000B2790" w:rsidRDefault="00402EDB" w:rsidP="00402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DB" w:rsidRPr="000B2790" w:rsidRDefault="00402EDB" w:rsidP="00984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2EDB" w:rsidRPr="000B2790" w:rsidTr="00BE5191">
        <w:tc>
          <w:tcPr>
            <w:tcW w:w="7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2EDB" w:rsidRPr="000B2790" w:rsidRDefault="00402EDB" w:rsidP="00984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Загальний обсяг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вибіркових</w:t>
            </w:r>
            <w:r w:rsidRPr="000B2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компонент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DB" w:rsidRPr="000B2790" w:rsidRDefault="00402EDB" w:rsidP="00984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DB" w:rsidRPr="000B2790" w:rsidRDefault="00402EDB" w:rsidP="00984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2EDB" w:rsidRPr="000B2790" w:rsidTr="00BE5191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2EDB" w:rsidRPr="000B2790" w:rsidRDefault="00402EDB" w:rsidP="00984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2EDB" w:rsidRPr="000B2790" w:rsidRDefault="00402EDB" w:rsidP="00984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7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Всього за програмою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DB" w:rsidRPr="002663BC" w:rsidRDefault="00402EDB" w:rsidP="00C51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EDB" w:rsidRPr="000B2790" w:rsidRDefault="00402EDB" w:rsidP="00984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9483E" w:rsidRDefault="00B9483E">
      <w:pPr>
        <w:rPr>
          <w:lang w:val="en-US"/>
        </w:rPr>
      </w:pPr>
    </w:p>
    <w:p w:rsidR="00686D77" w:rsidRDefault="00686D77">
      <w:bookmarkStart w:id="44" w:name="_Toc66372167"/>
      <w:r>
        <w:br w:type="page"/>
      </w:r>
    </w:p>
    <w:p w:rsidR="008A1731" w:rsidRPr="008A1731" w:rsidRDefault="008A1731" w:rsidP="00686D77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8A1731">
        <w:rPr>
          <w:rFonts w:ascii="Times New Roman" w:hAnsi="Times New Roman" w:cs="Times New Roman"/>
          <w:sz w:val="24"/>
          <w:szCs w:val="24"/>
        </w:rPr>
        <w:lastRenderedPageBreak/>
        <w:t>2.2 Структурно-логічна схема ОП</w:t>
      </w:r>
      <w:bookmarkEnd w:id="44"/>
    </w:p>
    <w:p w:rsidR="008A1731" w:rsidRPr="008A1731" w:rsidRDefault="008A1731" w:rsidP="00D41BAE">
      <w:pPr>
        <w:ind w:left="-426"/>
        <w:rPr>
          <w:lang w:val="ru-RU"/>
        </w:rPr>
      </w:pPr>
    </w:p>
    <w:p w:rsidR="008A1731" w:rsidRPr="008A1731" w:rsidRDefault="008F161B" w:rsidP="00D41BAE">
      <w:pPr>
        <w:ind w:left="-142"/>
        <w:rPr>
          <w:lang w:val="ru-RU"/>
        </w:rPr>
        <w:sectPr w:rsidR="008A1731" w:rsidRPr="008A1731" w:rsidSect="002D41A5">
          <w:headerReference w:type="default" r:id="rId14"/>
          <w:type w:val="continuous"/>
          <w:pgSz w:w="11906" w:h="16838"/>
          <w:pgMar w:top="850" w:right="850" w:bottom="850" w:left="1417" w:header="708" w:footer="708" w:gutter="0"/>
          <w:pgNumType w:start="1"/>
          <w:cols w:space="720"/>
          <w:docGrid w:linePitch="299"/>
        </w:sectPr>
      </w:pPr>
      <w:r>
        <w:rPr>
          <w:noProof/>
          <w:lang w:eastAsia="uk-UA"/>
        </w:rPr>
        <w:drawing>
          <wp:inline distT="0" distB="0" distL="0" distR="0">
            <wp:extent cx="6120765" cy="435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 до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83E" w:rsidRPr="000B2790" w:rsidRDefault="00F40A7A">
      <w:pPr>
        <w:pStyle w:val="1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45" w:name="_Toc66372168"/>
      <w:r w:rsidRPr="000B27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3 Форма атестації здобувачів вищої освіти</w:t>
      </w:r>
      <w:bookmarkEnd w:id="45"/>
    </w:p>
    <w:p w:rsidR="00B9483E" w:rsidRPr="000B2790" w:rsidRDefault="00B9483E"/>
    <w:p w:rsidR="00B9483E" w:rsidRPr="00F34138" w:rsidRDefault="00F40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2790">
        <w:rPr>
          <w:rFonts w:ascii="Times New Roman" w:eastAsia="Times New Roman" w:hAnsi="Times New Roman" w:cs="Times New Roman"/>
          <w:sz w:val="26"/>
          <w:szCs w:val="26"/>
        </w:rPr>
        <w:t>Атестація здобувачів вищої освіти спеціальності 141 «Електроенергетика, електротехніка та електромеханіка»</w:t>
      </w:r>
      <w:r w:rsidRPr="000B279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0B2790">
        <w:rPr>
          <w:rFonts w:ascii="Times New Roman" w:eastAsia="Times New Roman" w:hAnsi="Times New Roman" w:cs="Times New Roman"/>
          <w:sz w:val="26"/>
          <w:szCs w:val="26"/>
        </w:rPr>
        <w:t>здійснюється у формі публічного захисту кв</w:t>
      </w:r>
      <w:r w:rsidRPr="000B2790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0B2790">
        <w:rPr>
          <w:rFonts w:ascii="Times New Roman" w:eastAsia="Times New Roman" w:hAnsi="Times New Roman" w:cs="Times New Roman"/>
          <w:sz w:val="26"/>
          <w:szCs w:val="26"/>
        </w:rPr>
        <w:t xml:space="preserve">ліфікаційної </w:t>
      </w:r>
      <w:r w:rsidR="00B63037">
        <w:rPr>
          <w:rFonts w:ascii="Times New Roman" w:eastAsia="Times New Roman" w:hAnsi="Times New Roman" w:cs="Times New Roman"/>
          <w:sz w:val="26"/>
          <w:szCs w:val="26"/>
        </w:rPr>
        <w:t xml:space="preserve">бакалаврської </w:t>
      </w:r>
      <w:r w:rsidR="00B63037" w:rsidRPr="00F34138">
        <w:rPr>
          <w:rFonts w:ascii="Times New Roman" w:eastAsia="Times New Roman" w:hAnsi="Times New Roman" w:cs="Times New Roman"/>
          <w:sz w:val="26"/>
          <w:szCs w:val="26"/>
        </w:rPr>
        <w:t>роботи, та</w:t>
      </w:r>
      <w:r w:rsidRPr="00F34138">
        <w:rPr>
          <w:rFonts w:ascii="Times New Roman" w:eastAsia="Times New Roman" w:hAnsi="Times New Roman" w:cs="Times New Roman"/>
          <w:sz w:val="26"/>
          <w:szCs w:val="26"/>
        </w:rPr>
        <w:t xml:space="preserve"> присудж</w:t>
      </w:r>
      <w:r w:rsidR="00B63037" w:rsidRPr="00F34138">
        <w:rPr>
          <w:rFonts w:ascii="Times New Roman" w:eastAsia="Times New Roman" w:hAnsi="Times New Roman" w:cs="Times New Roman"/>
          <w:sz w:val="26"/>
          <w:szCs w:val="26"/>
        </w:rPr>
        <w:t>ується</w:t>
      </w:r>
      <w:r w:rsidRPr="00F34138">
        <w:rPr>
          <w:rFonts w:ascii="Times New Roman" w:eastAsia="Times New Roman" w:hAnsi="Times New Roman" w:cs="Times New Roman"/>
          <w:sz w:val="26"/>
          <w:szCs w:val="26"/>
        </w:rPr>
        <w:t xml:space="preserve"> й</w:t>
      </w:r>
      <w:r w:rsidR="00B63037" w:rsidRPr="00F34138">
        <w:rPr>
          <w:rFonts w:ascii="Times New Roman" w:eastAsia="Times New Roman" w:hAnsi="Times New Roman" w:cs="Times New Roman"/>
          <w:sz w:val="26"/>
          <w:szCs w:val="26"/>
        </w:rPr>
        <w:t>ому ступінь</w:t>
      </w:r>
      <w:r w:rsidRPr="00F341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413FA" w:rsidRPr="00F34138">
        <w:rPr>
          <w:rFonts w:ascii="Times New Roman" w:eastAsia="Times New Roman" w:hAnsi="Times New Roman" w:cs="Times New Roman"/>
          <w:sz w:val="26"/>
          <w:szCs w:val="26"/>
        </w:rPr>
        <w:t>бакалавр</w:t>
      </w:r>
      <w:r w:rsidRPr="00F34138">
        <w:rPr>
          <w:rFonts w:ascii="Times New Roman" w:eastAsia="Times New Roman" w:hAnsi="Times New Roman" w:cs="Times New Roman"/>
          <w:sz w:val="26"/>
          <w:szCs w:val="26"/>
        </w:rPr>
        <w:t xml:space="preserve">а із присвоєнням кваліфікації: </w:t>
      </w:r>
      <w:r w:rsidR="00F413FA" w:rsidRPr="00F34138">
        <w:rPr>
          <w:rFonts w:ascii="Times New Roman" w:eastAsia="Times New Roman" w:hAnsi="Times New Roman" w:cs="Times New Roman"/>
          <w:sz w:val="26"/>
          <w:szCs w:val="26"/>
        </w:rPr>
        <w:t>бакалавр</w:t>
      </w:r>
      <w:r w:rsidRPr="00F34138">
        <w:rPr>
          <w:rFonts w:ascii="Times New Roman" w:eastAsia="Times New Roman" w:hAnsi="Times New Roman" w:cs="Times New Roman"/>
          <w:sz w:val="26"/>
          <w:szCs w:val="26"/>
        </w:rPr>
        <w:t xml:space="preserve"> з електроенергетики, електротехніки та елек</w:t>
      </w:r>
      <w:r w:rsidRPr="00F34138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F34138">
        <w:rPr>
          <w:rFonts w:ascii="Times New Roman" w:eastAsia="Times New Roman" w:hAnsi="Times New Roman" w:cs="Times New Roman"/>
          <w:sz w:val="26"/>
          <w:szCs w:val="26"/>
        </w:rPr>
        <w:t>ромеханіки.</w:t>
      </w:r>
    </w:p>
    <w:p w:rsidR="00B9483E" w:rsidRPr="00F34138" w:rsidRDefault="00F40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4138">
        <w:rPr>
          <w:rFonts w:ascii="Times New Roman" w:eastAsia="Times New Roman" w:hAnsi="Times New Roman" w:cs="Times New Roman"/>
          <w:sz w:val="26"/>
          <w:szCs w:val="26"/>
        </w:rPr>
        <w:t xml:space="preserve">Кваліфікаційна робота здобувача ступеня вищої освіти </w:t>
      </w:r>
      <w:r w:rsidR="00F413FA" w:rsidRPr="00F34138">
        <w:rPr>
          <w:rFonts w:ascii="Times New Roman" w:eastAsia="Times New Roman" w:hAnsi="Times New Roman" w:cs="Times New Roman"/>
          <w:sz w:val="26"/>
          <w:szCs w:val="26"/>
        </w:rPr>
        <w:t>бакалавр</w:t>
      </w:r>
      <w:r w:rsidRPr="00F34138">
        <w:rPr>
          <w:rFonts w:ascii="Times New Roman" w:eastAsia="Times New Roman" w:hAnsi="Times New Roman" w:cs="Times New Roman"/>
          <w:sz w:val="26"/>
          <w:szCs w:val="26"/>
        </w:rPr>
        <w:t>а є самості</w:t>
      </w:r>
      <w:r w:rsidRPr="00F34138"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F34138">
        <w:rPr>
          <w:rFonts w:ascii="Times New Roman" w:eastAsia="Times New Roman" w:hAnsi="Times New Roman" w:cs="Times New Roman"/>
          <w:sz w:val="26"/>
          <w:szCs w:val="26"/>
        </w:rPr>
        <w:t>н</w:t>
      </w:r>
      <w:r w:rsidR="00B63037" w:rsidRPr="00F34138">
        <w:rPr>
          <w:rFonts w:ascii="Times New Roman" w:eastAsia="Times New Roman" w:hAnsi="Times New Roman" w:cs="Times New Roman"/>
          <w:sz w:val="26"/>
          <w:szCs w:val="26"/>
        </w:rPr>
        <w:t>ою роботою</w:t>
      </w:r>
      <w:r w:rsidRPr="00F34138">
        <w:rPr>
          <w:rFonts w:ascii="Times New Roman" w:eastAsia="Times New Roman" w:hAnsi="Times New Roman" w:cs="Times New Roman"/>
          <w:sz w:val="26"/>
          <w:szCs w:val="26"/>
        </w:rPr>
        <w:t>, що відображає інтегральну компетентність її автора та є підсумком набутих їм знань, вмінь та навичок зі всіх освітніх компонент навчального плану.</w:t>
      </w:r>
    </w:p>
    <w:p w:rsidR="00B9483E" w:rsidRPr="00F34138" w:rsidRDefault="00F40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4138">
        <w:rPr>
          <w:rFonts w:ascii="Times New Roman" w:eastAsia="Times New Roman" w:hAnsi="Times New Roman" w:cs="Times New Roman"/>
          <w:sz w:val="26"/>
          <w:szCs w:val="26"/>
        </w:rPr>
        <w:t>Обов’язковою умовою допуску до захисту кваліфікаційної роботи є вик</w:t>
      </w:r>
      <w:r w:rsidRPr="00F34138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F34138">
        <w:rPr>
          <w:rFonts w:ascii="Times New Roman" w:eastAsia="Times New Roman" w:hAnsi="Times New Roman" w:cs="Times New Roman"/>
          <w:sz w:val="26"/>
          <w:szCs w:val="26"/>
        </w:rPr>
        <w:t>нання у повному обсязі індивідуального навчального плану, а також дотримання ним принципів академічної доброчесності. Кваліфікаційна робота проходить пер</w:t>
      </w:r>
      <w:r w:rsidRPr="00F34138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F34138">
        <w:rPr>
          <w:rFonts w:ascii="Times New Roman" w:eastAsia="Times New Roman" w:hAnsi="Times New Roman" w:cs="Times New Roman"/>
          <w:sz w:val="26"/>
          <w:szCs w:val="26"/>
        </w:rPr>
        <w:t xml:space="preserve">вірку на плагіат та розміщується у </w:t>
      </w:r>
      <w:proofErr w:type="spellStart"/>
      <w:r w:rsidRPr="00F34138">
        <w:rPr>
          <w:rFonts w:ascii="Times New Roman" w:eastAsia="Times New Roman" w:hAnsi="Times New Roman" w:cs="Times New Roman"/>
          <w:sz w:val="26"/>
          <w:szCs w:val="26"/>
        </w:rPr>
        <w:t>репозитарії</w:t>
      </w:r>
      <w:proofErr w:type="spellEnd"/>
      <w:r w:rsidRPr="00F34138">
        <w:rPr>
          <w:rFonts w:ascii="Times New Roman" w:eastAsia="Times New Roman" w:hAnsi="Times New Roman" w:cs="Times New Roman"/>
          <w:sz w:val="26"/>
          <w:szCs w:val="26"/>
        </w:rPr>
        <w:t xml:space="preserve"> НУ «Запорізька політехніка».</w:t>
      </w:r>
    </w:p>
    <w:p w:rsidR="00B9483E" w:rsidRPr="000B2790" w:rsidRDefault="00F40A7A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4138">
        <w:rPr>
          <w:rFonts w:ascii="Times New Roman" w:eastAsia="Times New Roman" w:hAnsi="Times New Roman" w:cs="Times New Roman"/>
          <w:sz w:val="26"/>
          <w:szCs w:val="26"/>
        </w:rPr>
        <w:tab/>
        <w:t xml:space="preserve">Атестація здійснюється відкрито та публічно на засіданні екзаменаційної комісії. Захист відбувається з використанням презентаційного матеріалу </w:t>
      </w:r>
      <w:r w:rsidRPr="000B2790">
        <w:rPr>
          <w:rFonts w:ascii="Times New Roman" w:eastAsia="Times New Roman" w:hAnsi="Times New Roman" w:cs="Times New Roman"/>
          <w:sz w:val="26"/>
          <w:szCs w:val="26"/>
        </w:rPr>
        <w:t>та кре</w:t>
      </w:r>
      <w:r w:rsidRPr="000B2790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0B2790">
        <w:rPr>
          <w:rFonts w:ascii="Times New Roman" w:eastAsia="Times New Roman" w:hAnsi="Times New Roman" w:cs="Times New Roman"/>
          <w:sz w:val="26"/>
          <w:szCs w:val="26"/>
        </w:rPr>
        <w:t>лень.</w:t>
      </w:r>
    </w:p>
    <w:p w:rsidR="00B9483E" w:rsidRPr="000B2790" w:rsidRDefault="00B948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483E" w:rsidRPr="000B2790" w:rsidRDefault="00F40A7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B9483E" w:rsidRPr="000B2790" w:rsidSect="002D41A5">
          <w:type w:val="continuous"/>
          <w:pgSz w:w="11906" w:h="16838" w:code="9"/>
          <w:pgMar w:top="1134" w:right="851" w:bottom="1134" w:left="1701" w:header="709" w:footer="709" w:gutter="0"/>
          <w:cols w:space="720"/>
        </w:sectPr>
      </w:pPr>
      <w:r w:rsidRPr="000B27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9483E" w:rsidRPr="000B2790" w:rsidRDefault="00CF5926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46" w:name="_Toc66372169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4</w:t>
      </w:r>
      <w:r w:rsidR="00F40A7A" w:rsidRPr="000B27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Матриця відповідності програмних </w:t>
      </w:r>
      <w:proofErr w:type="spellStart"/>
      <w:r w:rsidR="00F40A7A" w:rsidRPr="000B27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компетентностей</w:t>
      </w:r>
      <w:proofErr w:type="spellEnd"/>
      <w:r w:rsidR="00F40A7A" w:rsidRPr="000B27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обов’язковим</w:t>
      </w:r>
      <w:r w:rsidR="00B630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40A7A" w:rsidRPr="000B27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компонентам освітньої програми</w:t>
      </w:r>
      <w:bookmarkEnd w:id="46"/>
    </w:p>
    <w:tbl>
      <w:tblPr>
        <w:tblStyle w:val="ae"/>
        <w:tblW w:w="14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7"/>
        <w:gridCol w:w="464"/>
        <w:gridCol w:w="425"/>
        <w:gridCol w:w="426"/>
        <w:gridCol w:w="425"/>
        <w:gridCol w:w="425"/>
        <w:gridCol w:w="425"/>
        <w:gridCol w:w="426"/>
        <w:gridCol w:w="567"/>
        <w:gridCol w:w="425"/>
        <w:gridCol w:w="396"/>
        <w:gridCol w:w="454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6"/>
        <w:gridCol w:w="426"/>
        <w:gridCol w:w="426"/>
      </w:tblGrid>
      <w:tr w:rsidR="00D41BAE" w:rsidRPr="006A7238" w:rsidTr="00686D77">
        <w:trPr>
          <w:cantSplit/>
          <w:trHeight w:val="1134"/>
        </w:trPr>
        <w:tc>
          <w:tcPr>
            <w:tcW w:w="807" w:type="dxa"/>
          </w:tcPr>
          <w:p w:rsidR="00D41BAE" w:rsidRPr="006A7238" w:rsidRDefault="00D41BAE"/>
        </w:tc>
        <w:tc>
          <w:tcPr>
            <w:tcW w:w="464" w:type="dxa"/>
            <w:textDirection w:val="btLr"/>
          </w:tcPr>
          <w:p w:rsidR="00D41BAE" w:rsidRPr="006A7238" w:rsidRDefault="00D41BAE">
            <w:pPr>
              <w:ind w:left="113" w:right="113"/>
            </w:pPr>
            <w:r w:rsidRPr="006A7238">
              <w:t>ОК1</w:t>
            </w:r>
          </w:p>
        </w:tc>
        <w:tc>
          <w:tcPr>
            <w:tcW w:w="425" w:type="dxa"/>
            <w:textDirection w:val="btLr"/>
          </w:tcPr>
          <w:p w:rsidR="00D41BAE" w:rsidRPr="006A7238" w:rsidRDefault="00D41BAE">
            <w:pPr>
              <w:ind w:left="113" w:right="113"/>
            </w:pPr>
            <w:r w:rsidRPr="006A7238">
              <w:t>ОК2</w:t>
            </w:r>
          </w:p>
        </w:tc>
        <w:tc>
          <w:tcPr>
            <w:tcW w:w="426" w:type="dxa"/>
            <w:textDirection w:val="btLr"/>
          </w:tcPr>
          <w:p w:rsidR="00D41BAE" w:rsidRPr="006A7238" w:rsidRDefault="00D41BAE">
            <w:pPr>
              <w:ind w:left="113" w:right="113"/>
            </w:pPr>
            <w:r w:rsidRPr="006A7238">
              <w:t>ОК3</w:t>
            </w:r>
          </w:p>
        </w:tc>
        <w:tc>
          <w:tcPr>
            <w:tcW w:w="425" w:type="dxa"/>
            <w:textDirection w:val="btLr"/>
          </w:tcPr>
          <w:p w:rsidR="00D41BAE" w:rsidRPr="006A7238" w:rsidRDefault="00D41BAE">
            <w:pPr>
              <w:ind w:left="113" w:right="113"/>
            </w:pPr>
            <w:r w:rsidRPr="006A7238">
              <w:t>ОК4</w:t>
            </w:r>
          </w:p>
        </w:tc>
        <w:tc>
          <w:tcPr>
            <w:tcW w:w="425" w:type="dxa"/>
            <w:textDirection w:val="btLr"/>
          </w:tcPr>
          <w:p w:rsidR="00D41BAE" w:rsidRPr="006A7238" w:rsidRDefault="00D41BAE">
            <w:pPr>
              <w:ind w:left="113" w:right="113"/>
            </w:pPr>
            <w:r w:rsidRPr="006A7238">
              <w:t>ОК5</w:t>
            </w:r>
          </w:p>
        </w:tc>
        <w:tc>
          <w:tcPr>
            <w:tcW w:w="425" w:type="dxa"/>
            <w:textDirection w:val="btLr"/>
          </w:tcPr>
          <w:p w:rsidR="00D41BAE" w:rsidRPr="006A7238" w:rsidRDefault="00D41BAE">
            <w:pPr>
              <w:ind w:left="113" w:right="113"/>
            </w:pPr>
            <w:r w:rsidRPr="006A7238">
              <w:t>ОК6</w:t>
            </w:r>
          </w:p>
        </w:tc>
        <w:tc>
          <w:tcPr>
            <w:tcW w:w="426" w:type="dxa"/>
            <w:textDirection w:val="btLr"/>
          </w:tcPr>
          <w:p w:rsidR="00D41BAE" w:rsidRPr="006A7238" w:rsidRDefault="00D41BAE">
            <w:pPr>
              <w:ind w:left="113" w:right="113"/>
            </w:pPr>
            <w:r w:rsidRPr="006A7238">
              <w:t>ОК7</w:t>
            </w:r>
          </w:p>
        </w:tc>
        <w:tc>
          <w:tcPr>
            <w:tcW w:w="567" w:type="dxa"/>
            <w:textDirection w:val="btLr"/>
          </w:tcPr>
          <w:p w:rsidR="00D41BAE" w:rsidRPr="006A7238" w:rsidRDefault="00D41BAE">
            <w:pPr>
              <w:ind w:left="113" w:right="113"/>
            </w:pPr>
            <w:r w:rsidRPr="006A7238">
              <w:t>ОК8</w:t>
            </w:r>
          </w:p>
        </w:tc>
        <w:tc>
          <w:tcPr>
            <w:tcW w:w="425" w:type="dxa"/>
            <w:textDirection w:val="btLr"/>
          </w:tcPr>
          <w:p w:rsidR="00D41BAE" w:rsidRPr="006A7238" w:rsidRDefault="00D41BAE">
            <w:pPr>
              <w:ind w:left="113" w:right="113"/>
            </w:pPr>
            <w:r w:rsidRPr="006A7238">
              <w:t>ОК9</w:t>
            </w:r>
          </w:p>
        </w:tc>
        <w:tc>
          <w:tcPr>
            <w:tcW w:w="396" w:type="dxa"/>
            <w:textDirection w:val="btLr"/>
          </w:tcPr>
          <w:p w:rsidR="00D41BAE" w:rsidRPr="006A7238" w:rsidRDefault="00D41BAE">
            <w:pPr>
              <w:ind w:left="113" w:right="113"/>
            </w:pPr>
            <w:r w:rsidRPr="006A7238">
              <w:t>ОК10</w:t>
            </w:r>
          </w:p>
        </w:tc>
        <w:tc>
          <w:tcPr>
            <w:tcW w:w="454" w:type="dxa"/>
            <w:textDirection w:val="btLr"/>
          </w:tcPr>
          <w:p w:rsidR="00D41BAE" w:rsidRPr="006A7238" w:rsidRDefault="00D41BAE">
            <w:pPr>
              <w:ind w:left="113" w:right="113"/>
            </w:pPr>
            <w:r w:rsidRPr="006A7238">
              <w:t>ОК11</w:t>
            </w:r>
          </w:p>
        </w:tc>
        <w:tc>
          <w:tcPr>
            <w:tcW w:w="426" w:type="dxa"/>
            <w:textDirection w:val="btLr"/>
          </w:tcPr>
          <w:p w:rsidR="00D41BAE" w:rsidRPr="006A7238" w:rsidRDefault="00D41BAE">
            <w:pPr>
              <w:ind w:left="113" w:right="113"/>
            </w:pPr>
            <w:r w:rsidRPr="006A7238">
              <w:t>ОК12</w:t>
            </w:r>
          </w:p>
        </w:tc>
        <w:tc>
          <w:tcPr>
            <w:tcW w:w="425" w:type="dxa"/>
            <w:textDirection w:val="btLr"/>
          </w:tcPr>
          <w:p w:rsidR="00D41BAE" w:rsidRPr="006A7238" w:rsidRDefault="00D41BAE">
            <w:pPr>
              <w:ind w:left="113" w:right="113"/>
            </w:pPr>
            <w:r w:rsidRPr="006A7238">
              <w:t>ОК13</w:t>
            </w:r>
          </w:p>
        </w:tc>
        <w:tc>
          <w:tcPr>
            <w:tcW w:w="425" w:type="dxa"/>
            <w:textDirection w:val="btLr"/>
          </w:tcPr>
          <w:p w:rsidR="00D41BAE" w:rsidRPr="006A7238" w:rsidRDefault="00D41BAE">
            <w:pPr>
              <w:ind w:left="113" w:right="113"/>
            </w:pPr>
            <w:r w:rsidRPr="006A7238">
              <w:t>ОК14</w:t>
            </w:r>
          </w:p>
        </w:tc>
        <w:tc>
          <w:tcPr>
            <w:tcW w:w="425" w:type="dxa"/>
            <w:textDirection w:val="btLr"/>
          </w:tcPr>
          <w:p w:rsidR="00D41BAE" w:rsidRPr="006A7238" w:rsidRDefault="00D41BAE">
            <w:pPr>
              <w:ind w:left="113" w:right="113"/>
            </w:pPr>
            <w:r w:rsidRPr="006A7238">
              <w:t>ОК15</w:t>
            </w:r>
          </w:p>
        </w:tc>
        <w:tc>
          <w:tcPr>
            <w:tcW w:w="426" w:type="dxa"/>
            <w:textDirection w:val="btLr"/>
          </w:tcPr>
          <w:p w:rsidR="00D41BAE" w:rsidRPr="006A7238" w:rsidRDefault="00D41BAE">
            <w:pPr>
              <w:ind w:left="113" w:right="113"/>
            </w:pPr>
            <w:r w:rsidRPr="006A7238">
              <w:t>ОК16</w:t>
            </w:r>
          </w:p>
        </w:tc>
        <w:tc>
          <w:tcPr>
            <w:tcW w:w="425" w:type="dxa"/>
            <w:textDirection w:val="btLr"/>
          </w:tcPr>
          <w:p w:rsidR="00D41BAE" w:rsidRPr="006A7238" w:rsidRDefault="00D41BAE">
            <w:pPr>
              <w:ind w:left="113" w:right="113"/>
            </w:pPr>
            <w:r w:rsidRPr="006A7238">
              <w:t>ОК17</w:t>
            </w:r>
          </w:p>
        </w:tc>
        <w:tc>
          <w:tcPr>
            <w:tcW w:w="425" w:type="dxa"/>
            <w:textDirection w:val="btLr"/>
          </w:tcPr>
          <w:p w:rsidR="00D41BAE" w:rsidRPr="006A7238" w:rsidRDefault="00D41BAE">
            <w:pPr>
              <w:ind w:left="113" w:right="113"/>
            </w:pPr>
            <w:r w:rsidRPr="006A7238">
              <w:t>ОК18</w:t>
            </w:r>
          </w:p>
        </w:tc>
        <w:tc>
          <w:tcPr>
            <w:tcW w:w="425" w:type="dxa"/>
            <w:textDirection w:val="btLr"/>
          </w:tcPr>
          <w:p w:rsidR="00D41BAE" w:rsidRPr="006A7238" w:rsidRDefault="00D41BAE">
            <w:pPr>
              <w:ind w:left="113" w:right="113"/>
            </w:pPr>
            <w:r w:rsidRPr="006A7238">
              <w:t>ОК19</w:t>
            </w:r>
          </w:p>
        </w:tc>
        <w:tc>
          <w:tcPr>
            <w:tcW w:w="426" w:type="dxa"/>
            <w:textDirection w:val="btLr"/>
          </w:tcPr>
          <w:p w:rsidR="00D41BAE" w:rsidRPr="006A7238" w:rsidRDefault="00D41BAE">
            <w:pPr>
              <w:ind w:left="113" w:right="113"/>
            </w:pPr>
            <w:r w:rsidRPr="006A7238">
              <w:t>ОК20</w:t>
            </w:r>
          </w:p>
        </w:tc>
        <w:tc>
          <w:tcPr>
            <w:tcW w:w="425" w:type="dxa"/>
            <w:textDirection w:val="btLr"/>
          </w:tcPr>
          <w:p w:rsidR="00D41BAE" w:rsidRPr="006A7238" w:rsidRDefault="00D41BAE">
            <w:pPr>
              <w:ind w:left="113" w:right="113"/>
            </w:pPr>
            <w:r w:rsidRPr="006A7238">
              <w:t>ОК21</w:t>
            </w:r>
          </w:p>
        </w:tc>
        <w:tc>
          <w:tcPr>
            <w:tcW w:w="425" w:type="dxa"/>
            <w:textDirection w:val="btLr"/>
          </w:tcPr>
          <w:p w:rsidR="00D41BAE" w:rsidRPr="006A7238" w:rsidRDefault="00D41BAE">
            <w:pPr>
              <w:ind w:left="113" w:right="113"/>
            </w:pPr>
            <w:r w:rsidRPr="006A7238">
              <w:t>ОК22</w:t>
            </w:r>
          </w:p>
        </w:tc>
        <w:tc>
          <w:tcPr>
            <w:tcW w:w="425" w:type="dxa"/>
            <w:textDirection w:val="btLr"/>
          </w:tcPr>
          <w:p w:rsidR="00D41BAE" w:rsidRPr="006A7238" w:rsidRDefault="00D41BAE">
            <w:pPr>
              <w:ind w:left="113" w:right="113"/>
            </w:pPr>
            <w:r w:rsidRPr="006A7238">
              <w:t>ОК23</w:t>
            </w:r>
          </w:p>
        </w:tc>
        <w:tc>
          <w:tcPr>
            <w:tcW w:w="426" w:type="dxa"/>
            <w:textDirection w:val="btLr"/>
          </w:tcPr>
          <w:p w:rsidR="00D41BAE" w:rsidRPr="006A7238" w:rsidRDefault="00D41BAE">
            <w:pPr>
              <w:ind w:left="113" w:right="113"/>
            </w:pPr>
            <w:r w:rsidRPr="006A7238">
              <w:t>ОК24</w:t>
            </w:r>
          </w:p>
        </w:tc>
        <w:tc>
          <w:tcPr>
            <w:tcW w:w="425" w:type="dxa"/>
            <w:textDirection w:val="btLr"/>
          </w:tcPr>
          <w:p w:rsidR="00D41BAE" w:rsidRPr="006A7238" w:rsidRDefault="00D41BAE">
            <w:pPr>
              <w:ind w:left="113" w:right="113"/>
            </w:pPr>
            <w:r w:rsidRPr="006A7238">
              <w:t>ОК25</w:t>
            </w:r>
          </w:p>
        </w:tc>
        <w:tc>
          <w:tcPr>
            <w:tcW w:w="425" w:type="dxa"/>
            <w:textDirection w:val="btLr"/>
          </w:tcPr>
          <w:p w:rsidR="00D41BAE" w:rsidRPr="006A7238" w:rsidRDefault="00D41BAE">
            <w:pPr>
              <w:ind w:left="113" w:right="113"/>
            </w:pPr>
            <w:r w:rsidRPr="006A7238">
              <w:t>ОК26</w:t>
            </w:r>
          </w:p>
        </w:tc>
        <w:tc>
          <w:tcPr>
            <w:tcW w:w="425" w:type="dxa"/>
            <w:textDirection w:val="btLr"/>
          </w:tcPr>
          <w:p w:rsidR="00D41BAE" w:rsidRPr="006A7238" w:rsidRDefault="00D41BAE">
            <w:pPr>
              <w:ind w:left="113" w:right="113"/>
            </w:pPr>
            <w:r w:rsidRPr="006A7238">
              <w:t>ОК27</w:t>
            </w:r>
          </w:p>
        </w:tc>
        <w:tc>
          <w:tcPr>
            <w:tcW w:w="426" w:type="dxa"/>
            <w:textDirection w:val="btLr"/>
          </w:tcPr>
          <w:p w:rsidR="00D41BAE" w:rsidRPr="006A7238" w:rsidRDefault="00D41BAE">
            <w:pPr>
              <w:ind w:left="113" w:right="113"/>
            </w:pPr>
            <w:r w:rsidRPr="006A7238">
              <w:t>ОК28</w:t>
            </w:r>
          </w:p>
        </w:tc>
        <w:tc>
          <w:tcPr>
            <w:tcW w:w="426" w:type="dxa"/>
            <w:textDirection w:val="btLr"/>
          </w:tcPr>
          <w:p w:rsidR="00D41BAE" w:rsidRPr="006A7238" w:rsidRDefault="00D41BAE">
            <w:pPr>
              <w:ind w:left="113" w:right="113"/>
            </w:pPr>
            <w:r w:rsidRPr="006A7238">
              <w:t>ОК29</w:t>
            </w:r>
          </w:p>
        </w:tc>
        <w:tc>
          <w:tcPr>
            <w:tcW w:w="426" w:type="dxa"/>
            <w:textDirection w:val="btLr"/>
          </w:tcPr>
          <w:p w:rsidR="00D41BAE" w:rsidRPr="006A7238" w:rsidRDefault="00D41BAE">
            <w:pPr>
              <w:ind w:left="113" w:right="113"/>
            </w:pPr>
            <w:r w:rsidRPr="006A7238">
              <w:t>ОК30</w:t>
            </w:r>
          </w:p>
        </w:tc>
        <w:tc>
          <w:tcPr>
            <w:tcW w:w="426" w:type="dxa"/>
            <w:textDirection w:val="btLr"/>
          </w:tcPr>
          <w:p w:rsidR="00D41BAE" w:rsidRPr="006A7238" w:rsidRDefault="00D41BAE">
            <w:pPr>
              <w:ind w:left="113" w:right="113"/>
            </w:pPr>
            <w:r w:rsidRPr="006A7238">
              <w:t>ОК31</w:t>
            </w:r>
          </w:p>
        </w:tc>
      </w:tr>
      <w:tr w:rsidR="00D41BAE" w:rsidRPr="006A7238" w:rsidTr="00686D77">
        <w:tc>
          <w:tcPr>
            <w:tcW w:w="807" w:type="dxa"/>
          </w:tcPr>
          <w:p w:rsidR="00D41BAE" w:rsidRPr="006A7238" w:rsidRDefault="00D41BAE">
            <w:r w:rsidRPr="006A7238">
              <w:t>К01</w:t>
            </w:r>
          </w:p>
        </w:tc>
        <w:tc>
          <w:tcPr>
            <w:tcW w:w="464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567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396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54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</w:tr>
      <w:tr w:rsidR="00D41BAE" w:rsidRPr="006A7238" w:rsidTr="00686D77">
        <w:tc>
          <w:tcPr>
            <w:tcW w:w="807" w:type="dxa"/>
          </w:tcPr>
          <w:p w:rsidR="00D41BAE" w:rsidRPr="006A7238" w:rsidRDefault="00D41BAE">
            <w:r w:rsidRPr="006A7238">
              <w:t>К02</w:t>
            </w:r>
          </w:p>
        </w:tc>
        <w:tc>
          <w:tcPr>
            <w:tcW w:w="464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567" w:type="dxa"/>
          </w:tcPr>
          <w:p w:rsidR="00D41BAE" w:rsidRPr="006A7238" w:rsidRDefault="00686D77" w:rsidP="00381DB5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396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54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686D77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</w:tr>
      <w:tr w:rsidR="00D41BAE" w:rsidRPr="006A7238" w:rsidTr="00686D77">
        <w:tc>
          <w:tcPr>
            <w:tcW w:w="807" w:type="dxa"/>
          </w:tcPr>
          <w:p w:rsidR="00D41BAE" w:rsidRPr="006A7238" w:rsidRDefault="00D41BAE">
            <w:r w:rsidRPr="006A7238">
              <w:t>К03</w:t>
            </w:r>
          </w:p>
        </w:tc>
        <w:tc>
          <w:tcPr>
            <w:tcW w:w="464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567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39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54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</w:tr>
      <w:tr w:rsidR="00D41BAE" w:rsidRPr="006A7238" w:rsidTr="00686D77">
        <w:tc>
          <w:tcPr>
            <w:tcW w:w="807" w:type="dxa"/>
          </w:tcPr>
          <w:p w:rsidR="00D41BAE" w:rsidRPr="006A7238" w:rsidRDefault="00D41BAE">
            <w:r w:rsidRPr="006A7238">
              <w:t>К04</w:t>
            </w:r>
          </w:p>
        </w:tc>
        <w:tc>
          <w:tcPr>
            <w:tcW w:w="464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567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39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54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</w:tr>
      <w:tr w:rsidR="00D41BAE" w:rsidRPr="006A7238" w:rsidTr="00686D77">
        <w:tc>
          <w:tcPr>
            <w:tcW w:w="807" w:type="dxa"/>
          </w:tcPr>
          <w:p w:rsidR="00D41BAE" w:rsidRPr="006A7238" w:rsidRDefault="00D41BAE">
            <w:r w:rsidRPr="006A7238">
              <w:t>К05</w:t>
            </w:r>
          </w:p>
        </w:tc>
        <w:tc>
          <w:tcPr>
            <w:tcW w:w="464" w:type="dxa"/>
          </w:tcPr>
          <w:p w:rsidR="00D41BAE" w:rsidRPr="006A7238" w:rsidRDefault="00381DB5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381DB5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381DB5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381DB5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567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396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54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381DB5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381DB5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</w:tr>
      <w:tr w:rsidR="00D41BAE" w:rsidRPr="006A7238" w:rsidTr="00686D77">
        <w:tc>
          <w:tcPr>
            <w:tcW w:w="807" w:type="dxa"/>
          </w:tcPr>
          <w:p w:rsidR="00D41BAE" w:rsidRPr="006A7238" w:rsidRDefault="00D41BAE">
            <w:r w:rsidRPr="006A7238">
              <w:t>К06</w:t>
            </w:r>
          </w:p>
        </w:tc>
        <w:tc>
          <w:tcPr>
            <w:tcW w:w="464" w:type="dxa"/>
          </w:tcPr>
          <w:p w:rsidR="00D41BAE" w:rsidRPr="006A7238" w:rsidRDefault="00381DB5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567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396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54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381DB5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381DB5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</w:tr>
      <w:tr w:rsidR="00D41BAE" w:rsidRPr="006A7238" w:rsidTr="00686D77">
        <w:tc>
          <w:tcPr>
            <w:tcW w:w="807" w:type="dxa"/>
          </w:tcPr>
          <w:p w:rsidR="00D41BAE" w:rsidRPr="006A7238" w:rsidRDefault="00D41BAE">
            <w:r w:rsidRPr="006A7238">
              <w:t>К07</w:t>
            </w:r>
          </w:p>
        </w:tc>
        <w:tc>
          <w:tcPr>
            <w:tcW w:w="464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567" w:type="dxa"/>
          </w:tcPr>
          <w:p w:rsidR="00D41BAE" w:rsidRPr="006A7238" w:rsidRDefault="00381DB5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39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54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</w:tr>
      <w:tr w:rsidR="00D41BAE" w:rsidRPr="006A7238" w:rsidTr="00686D77">
        <w:tc>
          <w:tcPr>
            <w:tcW w:w="807" w:type="dxa"/>
          </w:tcPr>
          <w:p w:rsidR="00D41BAE" w:rsidRPr="006A7238" w:rsidRDefault="00D41BAE">
            <w:r w:rsidRPr="006A7238">
              <w:t>К08</w:t>
            </w:r>
          </w:p>
        </w:tc>
        <w:tc>
          <w:tcPr>
            <w:tcW w:w="464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567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396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54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381DB5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381DB5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</w:tr>
      <w:tr w:rsidR="00D41BAE" w:rsidRPr="006A7238" w:rsidTr="00686D77">
        <w:tc>
          <w:tcPr>
            <w:tcW w:w="807" w:type="dxa"/>
          </w:tcPr>
          <w:p w:rsidR="00D41BAE" w:rsidRPr="006A7238" w:rsidRDefault="00D41BAE">
            <w:r w:rsidRPr="006A7238">
              <w:t>К09</w:t>
            </w:r>
          </w:p>
        </w:tc>
        <w:tc>
          <w:tcPr>
            <w:tcW w:w="464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381DB5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567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381DB5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396" w:type="dxa"/>
          </w:tcPr>
          <w:p w:rsidR="00D41BAE" w:rsidRPr="006A7238" w:rsidRDefault="00381DB5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54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</w:tr>
      <w:tr w:rsidR="00D41BAE" w:rsidRPr="006A7238" w:rsidTr="00686D77">
        <w:tc>
          <w:tcPr>
            <w:tcW w:w="807" w:type="dxa"/>
          </w:tcPr>
          <w:p w:rsidR="00D41BAE" w:rsidRPr="006A7238" w:rsidRDefault="00D41BAE">
            <w:r w:rsidRPr="006A7238">
              <w:t>К10</w:t>
            </w:r>
          </w:p>
        </w:tc>
        <w:tc>
          <w:tcPr>
            <w:tcW w:w="464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567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381DB5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396" w:type="dxa"/>
          </w:tcPr>
          <w:p w:rsidR="00D41BAE" w:rsidRPr="006A7238" w:rsidRDefault="00381DB5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54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</w:tr>
      <w:tr w:rsidR="00D41BAE" w:rsidRPr="006A7238" w:rsidTr="00686D77">
        <w:tc>
          <w:tcPr>
            <w:tcW w:w="807" w:type="dxa"/>
          </w:tcPr>
          <w:p w:rsidR="00D41BAE" w:rsidRPr="006A7238" w:rsidRDefault="00D41BAE">
            <w:r w:rsidRPr="006A7238">
              <w:t>К11</w:t>
            </w:r>
          </w:p>
        </w:tc>
        <w:tc>
          <w:tcPr>
            <w:tcW w:w="464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381DB5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567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39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54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D41BAE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381DB5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381DB5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381DB5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</w:tr>
      <w:tr w:rsidR="00D41BAE" w:rsidRPr="006A7238" w:rsidTr="00686D77">
        <w:tc>
          <w:tcPr>
            <w:tcW w:w="807" w:type="dxa"/>
          </w:tcPr>
          <w:p w:rsidR="00D41BAE" w:rsidRPr="006A7238" w:rsidRDefault="00D41BAE" w:rsidP="004E3DCB">
            <w:r w:rsidRPr="006A7238">
              <w:t>К12</w:t>
            </w:r>
          </w:p>
        </w:tc>
        <w:tc>
          <w:tcPr>
            <w:tcW w:w="464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4E3DCB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4E3DCB"/>
        </w:tc>
        <w:tc>
          <w:tcPr>
            <w:tcW w:w="425" w:type="dxa"/>
          </w:tcPr>
          <w:p w:rsidR="00D41BAE" w:rsidRPr="006A7238" w:rsidRDefault="00D41BAE" w:rsidP="004E3DCB"/>
        </w:tc>
        <w:tc>
          <w:tcPr>
            <w:tcW w:w="426" w:type="dxa"/>
          </w:tcPr>
          <w:p w:rsidR="00D41BAE" w:rsidRPr="006A7238" w:rsidRDefault="00D41BAE" w:rsidP="004E3DCB"/>
        </w:tc>
        <w:tc>
          <w:tcPr>
            <w:tcW w:w="567" w:type="dxa"/>
          </w:tcPr>
          <w:p w:rsidR="00D41BAE" w:rsidRPr="006A7238" w:rsidRDefault="00D41BAE" w:rsidP="004E3DCB"/>
        </w:tc>
        <w:tc>
          <w:tcPr>
            <w:tcW w:w="425" w:type="dxa"/>
          </w:tcPr>
          <w:p w:rsidR="00D41BAE" w:rsidRPr="006A7238" w:rsidRDefault="00D41BAE" w:rsidP="004E3DCB"/>
        </w:tc>
        <w:tc>
          <w:tcPr>
            <w:tcW w:w="396" w:type="dxa"/>
          </w:tcPr>
          <w:p w:rsidR="00D41BAE" w:rsidRPr="006A7238" w:rsidRDefault="00D41BAE" w:rsidP="004E3DCB"/>
        </w:tc>
        <w:tc>
          <w:tcPr>
            <w:tcW w:w="454" w:type="dxa"/>
          </w:tcPr>
          <w:p w:rsidR="00D41BAE" w:rsidRPr="006A7238" w:rsidRDefault="00D41BAE" w:rsidP="004E3DCB"/>
        </w:tc>
        <w:tc>
          <w:tcPr>
            <w:tcW w:w="426" w:type="dxa"/>
          </w:tcPr>
          <w:p w:rsidR="00D41BAE" w:rsidRPr="006A7238" w:rsidRDefault="00D41BAE" w:rsidP="004E3DCB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4E3DCB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4E3DCB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4E3DCB">
            <w:r w:rsidRPr="006A7238">
              <w:t>+</w:t>
            </w:r>
          </w:p>
        </w:tc>
        <w:tc>
          <w:tcPr>
            <w:tcW w:w="426" w:type="dxa"/>
          </w:tcPr>
          <w:p w:rsidR="00D41BAE" w:rsidRPr="006A7238" w:rsidRDefault="00D41BAE" w:rsidP="004E3DCB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4E3DCB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4E3DCB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381DB5" w:rsidP="004E3DCB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381DB5" w:rsidP="004E3DCB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381DB5" w:rsidP="004E3DCB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</w:tr>
      <w:tr w:rsidR="00D41BAE" w:rsidRPr="006A7238" w:rsidTr="00686D77">
        <w:tc>
          <w:tcPr>
            <w:tcW w:w="807" w:type="dxa"/>
          </w:tcPr>
          <w:p w:rsidR="00D41BAE" w:rsidRPr="006A7238" w:rsidRDefault="00D41BAE" w:rsidP="004E3DCB">
            <w:r w:rsidRPr="006A7238">
              <w:t>К13</w:t>
            </w:r>
          </w:p>
        </w:tc>
        <w:tc>
          <w:tcPr>
            <w:tcW w:w="464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567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39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54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381DB5" w:rsidP="004E3DCB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381DB5" w:rsidP="004E3DCB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381DB5" w:rsidP="004E3DCB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</w:tr>
      <w:tr w:rsidR="00D41BAE" w:rsidRPr="006A7238" w:rsidTr="00686D77">
        <w:tc>
          <w:tcPr>
            <w:tcW w:w="807" w:type="dxa"/>
          </w:tcPr>
          <w:p w:rsidR="00D41BAE" w:rsidRPr="006A7238" w:rsidRDefault="00D41BAE" w:rsidP="004E3DCB">
            <w:r w:rsidRPr="006A7238">
              <w:t>К14</w:t>
            </w:r>
          </w:p>
        </w:tc>
        <w:tc>
          <w:tcPr>
            <w:tcW w:w="464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567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39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54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381DB5" w:rsidP="004E3DCB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</w:tr>
      <w:tr w:rsidR="00D41BAE" w:rsidRPr="006A7238" w:rsidTr="00686D77">
        <w:tc>
          <w:tcPr>
            <w:tcW w:w="807" w:type="dxa"/>
          </w:tcPr>
          <w:p w:rsidR="00D41BAE" w:rsidRPr="006A7238" w:rsidRDefault="00D41BAE" w:rsidP="004E3DCB">
            <w:r w:rsidRPr="006A7238">
              <w:t>К15</w:t>
            </w:r>
          </w:p>
        </w:tc>
        <w:tc>
          <w:tcPr>
            <w:tcW w:w="464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567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39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54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381DB5" w:rsidP="004E3DCB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</w:tr>
      <w:tr w:rsidR="00D41BAE" w:rsidRPr="006A7238" w:rsidTr="00686D77">
        <w:tc>
          <w:tcPr>
            <w:tcW w:w="807" w:type="dxa"/>
          </w:tcPr>
          <w:p w:rsidR="00D41BAE" w:rsidRPr="006A7238" w:rsidRDefault="00D41BAE" w:rsidP="004E3DCB">
            <w:r w:rsidRPr="006A7238">
              <w:t>К16</w:t>
            </w:r>
          </w:p>
        </w:tc>
        <w:tc>
          <w:tcPr>
            <w:tcW w:w="464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567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39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54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</w:tr>
      <w:tr w:rsidR="00D41BAE" w:rsidRPr="006A7238" w:rsidTr="00686D77">
        <w:tc>
          <w:tcPr>
            <w:tcW w:w="807" w:type="dxa"/>
          </w:tcPr>
          <w:p w:rsidR="00D41BAE" w:rsidRPr="006A7238" w:rsidRDefault="00D41BAE" w:rsidP="004E3DCB">
            <w:r w:rsidRPr="006A7238">
              <w:t>К17</w:t>
            </w:r>
          </w:p>
        </w:tc>
        <w:tc>
          <w:tcPr>
            <w:tcW w:w="464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567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39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54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</w:tr>
      <w:tr w:rsidR="00D41BAE" w:rsidRPr="006A7238" w:rsidTr="00686D77">
        <w:tc>
          <w:tcPr>
            <w:tcW w:w="807" w:type="dxa"/>
          </w:tcPr>
          <w:p w:rsidR="00D41BAE" w:rsidRPr="006A7238" w:rsidRDefault="00D41BAE" w:rsidP="004E3DCB">
            <w:r w:rsidRPr="006A7238">
              <w:t>К18</w:t>
            </w:r>
          </w:p>
        </w:tc>
        <w:tc>
          <w:tcPr>
            <w:tcW w:w="464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567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39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54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</w:tr>
      <w:tr w:rsidR="00D41BAE" w:rsidRPr="006A7238" w:rsidTr="00686D77">
        <w:tc>
          <w:tcPr>
            <w:tcW w:w="807" w:type="dxa"/>
          </w:tcPr>
          <w:p w:rsidR="00D41BAE" w:rsidRPr="006A7238" w:rsidRDefault="00D41BAE" w:rsidP="004E3DCB">
            <w:r w:rsidRPr="006A7238">
              <w:t>К19</w:t>
            </w:r>
          </w:p>
        </w:tc>
        <w:tc>
          <w:tcPr>
            <w:tcW w:w="464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567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39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54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</w:tr>
      <w:tr w:rsidR="00D41BAE" w:rsidRPr="006A7238" w:rsidTr="00686D77">
        <w:tc>
          <w:tcPr>
            <w:tcW w:w="807" w:type="dxa"/>
          </w:tcPr>
          <w:p w:rsidR="00D41BAE" w:rsidRPr="006A7238" w:rsidRDefault="00D41BAE" w:rsidP="004E3DCB">
            <w:r w:rsidRPr="006A7238">
              <w:t>К20</w:t>
            </w:r>
          </w:p>
        </w:tc>
        <w:tc>
          <w:tcPr>
            <w:tcW w:w="464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567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39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54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  <w:r w:rsidRPr="006A7238"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</w:tr>
      <w:tr w:rsidR="00D41BAE" w:rsidRPr="006A7238" w:rsidTr="00686D77">
        <w:tc>
          <w:tcPr>
            <w:tcW w:w="807" w:type="dxa"/>
          </w:tcPr>
          <w:p w:rsidR="00D41BAE" w:rsidRPr="006A7238" w:rsidRDefault="00D41BAE" w:rsidP="004E3DCB">
            <w:r w:rsidRPr="006A7238">
              <w:t>К21</w:t>
            </w:r>
          </w:p>
        </w:tc>
        <w:tc>
          <w:tcPr>
            <w:tcW w:w="464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567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39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54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D41BAE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D41BAE" w:rsidRPr="006A7238" w:rsidRDefault="006A7238" w:rsidP="004E3DC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6A7238" w:rsidP="004E3DC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6A7238" w:rsidP="004E3DC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6A7238" w:rsidP="004E3DC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D41BAE" w:rsidRPr="006A7238" w:rsidRDefault="006A7238" w:rsidP="004E3DC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81DB5" w:rsidRPr="006A7238" w:rsidTr="00686D77">
        <w:tc>
          <w:tcPr>
            <w:tcW w:w="807" w:type="dxa"/>
          </w:tcPr>
          <w:p w:rsidR="00381DB5" w:rsidRPr="006A7238" w:rsidRDefault="00381DB5" w:rsidP="004E3DCB">
            <w:r w:rsidRPr="006A7238">
              <w:t>К22</w:t>
            </w:r>
          </w:p>
        </w:tc>
        <w:tc>
          <w:tcPr>
            <w:tcW w:w="464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567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396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54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381DB5" w:rsidRPr="006A7238" w:rsidRDefault="006A7238" w:rsidP="004E3DC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5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381DB5" w:rsidRPr="006A7238" w:rsidRDefault="006A7238" w:rsidP="004E3DC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1DB5" w:rsidRPr="006A7238" w:rsidRDefault="006A7238" w:rsidP="004E3DC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1DB5" w:rsidRPr="006A7238" w:rsidRDefault="006A7238" w:rsidP="004E3DC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1DB5" w:rsidRPr="006A7238" w:rsidRDefault="006A7238" w:rsidP="004E3DC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1DB5" w:rsidRPr="006A7238" w:rsidRDefault="006A7238" w:rsidP="004E3DC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81DB5" w:rsidRPr="006A7238" w:rsidTr="00686D77">
        <w:tc>
          <w:tcPr>
            <w:tcW w:w="807" w:type="dxa"/>
          </w:tcPr>
          <w:p w:rsidR="00381DB5" w:rsidRPr="006A7238" w:rsidRDefault="00381DB5" w:rsidP="004E3DCB">
            <w:r w:rsidRPr="006A7238">
              <w:t>К23</w:t>
            </w:r>
          </w:p>
        </w:tc>
        <w:tc>
          <w:tcPr>
            <w:tcW w:w="464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567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396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54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381DB5" w:rsidRPr="006A7238" w:rsidRDefault="006A7238" w:rsidP="004E3DC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1DB5" w:rsidRPr="006A7238" w:rsidRDefault="006A7238" w:rsidP="004E3DC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1DB5" w:rsidRPr="006A7238" w:rsidRDefault="006A7238" w:rsidP="004E3DC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1DB5" w:rsidRPr="006A7238" w:rsidRDefault="006A7238" w:rsidP="004E3DC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1DB5" w:rsidRPr="006A7238" w:rsidRDefault="006A7238" w:rsidP="004E3DC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81DB5" w:rsidRPr="006A7238" w:rsidTr="00686D77">
        <w:tc>
          <w:tcPr>
            <w:tcW w:w="807" w:type="dxa"/>
          </w:tcPr>
          <w:p w:rsidR="00381DB5" w:rsidRPr="006A7238" w:rsidRDefault="00381DB5" w:rsidP="004E3DCB">
            <w:r w:rsidRPr="006A7238">
              <w:t>К24</w:t>
            </w:r>
          </w:p>
        </w:tc>
        <w:tc>
          <w:tcPr>
            <w:tcW w:w="464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567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396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54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6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381DB5" w:rsidRPr="006A7238" w:rsidRDefault="00381DB5" w:rsidP="004E3DCB">
            <w:pPr>
              <w:rPr>
                <w:b/>
              </w:rPr>
            </w:pPr>
          </w:p>
        </w:tc>
        <w:tc>
          <w:tcPr>
            <w:tcW w:w="425" w:type="dxa"/>
          </w:tcPr>
          <w:p w:rsidR="00381DB5" w:rsidRPr="006A7238" w:rsidRDefault="006A7238" w:rsidP="004E3DC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1DB5" w:rsidRPr="006A7238" w:rsidRDefault="006A7238" w:rsidP="004E3DC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1DB5" w:rsidRPr="006A7238" w:rsidRDefault="006A7238" w:rsidP="004E3DC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1DB5" w:rsidRPr="006A7238" w:rsidRDefault="006A7238" w:rsidP="004E3DC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:rsidR="00381DB5" w:rsidRPr="006A7238" w:rsidRDefault="006A7238" w:rsidP="004E3DCB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</w:tr>
    </w:tbl>
    <w:p w:rsidR="00B9483E" w:rsidRPr="000B2790" w:rsidRDefault="00B9483E">
      <w:pPr>
        <w:rPr>
          <w:rFonts w:ascii="Times New Roman" w:eastAsia="Times New Roman" w:hAnsi="Times New Roman" w:cs="Times New Roman"/>
          <w:sz w:val="28"/>
          <w:szCs w:val="28"/>
        </w:rPr>
        <w:sectPr w:rsidR="00B9483E" w:rsidRPr="000B2790" w:rsidSect="00D246A5">
          <w:pgSz w:w="16838" w:h="11906" w:orient="landscape" w:code="9"/>
          <w:pgMar w:top="851" w:right="1134" w:bottom="1701" w:left="1134" w:header="709" w:footer="709" w:gutter="0"/>
          <w:cols w:space="720"/>
          <w:docGrid w:linePitch="299"/>
        </w:sectPr>
      </w:pPr>
    </w:p>
    <w:p w:rsidR="00F34138" w:rsidRPr="000B2790" w:rsidRDefault="00CF5926" w:rsidP="00F34138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47" w:name="_Toc6637217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5</w:t>
      </w:r>
      <w:r w:rsidR="00F34138" w:rsidRPr="000B27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Матриця відповідності програмних </w:t>
      </w:r>
      <w:proofErr w:type="spellStart"/>
      <w:r w:rsidR="00F34138" w:rsidRPr="000B27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компетентностей</w:t>
      </w:r>
      <w:proofErr w:type="spellEnd"/>
      <w:r w:rsidR="00F34138" w:rsidRPr="000B27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E0D2D">
        <w:rPr>
          <w:rFonts w:ascii="Times New Roman" w:eastAsia="Times New Roman" w:hAnsi="Times New Roman" w:cs="Times New Roman"/>
          <w:b/>
          <w:color w:val="auto"/>
          <w:sz w:val="28"/>
          <w:szCs w:val="24"/>
        </w:rPr>
        <w:t>вибіркови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4"/>
        </w:rPr>
        <w:t>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34138" w:rsidRPr="000B27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компонентам освітньої програми</w:t>
      </w:r>
      <w:bookmarkEnd w:id="47"/>
    </w:p>
    <w:tbl>
      <w:tblPr>
        <w:tblStyle w:val="ae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134"/>
        <w:gridCol w:w="1134"/>
        <w:gridCol w:w="1134"/>
        <w:gridCol w:w="1134"/>
        <w:gridCol w:w="1134"/>
        <w:gridCol w:w="1134"/>
        <w:gridCol w:w="1134"/>
        <w:gridCol w:w="992"/>
        <w:gridCol w:w="1134"/>
        <w:gridCol w:w="1134"/>
      </w:tblGrid>
      <w:tr w:rsidR="00733765" w:rsidRPr="006A7238" w:rsidTr="006A7238">
        <w:trPr>
          <w:cantSplit/>
          <w:trHeight w:val="728"/>
        </w:trPr>
        <w:tc>
          <w:tcPr>
            <w:tcW w:w="2547" w:type="dxa"/>
          </w:tcPr>
          <w:p w:rsidR="00733765" w:rsidRPr="006A7238" w:rsidRDefault="00733765" w:rsidP="00F34138"/>
        </w:tc>
        <w:tc>
          <w:tcPr>
            <w:tcW w:w="1134" w:type="dxa"/>
            <w:textDirection w:val="btLr"/>
          </w:tcPr>
          <w:p w:rsidR="00733765" w:rsidRPr="006A7238" w:rsidRDefault="00733765" w:rsidP="00F34138">
            <w:pPr>
              <w:ind w:left="113" w:right="113"/>
            </w:pPr>
            <w:r w:rsidRPr="006A7238">
              <w:t>ВК1</w:t>
            </w:r>
          </w:p>
        </w:tc>
        <w:tc>
          <w:tcPr>
            <w:tcW w:w="1134" w:type="dxa"/>
            <w:textDirection w:val="btLr"/>
          </w:tcPr>
          <w:p w:rsidR="00733765" w:rsidRPr="006A7238" w:rsidRDefault="00733765" w:rsidP="00F34138">
            <w:pPr>
              <w:ind w:left="113" w:right="113"/>
            </w:pPr>
            <w:r w:rsidRPr="006A7238">
              <w:t>ВК2</w:t>
            </w:r>
          </w:p>
        </w:tc>
        <w:tc>
          <w:tcPr>
            <w:tcW w:w="1134" w:type="dxa"/>
            <w:textDirection w:val="btLr"/>
          </w:tcPr>
          <w:p w:rsidR="00733765" w:rsidRPr="006A7238" w:rsidRDefault="00733765" w:rsidP="00F34138">
            <w:pPr>
              <w:ind w:left="113" w:right="113"/>
            </w:pPr>
            <w:r w:rsidRPr="006A7238">
              <w:t>ВК3</w:t>
            </w:r>
          </w:p>
        </w:tc>
        <w:tc>
          <w:tcPr>
            <w:tcW w:w="1134" w:type="dxa"/>
            <w:textDirection w:val="btLr"/>
          </w:tcPr>
          <w:p w:rsidR="00733765" w:rsidRPr="006A7238" w:rsidRDefault="00733765" w:rsidP="00F34138">
            <w:pPr>
              <w:ind w:left="113" w:right="113"/>
            </w:pPr>
            <w:r w:rsidRPr="006A7238">
              <w:t>ВК4</w:t>
            </w:r>
          </w:p>
        </w:tc>
        <w:tc>
          <w:tcPr>
            <w:tcW w:w="1134" w:type="dxa"/>
            <w:textDirection w:val="btLr"/>
          </w:tcPr>
          <w:p w:rsidR="00733765" w:rsidRPr="006A7238" w:rsidRDefault="00733765" w:rsidP="00F34138">
            <w:pPr>
              <w:ind w:left="113" w:right="113"/>
            </w:pPr>
            <w:r w:rsidRPr="006A7238">
              <w:t>ВК5</w:t>
            </w:r>
          </w:p>
        </w:tc>
        <w:tc>
          <w:tcPr>
            <w:tcW w:w="1134" w:type="dxa"/>
            <w:textDirection w:val="btLr"/>
          </w:tcPr>
          <w:p w:rsidR="00733765" w:rsidRPr="006A7238" w:rsidRDefault="00733765" w:rsidP="00F34138">
            <w:pPr>
              <w:ind w:left="113" w:right="113"/>
            </w:pPr>
            <w:r w:rsidRPr="006A7238">
              <w:t>ВК6</w:t>
            </w:r>
          </w:p>
        </w:tc>
        <w:tc>
          <w:tcPr>
            <w:tcW w:w="1134" w:type="dxa"/>
            <w:textDirection w:val="btLr"/>
          </w:tcPr>
          <w:p w:rsidR="00733765" w:rsidRPr="006A7238" w:rsidRDefault="00733765" w:rsidP="00F34138">
            <w:pPr>
              <w:ind w:left="113" w:right="113"/>
            </w:pPr>
            <w:r w:rsidRPr="006A7238">
              <w:t>ВК7</w:t>
            </w:r>
          </w:p>
        </w:tc>
        <w:tc>
          <w:tcPr>
            <w:tcW w:w="992" w:type="dxa"/>
            <w:textDirection w:val="btLr"/>
          </w:tcPr>
          <w:p w:rsidR="00733765" w:rsidRPr="006A7238" w:rsidRDefault="00733765" w:rsidP="00F34138">
            <w:pPr>
              <w:ind w:left="113" w:right="113"/>
            </w:pPr>
            <w:r w:rsidRPr="006A7238">
              <w:t>ВК8</w:t>
            </w:r>
          </w:p>
        </w:tc>
        <w:tc>
          <w:tcPr>
            <w:tcW w:w="1134" w:type="dxa"/>
            <w:textDirection w:val="btLr"/>
          </w:tcPr>
          <w:p w:rsidR="00733765" w:rsidRPr="006A7238" w:rsidRDefault="00733765" w:rsidP="00F34138">
            <w:pPr>
              <w:ind w:left="113" w:right="113"/>
            </w:pPr>
            <w:r w:rsidRPr="006A7238">
              <w:t>ВК9</w:t>
            </w:r>
          </w:p>
        </w:tc>
        <w:tc>
          <w:tcPr>
            <w:tcW w:w="1134" w:type="dxa"/>
            <w:textDirection w:val="btLr"/>
          </w:tcPr>
          <w:p w:rsidR="00733765" w:rsidRPr="006A7238" w:rsidRDefault="00733765" w:rsidP="00F34138">
            <w:pPr>
              <w:ind w:left="113" w:right="113"/>
            </w:pPr>
            <w:r w:rsidRPr="006A7238">
              <w:t>ВК10</w:t>
            </w:r>
          </w:p>
        </w:tc>
      </w:tr>
      <w:tr w:rsidR="00733765" w:rsidRPr="006A7238" w:rsidTr="00733765">
        <w:tc>
          <w:tcPr>
            <w:tcW w:w="2547" w:type="dxa"/>
          </w:tcPr>
          <w:p w:rsidR="00733765" w:rsidRPr="006A7238" w:rsidRDefault="00733765" w:rsidP="00F34138">
            <w:r w:rsidRPr="006A7238">
              <w:t>К01</w:t>
            </w:r>
          </w:p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992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</w:tr>
      <w:tr w:rsidR="00733765" w:rsidRPr="006A7238" w:rsidTr="00733765">
        <w:tc>
          <w:tcPr>
            <w:tcW w:w="2547" w:type="dxa"/>
          </w:tcPr>
          <w:p w:rsidR="00733765" w:rsidRPr="006A7238" w:rsidRDefault="00733765" w:rsidP="00F34138">
            <w:r w:rsidRPr="006A7238">
              <w:t>К02</w:t>
            </w:r>
          </w:p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992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</w:tr>
      <w:tr w:rsidR="00733765" w:rsidRPr="006A7238" w:rsidTr="00733765">
        <w:tc>
          <w:tcPr>
            <w:tcW w:w="2547" w:type="dxa"/>
          </w:tcPr>
          <w:p w:rsidR="00733765" w:rsidRPr="006A7238" w:rsidRDefault="00733765" w:rsidP="00F34138">
            <w:r w:rsidRPr="006A7238">
              <w:t>К03</w:t>
            </w:r>
          </w:p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992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</w:tr>
      <w:tr w:rsidR="00733765" w:rsidRPr="006A7238" w:rsidTr="00733765">
        <w:tc>
          <w:tcPr>
            <w:tcW w:w="2547" w:type="dxa"/>
          </w:tcPr>
          <w:p w:rsidR="00733765" w:rsidRPr="006A7238" w:rsidRDefault="00733765" w:rsidP="00F34138">
            <w:r w:rsidRPr="006A7238">
              <w:t>К04</w:t>
            </w:r>
          </w:p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992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</w:tr>
      <w:tr w:rsidR="00733765" w:rsidRPr="006A7238" w:rsidTr="00733765">
        <w:tc>
          <w:tcPr>
            <w:tcW w:w="2547" w:type="dxa"/>
          </w:tcPr>
          <w:p w:rsidR="00733765" w:rsidRPr="006A7238" w:rsidRDefault="00733765" w:rsidP="00F34138">
            <w:r w:rsidRPr="006A7238">
              <w:t>К05</w:t>
            </w:r>
          </w:p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992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</w:tr>
      <w:tr w:rsidR="00733765" w:rsidRPr="006A7238" w:rsidTr="00733765">
        <w:tc>
          <w:tcPr>
            <w:tcW w:w="2547" w:type="dxa"/>
          </w:tcPr>
          <w:p w:rsidR="00733765" w:rsidRPr="006A7238" w:rsidRDefault="00733765" w:rsidP="00F34138">
            <w:r w:rsidRPr="006A7238">
              <w:t>К06</w:t>
            </w:r>
          </w:p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992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</w:tr>
      <w:tr w:rsidR="00733765" w:rsidRPr="006A7238" w:rsidTr="00733765">
        <w:tc>
          <w:tcPr>
            <w:tcW w:w="2547" w:type="dxa"/>
          </w:tcPr>
          <w:p w:rsidR="00733765" w:rsidRPr="006A7238" w:rsidRDefault="00733765" w:rsidP="00F34138">
            <w:r w:rsidRPr="006A7238">
              <w:t>К07</w:t>
            </w:r>
          </w:p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992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</w:tr>
      <w:tr w:rsidR="00733765" w:rsidRPr="006A7238" w:rsidTr="00733765">
        <w:tc>
          <w:tcPr>
            <w:tcW w:w="2547" w:type="dxa"/>
          </w:tcPr>
          <w:p w:rsidR="00733765" w:rsidRPr="006A7238" w:rsidRDefault="00733765" w:rsidP="00F34138">
            <w:r w:rsidRPr="006A7238">
              <w:t>К08</w:t>
            </w:r>
          </w:p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992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</w:tr>
      <w:tr w:rsidR="00733765" w:rsidRPr="006A7238" w:rsidTr="00733765">
        <w:tc>
          <w:tcPr>
            <w:tcW w:w="2547" w:type="dxa"/>
          </w:tcPr>
          <w:p w:rsidR="00733765" w:rsidRPr="006A7238" w:rsidRDefault="00733765" w:rsidP="00F34138">
            <w:r w:rsidRPr="006A7238">
              <w:t>К09</w:t>
            </w:r>
          </w:p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992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</w:tr>
      <w:tr w:rsidR="00733765" w:rsidRPr="006A7238" w:rsidTr="00733765">
        <w:tc>
          <w:tcPr>
            <w:tcW w:w="2547" w:type="dxa"/>
          </w:tcPr>
          <w:p w:rsidR="00733765" w:rsidRPr="006A7238" w:rsidRDefault="00733765" w:rsidP="00F34138">
            <w:r w:rsidRPr="006A7238">
              <w:t>К10</w:t>
            </w:r>
          </w:p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992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</w:tr>
      <w:tr w:rsidR="00733765" w:rsidRPr="006A7238" w:rsidTr="00733765">
        <w:tc>
          <w:tcPr>
            <w:tcW w:w="2547" w:type="dxa"/>
          </w:tcPr>
          <w:p w:rsidR="00733765" w:rsidRPr="006A7238" w:rsidRDefault="00733765" w:rsidP="00F34138">
            <w:r w:rsidRPr="006A7238">
              <w:t>К11</w:t>
            </w:r>
          </w:p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992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</w:tr>
      <w:tr w:rsidR="00733765" w:rsidRPr="006A7238" w:rsidTr="00733765">
        <w:tc>
          <w:tcPr>
            <w:tcW w:w="2547" w:type="dxa"/>
          </w:tcPr>
          <w:p w:rsidR="00733765" w:rsidRPr="006A7238" w:rsidRDefault="00733765" w:rsidP="00F34138">
            <w:r w:rsidRPr="006A7238">
              <w:t>К12</w:t>
            </w:r>
          </w:p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992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1134" w:type="dxa"/>
          </w:tcPr>
          <w:p w:rsidR="00733765" w:rsidRPr="006A7238" w:rsidRDefault="00733765" w:rsidP="00F34138"/>
        </w:tc>
      </w:tr>
      <w:tr w:rsidR="00733765" w:rsidRPr="006A7238" w:rsidTr="00733765">
        <w:tc>
          <w:tcPr>
            <w:tcW w:w="2547" w:type="dxa"/>
          </w:tcPr>
          <w:p w:rsidR="00733765" w:rsidRPr="006A7238" w:rsidRDefault="00733765" w:rsidP="00F34138">
            <w:r w:rsidRPr="006A7238">
              <w:t>К13</w:t>
            </w:r>
          </w:p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992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</w:tr>
      <w:tr w:rsidR="00733765" w:rsidRPr="006A7238" w:rsidTr="00733765">
        <w:tc>
          <w:tcPr>
            <w:tcW w:w="2547" w:type="dxa"/>
          </w:tcPr>
          <w:p w:rsidR="00733765" w:rsidRPr="006A7238" w:rsidRDefault="00733765" w:rsidP="00F34138">
            <w:r w:rsidRPr="006A7238">
              <w:t>К14</w:t>
            </w:r>
          </w:p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992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</w:tr>
      <w:tr w:rsidR="00733765" w:rsidRPr="006A7238" w:rsidTr="00733765">
        <w:tc>
          <w:tcPr>
            <w:tcW w:w="2547" w:type="dxa"/>
          </w:tcPr>
          <w:p w:rsidR="00733765" w:rsidRPr="006A7238" w:rsidRDefault="00733765" w:rsidP="00F34138">
            <w:r w:rsidRPr="006A7238">
              <w:t>К15</w:t>
            </w:r>
          </w:p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992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</w:tr>
      <w:tr w:rsidR="00733765" w:rsidRPr="006A7238" w:rsidTr="00733765">
        <w:tc>
          <w:tcPr>
            <w:tcW w:w="2547" w:type="dxa"/>
          </w:tcPr>
          <w:p w:rsidR="00733765" w:rsidRPr="006A7238" w:rsidRDefault="00733765" w:rsidP="00F34138">
            <w:r w:rsidRPr="006A7238">
              <w:t>К16</w:t>
            </w:r>
          </w:p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992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</w:tr>
      <w:tr w:rsidR="00733765" w:rsidRPr="006A7238" w:rsidTr="00733765">
        <w:tc>
          <w:tcPr>
            <w:tcW w:w="2547" w:type="dxa"/>
          </w:tcPr>
          <w:p w:rsidR="00733765" w:rsidRPr="006A7238" w:rsidRDefault="00733765" w:rsidP="00F34138">
            <w:r w:rsidRPr="006A7238">
              <w:t>К17</w:t>
            </w:r>
          </w:p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992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</w:tr>
      <w:tr w:rsidR="00733765" w:rsidRPr="006A7238" w:rsidTr="00733765">
        <w:tc>
          <w:tcPr>
            <w:tcW w:w="2547" w:type="dxa"/>
          </w:tcPr>
          <w:p w:rsidR="00733765" w:rsidRPr="006A7238" w:rsidRDefault="00733765" w:rsidP="00F34138">
            <w:r w:rsidRPr="006A7238">
              <w:t>К18</w:t>
            </w:r>
          </w:p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992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</w:tr>
      <w:tr w:rsidR="00733765" w:rsidRPr="006A7238" w:rsidTr="00733765">
        <w:tc>
          <w:tcPr>
            <w:tcW w:w="2547" w:type="dxa"/>
          </w:tcPr>
          <w:p w:rsidR="00733765" w:rsidRPr="006A7238" w:rsidRDefault="00733765" w:rsidP="00F34138">
            <w:r w:rsidRPr="006A7238">
              <w:t>К19</w:t>
            </w:r>
          </w:p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992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</w:tr>
      <w:tr w:rsidR="00733765" w:rsidRPr="006A7238" w:rsidTr="00733765">
        <w:tc>
          <w:tcPr>
            <w:tcW w:w="2547" w:type="dxa"/>
          </w:tcPr>
          <w:p w:rsidR="00733765" w:rsidRPr="006A7238" w:rsidRDefault="00733765" w:rsidP="00F34138">
            <w:r w:rsidRPr="006A7238">
              <w:t>К20</w:t>
            </w:r>
          </w:p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992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</w:tr>
      <w:tr w:rsidR="00733765" w:rsidRPr="006A7238" w:rsidTr="00733765">
        <w:tc>
          <w:tcPr>
            <w:tcW w:w="2547" w:type="dxa"/>
          </w:tcPr>
          <w:p w:rsidR="00733765" w:rsidRPr="006A7238" w:rsidRDefault="00733765" w:rsidP="00F34138">
            <w:r w:rsidRPr="006A7238">
              <w:t>К21</w:t>
            </w:r>
          </w:p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>
            <w:r w:rsidRPr="006A7238">
              <w:t>+</w:t>
            </w:r>
          </w:p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992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  <w:tc>
          <w:tcPr>
            <w:tcW w:w="1134" w:type="dxa"/>
          </w:tcPr>
          <w:p w:rsidR="00733765" w:rsidRPr="006A7238" w:rsidRDefault="00733765" w:rsidP="00F34138"/>
        </w:tc>
      </w:tr>
      <w:tr w:rsidR="006A7238" w:rsidRPr="006A7238" w:rsidTr="00733765">
        <w:tc>
          <w:tcPr>
            <w:tcW w:w="2547" w:type="dxa"/>
          </w:tcPr>
          <w:p w:rsidR="006A7238" w:rsidRPr="006A7238" w:rsidRDefault="006A7238" w:rsidP="00F34138">
            <w:r>
              <w:t>К22</w:t>
            </w:r>
          </w:p>
        </w:tc>
        <w:tc>
          <w:tcPr>
            <w:tcW w:w="1134" w:type="dxa"/>
          </w:tcPr>
          <w:p w:rsidR="006A7238" w:rsidRPr="006A7238" w:rsidRDefault="006A7238" w:rsidP="00F34138"/>
        </w:tc>
        <w:tc>
          <w:tcPr>
            <w:tcW w:w="1134" w:type="dxa"/>
          </w:tcPr>
          <w:p w:rsidR="006A7238" w:rsidRPr="006A7238" w:rsidRDefault="006A7238" w:rsidP="00F34138"/>
        </w:tc>
        <w:tc>
          <w:tcPr>
            <w:tcW w:w="1134" w:type="dxa"/>
          </w:tcPr>
          <w:p w:rsidR="006A7238" w:rsidRPr="006A7238" w:rsidRDefault="006A7238" w:rsidP="00F34138"/>
        </w:tc>
        <w:tc>
          <w:tcPr>
            <w:tcW w:w="1134" w:type="dxa"/>
          </w:tcPr>
          <w:p w:rsidR="006A7238" w:rsidRPr="006A7238" w:rsidRDefault="006A7238" w:rsidP="00F34138"/>
        </w:tc>
        <w:tc>
          <w:tcPr>
            <w:tcW w:w="1134" w:type="dxa"/>
          </w:tcPr>
          <w:p w:rsidR="006A7238" w:rsidRPr="006A7238" w:rsidRDefault="006A7238" w:rsidP="00F34138"/>
        </w:tc>
        <w:tc>
          <w:tcPr>
            <w:tcW w:w="1134" w:type="dxa"/>
          </w:tcPr>
          <w:p w:rsidR="006A7238" w:rsidRPr="006A7238" w:rsidRDefault="006A7238" w:rsidP="00F34138"/>
        </w:tc>
        <w:tc>
          <w:tcPr>
            <w:tcW w:w="1134" w:type="dxa"/>
          </w:tcPr>
          <w:p w:rsidR="006A7238" w:rsidRPr="006A7238" w:rsidRDefault="006A7238" w:rsidP="00F34138"/>
        </w:tc>
        <w:tc>
          <w:tcPr>
            <w:tcW w:w="992" w:type="dxa"/>
          </w:tcPr>
          <w:p w:rsidR="006A7238" w:rsidRPr="006A7238" w:rsidRDefault="006A7238" w:rsidP="00F34138"/>
        </w:tc>
        <w:tc>
          <w:tcPr>
            <w:tcW w:w="1134" w:type="dxa"/>
          </w:tcPr>
          <w:p w:rsidR="006A7238" w:rsidRPr="006A7238" w:rsidRDefault="006A7238" w:rsidP="00F34138"/>
        </w:tc>
        <w:tc>
          <w:tcPr>
            <w:tcW w:w="1134" w:type="dxa"/>
          </w:tcPr>
          <w:p w:rsidR="006A7238" w:rsidRPr="006A7238" w:rsidRDefault="006A7238" w:rsidP="00F34138"/>
        </w:tc>
      </w:tr>
      <w:tr w:rsidR="006A7238" w:rsidRPr="006A7238" w:rsidTr="00733765">
        <w:tc>
          <w:tcPr>
            <w:tcW w:w="2547" w:type="dxa"/>
          </w:tcPr>
          <w:p w:rsidR="006A7238" w:rsidRPr="006A7238" w:rsidRDefault="006A7238" w:rsidP="00F34138">
            <w:r>
              <w:t>К23</w:t>
            </w:r>
          </w:p>
        </w:tc>
        <w:tc>
          <w:tcPr>
            <w:tcW w:w="1134" w:type="dxa"/>
          </w:tcPr>
          <w:p w:rsidR="006A7238" w:rsidRPr="006A7238" w:rsidRDefault="006A7238" w:rsidP="00F34138"/>
        </w:tc>
        <w:tc>
          <w:tcPr>
            <w:tcW w:w="1134" w:type="dxa"/>
          </w:tcPr>
          <w:p w:rsidR="006A7238" w:rsidRPr="006A7238" w:rsidRDefault="006A7238" w:rsidP="00F34138"/>
        </w:tc>
        <w:tc>
          <w:tcPr>
            <w:tcW w:w="1134" w:type="dxa"/>
          </w:tcPr>
          <w:p w:rsidR="006A7238" w:rsidRPr="006A7238" w:rsidRDefault="006A7238" w:rsidP="00F34138"/>
        </w:tc>
        <w:tc>
          <w:tcPr>
            <w:tcW w:w="1134" w:type="dxa"/>
          </w:tcPr>
          <w:p w:rsidR="006A7238" w:rsidRPr="006A7238" w:rsidRDefault="006A7238" w:rsidP="00F34138"/>
        </w:tc>
        <w:tc>
          <w:tcPr>
            <w:tcW w:w="1134" w:type="dxa"/>
          </w:tcPr>
          <w:p w:rsidR="006A7238" w:rsidRPr="006A7238" w:rsidRDefault="006A7238" w:rsidP="00F34138"/>
        </w:tc>
        <w:tc>
          <w:tcPr>
            <w:tcW w:w="1134" w:type="dxa"/>
          </w:tcPr>
          <w:p w:rsidR="006A7238" w:rsidRPr="006A7238" w:rsidRDefault="006A7238" w:rsidP="00F34138"/>
        </w:tc>
        <w:tc>
          <w:tcPr>
            <w:tcW w:w="1134" w:type="dxa"/>
          </w:tcPr>
          <w:p w:rsidR="006A7238" w:rsidRPr="006A7238" w:rsidRDefault="006A7238" w:rsidP="00F34138"/>
        </w:tc>
        <w:tc>
          <w:tcPr>
            <w:tcW w:w="992" w:type="dxa"/>
          </w:tcPr>
          <w:p w:rsidR="006A7238" w:rsidRPr="006A7238" w:rsidRDefault="006A7238" w:rsidP="00F34138"/>
        </w:tc>
        <w:tc>
          <w:tcPr>
            <w:tcW w:w="1134" w:type="dxa"/>
          </w:tcPr>
          <w:p w:rsidR="006A7238" w:rsidRPr="006A7238" w:rsidRDefault="006A7238" w:rsidP="00F34138"/>
        </w:tc>
        <w:tc>
          <w:tcPr>
            <w:tcW w:w="1134" w:type="dxa"/>
          </w:tcPr>
          <w:p w:rsidR="006A7238" w:rsidRPr="006A7238" w:rsidRDefault="006A7238" w:rsidP="00F34138"/>
        </w:tc>
      </w:tr>
      <w:tr w:rsidR="006A7238" w:rsidRPr="006A7238" w:rsidTr="00733765">
        <w:tc>
          <w:tcPr>
            <w:tcW w:w="2547" w:type="dxa"/>
          </w:tcPr>
          <w:p w:rsidR="006A7238" w:rsidRPr="006A7238" w:rsidRDefault="006A7238" w:rsidP="00F34138">
            <w:r>
              <w:t>К24</w:t>
            </w:r>
          </w:p>
        </w:tc>
        <w:tc>
          <w:tcPr>
            <w:tcW w:w="1134" w:type="dxa"/>
          </w:tcPr>
          <w:p w:rsidR="006A7238" w:rsidRPr="006A7238" w:rsidRDefault="006A7238" w:rsidP="00F34138"/>
        </w:tc>
        <w:tc>
          <w:tcPr>
            <w:tcW w:w="1134" w:type="dxa"/>
          </w:tcPr>
          <w:p w:rsidR="006A7238" w:rsidRPr="006A7238" w:rsidRDefault="006A7238" w:rsidP="00F34138"/>
        </w:tc>
        <w:tc>
          <w:tcPr>
            <w:tcW w:w="1134" w:type="dxa"/>
          </w:tcPr>
          <w:p w:rsidR="006A7238" w:rsidRPr="006A7238" w:rsidRDefault="006A7238" w:rsidP="00F34138"/>
        </w:tc>
        <w:tc>
          <w:tcPr>
            <w:tcW w:w="1134" w:type="dxa"/>
          </w:tcPr>
          <w:p w:rsidR="006A7238" w:rsidRPr="006A7238" w:rsidRDefault="006A7238" w:rsidP="00F34138"/>
        </w:tc>
        <w:tc>
          <w:tcPr>
            <w:tcW w:w="1134" w:type="dxa"/>
          </w:tcPr>
          <w:p w:rsidR="006A7238" w:rsidRPr="006A7238" w:rsidRDefault="006A7238" w:rsidP="00F34138"/>
        </w:tc>
        <w:tc>
          <w:tcPr>
            <w:tcW w:w="1134" w:type="dxa"/>
          </w:tcPr>
          <w:p w:rsidR="006A7238" w:rsidRPr="006A7238" w:rsidRDefault="006A7238" w:rsidP="00F34138"/>
        </w:tc>
        <w:tc>
          <w:tcPr>
            <w:tcW w:w="1134" w:type="dxa"/>
          </w:tcPr>
          <w:p w:rsidR="006A7238" w:rsidRPr="006A7238" w:rsidRDefault="006A7238" w:rsidP="00F34138"/>
        </w:tc>
        <w:tc>
          <w:tcPr>
            <w:tcW w:w="992" w:type="dxa"/>
          </w:tcPr>
          <w:p w:rsidR="006A7238" w:rsidRPr="006A7238" w:rsidRDefault="006A7238" w:rsidP="00F34138"/>
        </w:tc>
        <w:tc>
          <w:tcPr>
            <w:tcW w:w="1134" w:type="dxa"/>
          </w:tcPr>
          <w:p w:rsidR="006A7238" w:rsidRPr="006A7238" w:rsidRDefault="006A7238" w:rsidP="00F34138"/>
        </w:tc>
        <w:tc>
          <w:tcPr>
            <w:tcW w:w="1134" w:type="dxa"/>
          </w:tcPr>
          <w:p w:rsidR="006A7238" w:rsidRPr="006A7238" w:rsidRDefault="006A7238" w:rsidP="00F34138"/>
        </w:tc>
      </w:tr>
    </w:tbl>
    <w:p w:rsidR="00B9483E" w:rsidRPr="000B2790" w:rsidRDefault="00CF5926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48" w:name="_Toc6637217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6</w:t>
      </w:r>
      <w:r w:rsidR="00F40A7A" w:rsidRPr="000B27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Матриця забезпечення прог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рамних результатів навчання (ПР</w:t>
      </w:r>
      <w:r w:rsidR="00F40A7A" w:rsidRPr="000B27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 відповідними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обов’язковими</w:t>
      </w:r>
      <w:r w:rsidRPr="000B27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40A7A" w:rsidRPr="000B27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компонент</w:t>
      </w:r>
      <w:r w:rsidR="00F40A7A" w:rsidRPr="000B27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="00F40A7A" w:rsidRPr="000B27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 освітньої програми</w:t>
      </w:r>
      <w:bookmarkEnd w:id="48"/>
    </w:p>
    <w:tbl>
      <w:tblPr>
        <w:tblStyle w:val="af"/>
        <w:tblW w:w="141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7"/>
        <w:gridCol w:w="47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D41BAE" w:rsidRPr="006A7238" w:rsidTr="00D41BAE">
        <w:trPr>
          <w:cantSplit/>
          <w:trHeight w:val="1134"/>
        </w:trPr>
        <w:tc>
          <w:tcPr>
            <w:tcW w:w="937" w:type="dxa"/>
          </w:tcPr>
          <w:p w:rsidR="00D41BAE" w:rsidRPr="006A7238" w:rsidRDefault="00D41BAE" w:rsidP="00CF5926"/>
        </w:tc>
        <w:tc>
          <w:tcPr>
            <w:tcW w:w="476" w:type="dxa"/>
            <w:textDirection w:val="btLr"/>
          </w:tcPr>
          <w:p w:rsidR="00D41BAE" w:rsidRPr="006A7238" w:rsidRDefault="00D41BAE" w:rsidP="00CF5926">
            <w:pPr>
              <w:ind w:left="113" w:right="113"/>
            </w:pPr>
            <w:r w:rsidRPr="006A7238">
              <w:t>ОК1</w:t>
            </w:r>
          </w:p>
        </w:tc>
        <w:tc>
          <w:tcPr>
            <w:tcW w:w="425" w:type="dxa"/>
            <w:textDirection w:val="btLr"/>
          </w:tcPr>
          <w:p w:rsidR="00D41BAE" w:rsidRPr="006A7238" w:rsidRDefault="00D41BAE" w:rsidP="00CF5926">
            <w:pPr>
              <w:ind w:left="113" w:right="113"/>
            </w:pPr>
            <w:r w:rsidRPr="006A7238">
              <w:t>ОК2</w:t>
            </w:r>
          </w:p>
        </w:tc>
        <w:tc>
          <w:tcPr>
            <w:tcW w:w="425" w:type="dxa"/>
            <w:textDirection w:val="btLr"/>
          </w:tcPr>
          <w:p w:rsidR="00D41BAE" w:rsidRPr="006A7238" w:rsidRDefault="00D41BAE" w:rsidP="00CF5926">
            <w:pPr>
              <w:ind w:left="113" w:right="113"/>
            </w:pPr>
            <w:r w:rsidRPr="006A7238">
              <w:t>ОК3</w:t>
            </w:r>
          </w:p>
        </w:tc>
        <w:tc>
          <w:tcPr>
            <w:tcW w:w="426" w:type="dxa"/>
            <w:textDirection w:val="btLr"/>
          </w:tcPr>
          <w:p w:rsidR="00D41BAE" w:rsidRPr="006A7238" w:rsidRDefault="00D41BAE" w:rsidP="00CF5926">
            <w:pPr>
              <w:ind w:left="113" w:right="113"/>
            </w:pPr>
            <w:r w:rsidRPr="006A7238">
              <w:t>ОК4</w:t>
            </w:r>
          </w:p>
        </w:tc>
        <w:tc>
          <w:tcPr>
            <w:tcW w:w="425" w:type="dxa"/>
            <w:textDirection w:val="btLr"/>
          </w:tcPr>
          <w:p w:rsidR="00D41BAE" w:rsidRPr="006A7238" w:rsidRDefault="00D41BAE" w:rsidP="00CF5926">
            <w:pPr>
              <w:ind w:left="113" w:right="113"/>
            </w:pPr>
            <w:r w:rsidRPr="006A7238">
              <w:t>ОК5</w:t>
            </w:r>
          </w:p>
        </w:tc>
        <w:tc>
          <w:tcPr>
            <w:tcW w:w="425" w:type="dxa"/>
            <w:textDirection w:val="btLr"/>
          </w:tcPr>
          <w:p w:rsidR="00D41BAE" w:rsidRPr="006A7238" w:rsidRDefault="00D41BAE" w:rsidP="00CF5926">
            <w:pPr>
              <w:ind w:left="113" w:right="113"/>
            </w:pPr>
            <w:r w:rsidRPr="006A7238">
              <w:t>ОК6</w:t>
            </w:r>
          </w:p>
        </w:tc>
        <w:tc>
          <w:tcPr>
            <w:tcW w:w="425" w:type="dxa"/>
            <w:textDirection w:val="btLr"/>
          </w:tcPr>
          <w:p w:rsidR="00D41BAE" w:rsidRPr="006A7238" w:rsidRDefault="00D41BAE" w:rsidP="00CF5926">
            <w:pPr>
              <w:ind w:left="113" w:right="113"/>
            </w:pPr>
            <w:r w:rsidRPr="006A7238">
              <w:t>ОК7</w:t>
            </w:r>
          </w:p>
        </w:tc>
        <w:tc>
          <w:tcPr>
            <w:tcW w:w="426" w:type="dxa"/>
            <w:textDirection w:val="btLr"/>
          </w:tcPr>
          <w:p w:rsidR="00D41BAE" w:rsidRPr="006A7238" w:rsidRDefault="00D41BAE" w:rsidP="00CF5926">
            <w:pPr>
              <w:ind w:left="113" w:right="113"/>
            </w:pPr>
            <w:r w:rsidRPr="006A7238">
              <w:t>ОК8</w:t>
            </w:r>
          </w:p>
        </w:tc>
        <w:tc>
          <w:tcPr>
            <w:tcW w:w="425" w:type="dxa"/>
            <w:textDirection w:val="btLr"/>
          </w:tcPr>
          <w:p w:rsidR="00D41BAE" w:rsidRPr="006A7238" w:rsidRDefault="00D41BAE" w:rsidP="00CF5926">
            <w:pPr>
              <w:ind w:left="113" w:right="113"/>
            </w:pPr>
            <w:r w:rsidRPr="006A7238">
              <w:t>ОК9</w:t>
            </w:r>
          </w:p>
        </w:tc>
        <w:tc>
          <w:tcPr>
            <w:tcW w:w="425" w:type="dxa"/>
            <w:textDirection w:val="btLr"/>
          </w:tcPr>
          <w:p w:rsidR="00D41BAE" w:rsidRPr="006A7238" w:rsidRDefault="00D41BAE" w:rsidP="00CF5926">
            <w:pPr>
              <w:ind w:left="113" w:right="113"/>
            </w:pPr>
            <w:r w:rsidRPr="006A7238">
              <w:t>ОК10</w:t>
            </w:r>
          </w:p>
        </w:tc>
        <w:tc>
          <w:tcPr>
            <w:tcW w:w="425" w:type="dxa"/>
            <w:textDirection w:val="btLr"/>
          </w:tcPr>
          <w:p w:rsidR="00D41BAE" w:rsidRPr="006A7238" w:rsidRDefault="00D41BAE" w:rsidP="00CF5926">
            <w:pPr>
              <w:ind w:left="113" w:right="113"/>
            </w:pPr>
            <w:r w:rsidRPr="006A7238">
              <w:t>ОК11</w:t>
            </w:r>
          </w:p>
        </w:tc>
        <w:tc>
          <w:tcPr>
            <w:tcW w:w="426" w:type="dxa"/>
            <w:textDirection w:val="btLr"/>
          </w:tcPr>
          <w:p w:rsidR="00D41BAE" w:rsidRPr="006A7238" w:rsidRDefault="00D41BAE" w:rsidP="00CF5926">
            <w:pPr>
              <w:ind w:left="113" w:right="113"/>
            </w:pPr>
            <w:r w:rsidRPr="006A7238">
              <w:t>ОК12</w:t>
            </w:r>
          </w:p>
        </w:tc>
        <w:tc>
          <w:tcPr>
            <w:tcW w:w="425" w:type="dxa"/>
            <w:textDirection w:val="btLr"/>
          </w:tcPr>
          <w:p w:rsidR="00D41BAE" w:rsidRPr="006A7238" w:rsidRDefault="00D41BAE" w:rsidP="00CF5926">
            <w:pPr>
              <w:ind w:left="113" w:right="113"/>
            </w:pPr>
            <w:r w:rsidRPr="006A7238">
              <w:t>ОК13</w:t>
            </w:r>
          </w:p>
        </w:tc>
        <w:tc>
          <w:tcPr>
            <w:tcW w:w="425" w:type="dxa"/>
            <w:textDirection w:val="btLr"/>
          </w:tcPr>
          <w:p w:rsidR="00D41BAE" w:rsidRPr="006A7238" w:rsidRDefault="00D41BAE" w:rsidP="00CF5926">
            <w:pPr>
              <w:ind w:left="113" w:right="113"/>
            </w:pPr>
            <w:r w:rsidRPr="006A7238">
              <w:t>ОК14</w:t>
            </w:r>
          </w:p>
        </w:tc>
        <w:tc>
          <w:tcPr>
            <w:tcW w:w="425" w:type="dxa"/>
            <w:textDirection w:val="btLr"/>
          </w:tcPr>
          <w:p w:rsidR="00D41BAE" w:rsidRPr="006A7238" w:rsidRDefault="00D41BAE" w:rsidP="00CF5926">
            <w:pPr>
              <w:ind w:left="113" w:right="113"/>
            </w:pPr>
            <w:r w:rsidRPr="006A7238">
              <w:t>ОК15</w:t>
            </w:r>
          </w:p>
        </w:tc>
        <w:tc>
          <w:tcPr>
            <w:tcW w:w="426" w:type="dxa"/>
            <w:textDirection w:val="btLr"/>
          </w:tcPr>
          <w:p w:rsidR="00D41BAE" w:rsidRPr="006A7238" w:rsidRDefault="00D41BAE" w:rsidP="00CF5926">
            <w:pPr>
              <w:ind w:left="113" w:right="113"/>
            </w:pPr>
            <w:r w:rsidRPr="006A7238">
              <w:t>ОК16</w:t>
            </w:r>
          </w:p>
        </w:tc>
        <w:tc>
          <w:tcPr>
            <w:tcW w:w="425" w:type="dxa"/>
            <w:textDirection w:val="btLr"/>
          </w:tcPr>
          <w:p w:rsidR="00D41BAE" w:rsidRPr="006A7238" w:rsidRDefault="00D41BAE" w:rsidP="00CF5926">
            <w:pPr>
              <w:ind w:left="113" w:right="113"/>
            </w:pPr>
            <w:r w:rsidRPr="006A7238">
              <w:t>ОК17</w:t>
            </w:r>
          </w:p>
        </w:tc>
        <w:tc>
          <w:tcPr>
            <w:tcW w:w="425" w:type="dxa"/>
            <w:textDirection w:val="btLr"/>
          </w:tcPr>
          <w:p w:rsidR="00D41BAE" w:rsidRPr="006A7238" w:rsidRDefault="00D41BAE" w:rsidP="00CF5926">
            <w:pPr>
              <w:ind w:left="113" w:right="113"/>
            </w:pPr>
            <w:r w:rsidRPr="006A7238">
              <w:t>ОК18</w:t>
            </w:r>
          </w:p>
        </w:tc>
        <w:tc>
          <w:tcPr>
            <w:tcW w:w="425" w:type="dxa"/>
            <w:textDirection w:val="btLr"/>
          </w:tcPr>
          <w:p w:rsidR="00D41BAE" w:rsidRPr="006A7238" w:rsidRDefault="00D41BAE" w:rsidP="00CF5926">
            <w:pPr>
              <w:ind w:left="113" w:right="113"/>
            </w:pPr>
            <w:r w:rsidRPr="006A7238">
              <w:t>ОК19</w:t>
            </w:r>
          </w:p>
        </w:tc>
        <w:tc>
          <w:tcPr>
            <w:tcW w:w="426" w:type="dxa"/>
            <w:textDirection w:val="btLr"/>
          </w:tcPr>
          <w:p w:rsidR="00D41BAE" w:rsidRPr="006A7238" w:rsidRDefault="00D41BAE" w:rsidP="00CF5926">
            <w:pPr>
              <w:ind w:left="113" w:right="113"/>
            </w:pPr>
            <w:r w:rsidRPr="006A7238">
              <w:t>ОК20</w:t>
            </w:r>
          </w:p>
        </w:tc>
        <w:tc>
          <w:tcPr>
            <w:tcW w:w="425" w:type="dxa"/>
            <w:textDirection w:val="btLr"/>
          </w:tcPr>
          <w:p w:rsidR="00D41BAE" w:rsidRPr="006A7238" w:rsidRDefault="00D41BAE" w:rsidP="00CF5926">
            <w:pPr>
              <w:ind w:left="113" w:right="113"/>
            </w:pPr>
            <w:r w:rsidRPr="006A7238">
              <w:t>ОК21</w:t>
            </w:r>
          </w:p>
        </w:tc>
        <w:tc>
          <w:tcPr>
            <w:tcW w:w="425" w:type="dxa"/>
            <w:textDirection w:val="btLr"/>
          </w:tcPr>
          <w:p w:rsidR="00D41BAE" w:rsidRPr="006A7238" w:rsidRDefault="00D41BAE" w:rsidP="00CF5926">
            <w:pPr>
              <w:ind w:left="113" w:right="113"/>
            </w:pPr>
            <w:r w:rsidRPr="006A7238">
              <w:t>ОК22</w:t>
            </w:r>
          </w:p>
        </w:tc>
        <w:tc>
          <w:tcPr>
            <w:tcW w:w="425" w:type="dxa"/>
            <w:textDirection w:val="btLr"/>
          </w:tcPr>
          <w:p w:rsidR="00D41BAE" w:rsidRPr="006A7238" w:rsidRDefault="00D41BAE" w:rsidP="00CF5926">
            <w:pPr>
              <w:ind w:left="113" w:right="113"/>
            </w:pPr>
            <w:r w:rsidRPr="006A7238">
              <w:t>ОК23</w:t>
            </w:r>
          </w:p>
        </w:tc>
        <w:tc>
          <w:tcPr>
            <w:tcW w:w="425" w:type="dxa"/>
            <w:textDirection w:val="btLr"/>
          </w:tcPr>
          <w:p w:rsidR="00D41BAE" w:rsidRPr="006A7238" w:rsidRDefault="00D41BAE" w:rsidP="00CF5926">
            <w:pPr>
              <w:ind w:left="113" w:right="113"/>
            </w:pPr>
            <w:r w:rsidRPr="006A7238">
              <w:t>ОК24</w:t>
            </w:r>
          </w:p>
        </w:tc>
        <w:tc>
          <w:tcPr>
            <w:tcW w:w="425" w:type="dxa"/>
            <w:textDirection w:val="btLr"/>
          </w:tcPr>
          <w:p w:rsidR="00D41BAE" w:rsidRPr="006A7238" w:rsidRDefault="00D41BAE" w:rsidP="00CF5926">
            <w:pPr>
              <w:ind w:left="113" w:right="113"/>
            </w:pPr>
            <w:r w:rsidRPr="006A7238">
              <w:t>ОК25</w:t>
            </w:r>
          </w:p>
        </w:tc>
        <w:tc>
          <w:tcPr>
            <w:tcW w:w="425" w:type="dxa"/>
            <w:textDirection w:val="btLr"/>
          </w:tcPr>
          <w:p w:rsidR="00D41BAE" w:rsidRPr="006A7238" w:rsidRDefault="00D41BAE" w:rsidP="00CF5926">
            <w:pPr>
              <w:ind w:left="113" w:right="113"/>
            </w:pPr>
            <w:r w:rsidRPr="006A7238">
              <w:t>ОК26</w:t>
            </w:r>
          </w:p>
        </w:tc>
        <w:tc>
          <w:tcPr>
            <w:tcW w:w="425" w:type="dxa"/>
            <w:textDirection w:val="btLr"/>
          </w:tcPr>
          <w:p w:rsidR="00D41BAE" w:rsidRPr="006A7238" w:rsidRDefault="00D41BAE" w:rsidP="00CF5926">
            <w:pPr>
              <w:ind w:left="113" w:right="113"/>
            </w:pPr>
            <w:r w:rsidRPr="006A7238">
              <w:t>ОК27</w:t>
            </w:r>
          </w:p>
        </w:tc>
        <w:tc>
          <w:tcPr>
            <w:tcW w:w="425" w:type="dxa"/>
            <w:textDirection w:val="btLr"/>
          </w:tcPr>
          <w:p w:rsidR="00D41BAE" w:rsidRPr="006A7238" w:rsidRDefault="00D41BAE" w:rsidP="00CF5926">
            <w:pPr>
              <w:ind w:left="113" w:right="113"/>
            </w:pPr>
            <w:r w:rsidRPr="006A7238">
              <w:t>ОК28</w:t>
            </w:r>
          </w:p>
        </w:tc>
        <w:tc>
          <w:tcPr>
            <w:tcW w:w="425" w:type="dxa"/>
            <w:textDirection w:val="btLr"/>
          </w:tcPr>
          <w:p w:rsidR="00D41BAE" w:rsidRPr="006A7238" w:rsidRDefault="00D41BAE" w:rsidP="00CF5926">
            <w:pPr>
              <w:ind w:left="113" w:right="113"/>
            </w:pPr>
            <w:r w:rsidRPr="006A7238">
              <w:t>ОК29</w:t>
            </w:r>
          </w:p>
        </w:tc>
        <w:tc>
          <w:tcPr>
            <w:tcW w:w="425" w:type="dxa"/>
            <w:textDirection w:val="btLr"/>
          </w:tcPr>
          <w:p w:rsidR="00D41BAE" w:rsidRPr="006A7238" w:rsidRDefault="00D41BAE" w:rsidP="00CF5926">
            <w:pPr>
              <w:ind w:left="113" w:right="113"/>
            </w:pPr>
            <w:r w:rsidRPr="006A7238">
              <w:t>ОК30</w:t>
            </w:r>
          </w:p>
        </w:tc>
        <w:tc>
          <w:tcPr>
            <w:tcW w:w="425" w:type="dxa"/>
            <w:textDirection w:val="btLr"/>
          </w:tcPr>
          <w:p w:rsidR="00D41BAE" w:rsidRPr="006A7238" w:rsidRDefault="00D41BAE" w:rsidP="00CF5926">
            <w:pPr>
              <w:ind w:left="113" w:right="113"/>
            </w:pPr>
            <w:r w:rsidRPr="006A7238">
              <w:t>ОК31</w:t>
            </w:r>
          </w:p>
        </w:tc>
      </w:tr>
      <w:tr w:rsidR="00D41BAE" w:rsidRPr="006A7238" w:rsidTr="00D41BAE">
        <w:tc>
          <w:tcPr>
            <w:tcW w:w="937" w:type="dxa"/>
          </w:tcPr>
          <w:p w:rsidR="00D41BAE" w:rsidRPr="006A7238" w:rsidRDefault="00D41BAE" w:rsidP="00CF5926">
            <w:r w:rsidRPr="006A7238">
              <w:t>ПР01</w:t>
            </w:r>
          </w:p>
        </w:tc>
        <w:tc>
          <w:tcPr>
            <w:tcW w:w="47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6A7238" w:rsidP="00CF5926">
            <w:r>
              <w:t>+</w:t>
            </w:r>
          </w:p>
        </w:tc>
      </w:tr>
      <w:tr w:rsidR="00D41BAE" w:rsidRPr="006A7238" w:rsidTr="00D41BAE">
        <w:tc>
          <w:tcPr>
            <w:tcW w:w="937" w:type="dxa"/>
          </w:tcPr>
          <w:p w:rsidR="00D41BAE" w:rsidRPr="006A7238" w:rsidRDefault="00D41BAE" w:rsidP="00CF5926">
            <w:r w:rsidRPr="006A7238">
              <w:t>ПР02</w:t>
            </w:r>
          </w:p>
        </w:tc>
        <w:tc>
          <w:tcPr>
            <w:tcW w:w="47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6A7238" w:rsidP="00CF5926">
            <w:r>
              <w:t>+</w:t>
            </w:r>
          </w:p>
        </w:tc>
      </w:tr>
      <w:tr w:rsidR="00D41BAE" w:rsidRPr="006A7238" w:rsidTr="00D41BAE">
        <w:tc>
          <w:tcPr>
            <w:tcW w:w="937" w:type="dxa"/>
          </w:tcPr>
          <w:p w:rsidR="00D41BAE" w:rsidRPr="006A7238" w:rsidRDefault="00D41BAE" w:rsidP="00CF5926">
            <w:r w:rsidRPr="006A7238">
              <w:t>ПР03</w:t>
            </w:r>
          </w:p>
        </w:tc>
        <w:tc>
          <w:tcPr>
            <w:tcW w:w="47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6A7238" w:rsidP="00CF5926">
            <w:r>
              <w:t>+</w:t>
            </w:r>
          </w:p>
        </w:tc>
      </w:tr>
      <w:tr w:rsidR="00D41BAE" w:rsidRPr="006A7238" w:rsidTr="00D41BAE">
        <w:tc>
          <w:tcPr>
            <w:tcW w:w="937" w:type="dxa"/>
          </w:tcPr>
          <w:p w:rsidR="00D41BAE" w:rsidRPr="006A7238" w:rsidRDefault="00D41BAE" w:rsidP="00CF5926">
            <w:r w:rsidRPr="006A7238">
              <w:t>ПР04</w:t>
            </w:r>
          </w:p>
        </w:tc>
        <w:tc>
          <w:tcPr>
            <w:tcW w:w="47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6A7238" w:rsidP="00CF5926">
            <w:r>
              <w:t>+</w:t>
            </w:r>
          </w:p>
        </w:tc>
      </w:tr>
      <w:tr w:rsidR="00D41BAE" w:rsidRPr="006A7238" w:rsidTr="00D41BAE">
        <w:tc>
          <w:tcPr>
            <w:tcW w:w="937" w:type="dxa"/>
          </w:tcPr>
          <w:p w:rsidR="00D41BAE" w:rsidRPr="006A7238" w:rsidRDefault="00D41BAE" w:rsidP="00CF5926">
            <w:r w:rsidRPr="006A7238">
              <w:t>ПР05</w:t>
            </w:r>
          </w:p>
        </w:tc>
        <w:tc>
          <w:tcPr>
            <w:tcW w:w="47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6A7238" w:rsidP="00CF5926">
            <w:r>
              <w:t>+</w:t>
            </w:r>
          </w:p>
        </w:tc>
      </w:tr>
      <w:tr w:rsidR="00D41BAE" w:rsidRPr="006A7238" w:rsidTr="00D41BAE">
        <w:tc>
          <w:tcPr>
            <w:tcW w:w="937" w:type="dxa"/>
          </w:tcPr>
          <w:p w:rsidR="00D41BAE" w:rsidRPr="006A7238" w:rsidRDefault="00D41BAE" w:rsidP="00CF5926">
            <w:r w:rsidRPr="006A7238">
              <w:t>ПР06</w:t>
            </w:r>
          </w:p>
        </w:tc>
        <w:tc>
          <w:tcPr>
            <w:tcW w:w="47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6A7238" w:rsidP="00CF5926">
            <w:r>
              <w:t>+</w:t>
            </w:r>
          </w:p>
        </w:tc>
      </w:tr>
      <w:tr w:rsidR="00D41BAE" w:rsidRPr="006A7238" w:rsidTr="00D41BAE">
        <w:tc>
          <w:tcPr>
            <w:tcW w:w="937" w:type="dxa"/>
          </w:tcPr>
          <w:p w:rsidR="00D41BAE" w:rsidRPr="006A7238" w:rsidRDefault="00D41BAE" w:rsidP="00CF5926">
            <w:r w:rsidRPr="006A7238">
              <w:t>ПР07</w:t>
            </w:r>
          </w:p>
        </w:tc>
        <w:tc>
          <w:tcPr>
            <w:tcW w:w="47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6A7238" w:rsidP="00CF5926">
            <w:r>
              <w:t>+</w:t>
            </w:r>
          </w:p>
        </w:tc>
      </w:tr>
      <w:tr w:rsidR="00D41BAE" w:rsidRPr="006A7238" w:rsidTr="00D41BAE">
        <w:tc>
          <w:tcPr>
            <w:tcW w:w="937" w:type="dxa"/>
          </w:tcPr>
          <w:p w:rsidR="00D41BAE" w:rsidRPr="006A7238" w:rsidRDefault="00D41BAE" w:rsidP="00CF5926">
            <w:r w:rsidRPr="006A7238">
              <w:t>ПР08</w:t>
            </w:r>
          </w:p>
        </w:tc>
        <w:tc>
          <w:tcPr>
            <w:tcW w:w="47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6A7238" w:rsidP="00CF5926">
            <w:r>
              <w:t>+</w:t>
            </w:r>
          </w:p>
        </w:tc>
      </w:tr>
      <w:tr w:rsidR="00D41BAE" w:rsidRPr="006A7238" w:rsidTr="00D41BAE">
        <w:tc>
          <w:tcPr>
            <w:tcW w:w="937" w:type="dxa"/>
          </w:tcPr>
          <w:p w:rsidR="00D41BAE" w:rsidRPr="006A7238" w:rsidRDefault="00D41BAE" w:rsidP="00CF5926">
            <w:r w:rsidRPr="006A7238">
              <w:t>ПР09</w:t>
            </w:r>
          </w:p>
        </w:tc>
        <w:tc>
          <w:tcPr>
            <w:tcW w:w="47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6A7238" w:rsidP="00CF5926">
            <w:r>
              <w:t>+</w:t>
            </w:r>
          </w:p>
        </w:tc>
      </w:tr>
      <w:tr w:rsidR="00D41BAE" w:rsidRPr="006A7238" w:rsidTr="00D41BAE">
        <w:tc>
          <w:tcPr>
            <w:tcW w:w="937" w:type="dxa"/>
          </w:tcPr>
          <w:p w:rsidR="00D41BAE" w:rsidRPr="006A7238" w:rsidRDefault="00D41BAE" w:rsidP="00CF5926">
            <w:r w:rsidRPr="006A7238">
              <w:t>ПР10</w:t>
            </w:r>
          </w:p>
        </w:tc>
        <w:tc>
          <w:tcPr>
            <w:tcW w:w="47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6A7238" w:rsidP="00CF5926">
            <w:r>
              <w:t>+</w:t>
            </w:r>
          </w:p>
        </w:tc>
      </w:tr>
      <w:tr w:rsidR="00D41BAE" w:rsidRPr="006A7238" w:rsidTr="00D41BAE">
        <w:tc>
          <w:tcPr>
            <w:tcW w:w="937" w:type="dxa"/>
          </w:tcPr>
          <w:p w:rsidR="00D41BAE" w:rsidRPr="006A7238" w:rsidRDefault="00D41BAE" w:rsidP="00CF5926">
            <w:r w:rsidRPr="006A7238">
              <w:t>ПР11</w:t>
            </w:r>
          </w:p>
        </w:tc>
        <w:tc>
          <w:tcPr>
            <w:tcW w:w="47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6A7238" w:rsidP="00CF5926">
            <w:r>
              <w:t>+</w:t>
            </w:r>
          </w:p>
        </w:tc>
      </w:tr>
      <w:tr w:rsidR="00D41BAE" w:rsidRPr="006A7238" w:rsidTr="00D41BAE">
        <w:tc>
          <w:tcPr>
            <w:tcW w:w="937" w:type="dxa"/>
          </w:tcPr>
          <w:p w:rsidR="00D41BAE" w:rsidRPr="006A7238" w:rsidRDefault="00D41BAE" w:rsidP="00CF5926">
            <w:r w:rsidRPr="006A7238">
              <w:t>ПР12</w:t>
            </w:r>
          </w:p>
        </w:tc>
        <w:tc>
          <w:tcPr>
            <w:tcW w:w="47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6A7238" w:rsidP="00CF5926">
            <w:r>
              <w:t>+</w:t>
            </w:r>
          </w:p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6A7238" w:rsidP="00CF5926">
            <w:r>
              <w:t>+</w:t>
            </w:r>
          </w:p>
        </w:tc>
      </w:tr>
      <w:tr w:rsidR="00D41BAE" w:rsidRPr="006A7238" w:rsidTr="00D41BAE">
        <w:tc>
          <w:tcPr>
            <w:tcW w:w="937" w:type="dxa"/>
          </w:tcPr>
          <w:p w:rsidR="00D41BAE" w:rsidRPr="006A7238" w:rsidRDefault="00D41BAE" w:rsidP="00CF5926">
            <w:r w:rsidRPr="006A7238">
              <w:t>ПР13</w:t>
            </w:r>
          </w:p>
        </w:tc>
        <w:tc>
          <w:tcPr>
            <w:tcW w:w="47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6A7238" w:rsidP="00CF5926">
            <w:r>
              <w:t>+</w:t>
            </w:r>
          </w:p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6A7238" w:rsidP="00CF5926">
            <w:r>
              <w:t>+</w:t>
            </w:r>
          </w:p>
        </w:tc>
      </w:tr>
      <w:tr w:rsidR="00D41BAE" w:rsidRPr="006A7238" w:rsidTr="00D41BAE">
        <w:tc>
          <w:tcPr>
            <w:tcW w:w="937" w:type="dxa"/>
          </w:tcPr>
          <w:p w:rsidR="00D41BAE" w:rsidRPr="006A7238" w:rsidRDefault="00D41BAE" w:rsidP="00CF5926">
            <w:r w:rsidRPr="006A7238">
              <w:t>ПР14</w:t>
            </w:r>
          </w:p>
        </w:tc>
        <w:tc>
          <w:tcPr>
            <w:tcW w:w="47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3C268A" w:rsidP="00CF5926">
            <w:r>
              <w:t>+</w:t>
            </w:r>
          </w:p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6A7238" w:rsidP="00CF5926">
            <w:r>
              <w:t>+</w:t>
            </w:r>
          </w:p>
        </w:tc>
      </w:tr>
      <w:tr w:rsidR="00D41BAE" w:rsidRPr="006A7238" w:rsidTr="00D41BAE">
        <w:tc>
          <w:tcPr>
            <w:tcW w:w="937" w:type="dxa"/>
          </w:tcPr>
          <w:p w:rsidR="00D41BAE" w:rsidRPr="006A7238" w:rsidRDefault="00D41BAE" w:rsidP="00CF5926">
            <w:r w:rsidRPr="006A7238">
              <w:t>ПР15</w:t>
            </w:r>
          </w:p>
        </w:tc>
        <w:tc>
          <w:tcPr>
            <w:tcW w:w="47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3C268A" w:rsidP="00CF5926">
            <w:r>
              <w:t>+</w:t>
            </w:r>
          </w:p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6A7238" w:rsidP="00CF5926">
            <w:r>
              <w:t>+</w:t>
            </w:r>
          </w:p>
        </w:tc>
      </w:tr>
      <w:tr w:rsidR="00D41BAE" w:rsidRPr="006A7238" w:rsidTr="00D41BAE">
        <w:tc>
          <w:tcPr>
            <w:tcW w:w="937" w:type="dxa"/>
          </w:tcPr>
          <w:p w:rsidR="00D41BAE" w:rsidRPr="006A7238" w:rsidRDefault="00D41BAE" w:rsidP="00CF5926">
            <w:r w:rsidRPr="006A7238">
              <w:t>ПР16</w:t>
            </w:r>
          </w:p>
        </w:tc>
        <w:tc>
          <w:tcPr>
            <w:tcW w:w="476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3C268A" w:rsidP="00CF5926">
            <w:r>
              <w:t>+</w:t>
            </w:r>
          </w:p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6A7238" w:rsidP="00CF5926">
            <w:r>
              <w:t>+</w:t>
            </w:r>
          </w:p>
        </w:tc>
      </w:tr>
      <w:tr w:rsidR="00D41BAE" w:rsidRPr="006A7238" w:rsidTr="00D41BAE">
        <w:tc>
          <w:tcPr>
            <w:tcW w:w="937" w:type="dxa"/>
          </w:tcPr>
          <w:p w:rsidR="00D41BAE" w:rsidRPr="006A7238" w:rsidRDefault="00D41BAE" w:rsidP="00CF5926">
            <w:r w:rsidRPr="006A7238">
              <w:t>ПР17</w:t>
            </w:r>
          </w:p>
        </w:tc>
        <w:tc>
          <w:tcPr>
            <w:tcW w:w="476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3C268A" w:rsidP="00CF5926">
            <w:r>
              <w:t>+</w:t>
            </w:r>
          </w:p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6A7238" w:rsidP="00CF5926">
            <w:r>
              <w:t>+</w:t>
            </w:r>
          </w:p>
        </w:tc>
      </w:tr>
      <w:tr w:rsidR="00D41BAE" w:rsidRPr="006A7238" w:rsidTr="00D41BAE">
        <w:tc>
          <w:tcPr>
            <w:tcW w:w="937" w:type="dxa"/>
          </w:tcPr>
          <w:p w:rsidR="00D41BAE" w:rsidRPr="006A7238" w:rsidRDefault="00D41BAE" w:rsidP="00CF5926">
            <w:r w:rsidRPr="006A7238">
              <w:t>ПР18</w:t>
            </w:r>
          </w:p>
        </w:tc>
        <w:tc>
          <w:tcPr>
            <w:tcW w:w="47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6A7238" w:rsidP="00CF5926">
            <w:r>
              <w:t>+</w:t>
            </w:r>
          </w:p>
        </w:tc>
      </w:tr>
      <w:tr w:rsidR="00D41BAE" w:rsidRPr="006A7238" w:rsidTr="00D41BAE">
        <w:tc>
          <w:tcPr>
            <w:tcW w:w="937" w:type="dxa"/>
          </w:tcPr>
          <w:p w:rsidR="00D41BAE" w:rsidRPr="006A7238" w:rsidRDefault="00D41BAE" w:rsidP="00CF5926">
            <w:r w:rsidRPr="006A7238">
              <w:t>ПР19</w:t>
            </w:r>
          </w:p>
        </w:tc>
        <w:tc>
          <w:tcPr>
            <w:tcW w:w="47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6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6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>
            <w:r w:rsidRPr="006A7238">
              <w:t>+</w:t>
            </w:r>
          </w:p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D41BAE" w:rsidP="00CF5926"/>
        </w:tc>
        <w:tc>
          <w:tcPr>
            <w:tcW w:w="425" w:type="dxa"/>
          </w:tcPr>
          <w:p w:rsidR="00D41BAE" w:rsidRPr="006A7238" w:rsidRDefault="006A7238" w:rsidP="00CF5926">
            <w:r>
              <w:t>+</w:t>
            </w:r>
          </w:p>
        </w:tc>
      </w:tr>
    </w:tbl>
    <w:p w:rsidR="00B9483E" w:rsidRPr="000B2790" w:rsidRDefault="00B9483E">
      <w:pPr>
        <w:rPr>
          <w:rFonts w:ascii="Times New Roman" w:eastAsia="Times New Roman" w:hAnsi="Times New Roman" w:cs="Times New Roman"/>
          <w:sz w:val="28"/>
          <w:szCs w:val="28"/>
        </w:rPr>
        <w:sectPr w:rsidR="00B9483E" w:rsidRPr="000B2790" w:rsidSect="00D246A5">
          <w:pgSz w:w="16838" w:h="11906" w:orient="landscape" w:code="9"/>
          <w:pgMar w:top="851" w:right="1134" w:bottom="1701" w:left="1134" w:header="709" w:footer="709" w:gutter="0"/>
          <w:cols w:space="720"/>
          <w:docGrid w:linePitch="299"/>
        </w:sectPr>
      </w:pPr>
    </w:p>
    <w:p w:rsidR="00CF5926" w:rsidRPr="000B2790" w:rsidRDefault="00CF5926" w:rsidP="00CF5926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49" w:name="_heading=h.3ygebqi" w:colFirst="0" w:colLast="0"/>
      <w:bookmarkStart w:id="50" w:name="_Toc66372172"/>
      <w:bookmarkEnd w:id="49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7</w:t>
      </w:r>
      <w:r w:rsidRPr="000B27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Матриця забезпечення прог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рамних результатів навчання (ПР</w:t>
      </w:r>
      <w:r w:rsidRPr="000B27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 відповідними </w:t>
      </w:r>
      <w:r w:rsidRPr="002E0D2D">
        <w:rPr>
          <w:rFonts w:ascii="Times New Roman" w:eastAsia="Times New Roman" w:hAnsi="Times New Roman" w:cs="Times New Roman"/>
          <w:b/>
          <w:color w:val="auto"/>
          <w:sz w:val="28"/>
          <w:szCs w:val="24"/>
        </w:rPr>
        <w:t>вибіркови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4"/>
        </w:rPr>
        <w:t>ми</w:t>
      </w:r>
      <w:r w:rsidRPr="000B27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компонентами освітньої програми</w:t>
      </w:r>
      <w:bookmarkEnd w:id="50"/>
    </w:p>
    <w:tbl>
      <w:tblPr>
        <w:tblStyle w:val="af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276"/>
        <w:gridCol w:w="1276"/>
        <w:gridCol w:w="1275"/>
        <w:gridCol w:w="1134"/>
        <w:gridCol w:w="1134"/>
        <w:gridCol w:w="1134"/>
        <w:gridCol w:w="1134"/>
        <w:gridCol w:w="993"/>
        <w:gridCol w:w="1134"/>
        <w:gridCol w:w="1134"/>
      </w:tblGrid>
      <w:tr w:rsidR="00A6094D" w:rsidRPr="003C268A" w:rsidTr="00A6094D">
        <w:trPr>
          <w:cantSplit/>
          <w:trHeight w:val="1134"/>
        </w:trPr>
        <w:tc>
          <w:tcPr>
            <w:tcW w:w="2405" w:type="dxa"/>
          </w:tcPr>
          <w:p w:rsidR="00A6094D" w:rsidRPr="003C268A" w:rsidRDefault="00A6094D" w:rsidP="002F6024"/>
        </w:tc>
        <w:tc>
          <w:tcPr>
            <w:tcW w:w="1276" w:type="dxa"/>
            <w:textDirection w:val="btLr"/>
          </w:tcPr>
          <w:p w:rsidR="00A6094D" w:rsidRPr="003C268A" w:rsidRDefault="00A6094D" w:rsidP="002F6024">
            <w:pPr>
              <w:ind w:left="113" w:right="113"/>
            </w:pPr>
            <w:r w:rsidRPr="003C268A">
              <w:t>ВК1</w:t>
            </w:r>
          </w:p>
        </w:tc>
        <w:tc>
          <w:tcPr>
            <w:tcW w:w="1276" w:type="dxa"/>
            <w:textDirection w:val="btLr"/>
          </w:tcPr>
          <w:p w:rsidR="00A6094D" w:rsidRPr="003C268A" w:rsidRDefault="00A6094D" w:rsidP="002F6024">
            <w:pPr>
              <w:ind w:left="113" w:right="113"/>
            </w:pPr>
            <w:r w:rsidRPr="003C268A">
              <w:t>ВК2</w:t>
            </w:r>
            <w:bookmarkStart w:id="51" w:name="_GoBack"/>
            <w:bookmarkEnd w:id="51"/>
          </w:p>
        </w:tc>
        <w:tc>
          <w:tcPr>
            <w:tcW w:w="1275" w:type="dxa"/>
            <w:textDirection w:val="btLr"/>
          </w:tcPr>
          <w:p w:rsidR="00A6094D" w:rsidRPr="003C268A" w:rsidRDefault="00A6094D" w:rsidP="002F6024">
            <w:pPr>
              <w:ind w:left="113" w:right="113"/>
            </w:pPr>
            <w:r w:rsidRPr="003C268A">
              <w:t>ВК3</w:t>
            </w:r>
          </w:p>
        </w:tc>
        <w:tc>
          <w:tcPr>
            <w:tcW w:w="1134" w:type="dxa"/>
            <w:textDirection w:val="btLr"/>
          </w:tcPr>
          <w:p w:rsidR="00A6094D" w:rsidRPr="003C268A" w:rsidRDefault="00A6094D" w:rsidP="002F6024">
            <w:pPr>
              <w:ind w:left="113" w:right="113"/>
            </w:pPr>
            <w:r w:rsidRPr="003C268A">
              <w:t>ВК4</w:t>
            </w:r>
          </w:p>
        </w:tc>
        <w:tc>
          <w:tcPr>
            <w:tcW w:w="1134" w:type="dxa"/>
            <w:textDirection w:val="btLr"/>
          </w:tcPr>
          <w:p w:rsidR="00A6094D" w:rsidRPr="003C268A" w:rsidRDefault="00A6094D" w:rsidP="002F6024">
            <w:pPr>
              <w:ind w:left="113" w:right="113"/>
            </w:pPr>
            <w:r w:rsidRPr="003C268A">
              <w:t>ВК5</w:t>
            </w:r>
          </w:p>
        </w:tc>
        <w:tc>
          <w:tcPr>
            <w:tcW w:w="1134" w:type="dxa"/>
            <w:textDirection w:val="btLr"/>
          </w:tcPr>
          <w:p w:rsidR="00A6094D" w:rsidRPr="003C268A" w:rsidRDefault="00A6094D" w:rsidP="002F6024">
            <w:pPr>
              <w:ind w:left="113" w:right="113"/>
            </w:pPr>
            <w:r w:rsidRPr="003C268A">
              <w:t>ВК6</w:t>
            </w:r>
          </w:p>
        </w:tc>
        <w:tc>
          <w:tcPr>
            <w:tcW w:w="1134" w:type="dxa"/>
            <w:textDirection w:val="btLr"/>
          </w:tcPr>
          <w:p w:rsidR="00A6094D" w:rsidRPr="003C268A" w:rsidRDefault="00A6094D" w:rsidP="002F6024">
            <w:pPr>
              <w:ind w:left="113" w:right="113"/>
            </w:pPr>
            <w:r w:rsidRPr="003C268A">
              <w:t>ВК7</w:t>
            </w:r>
          </w:p>
        </w:tc>
        <w:tc>
          <w:tcPr>
            <w:tcW w:w="993" w:type="dxa"/>
            <w:textDirection w:val="btLr"/>
          </w:tcPr>
          <w:p w:rsidR="00A6094D" w:rsidRPr="003C268A" w:rsidRDefault="00A6094D" w:rsidP="002F6024">
            <w:pPr>
              <w:ind w:left="113" w:right="113"/>
            </w:pPr>
            <w:r w:rsidRPr="003C268A">
              <w:t>ВК8</w:t>
            </w:r>
          </w:p>
        </w:tc>
        <w:tc>
          <w:tcPr>
            <w:tcW w:w="1134" w:type="dxa"/>
            <w:textDirection w:val="btLr"/>
          </w:tcPr>
          <w:p w:rsidR="00A6094D" w:rsidRPr="003C268A" w:rsidRDefault="00A6094D" w:rsidP="002F6024">
            <w:pPr>
              <w:ind w:left="113" w:right="113"/>
            </w:pPr>
            <w:r w:rsidRPr="003C268A">
              <w:t>ВК9</w:t>
            </w:r>
          </w:p>
        </w:tc>
        <w:tc>
          <w:tcPr>
            <w:tcW w:w="1134" w:type="dxa"/>
            <w:textDirection w:val="btLr"/>
          </w:tcPr>
          <w:p w:rsidR="00A6094D" w:rsidRPr="003C268A" w:rsidRDefault="00A6094D" w:rsidP="002F6024">
            <w:pPr>
              <w:ind w:left="113" w:right="113"/>
            </w:pPr>
            <w:r w:rsidRPr="003C268A">
              <w:t>ВК10</w:t>
            </w:r>
          </w:p>
        </w:tc>
      </w:tr>
      <w:tr w:rsidR="00A6094D" w:rsidRPr="003C268A" w:rsidTr="00A6094D">
        <w:tc>
          <w:tcPr>
            <w:tcW w:w="2405" w:type="dxa"/>
          </w:tcPr>
          <w:p w:rsidR="00A6094D" w:rsidRPr="003C268A" w:rsidRDefault="00A6094D" w:rsidP="002F6024">
            <w:r w:rsidRPr="003C268A">
              <w:t>ПР01</w:t>
            </w:r>
          </w:p>
        </w:tc>
        <w:tc>
          <w:tcPr>
            <w:tcW w:w="1276" w:type="dxa"/>
          </w:tcPr>
          <w:p w:rsidR="00A6094D" w:rsidRPr="003C268A" w:rsidRDefault="00A6094D" w:rsidP="002F6024"/>
        </w:tc>
        <w:tc>
          <w:tcPr>
            <w:tcW w:w="1276" w:type="dxa"/>
          </w:tcPr>
          <w:p w:rsidR="00A6094D" w:rsidRPr="003C268A" w:rsidRDefault="00A6094D" w:rsidP="002F6024"/>
        </w:tc>
        <w:tc>
          <w:tcPr>
            <w:tcW w:w="1275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993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</w:tr>
      <w:tr w:rsidR="00A6094D" w:rsidRPr="003C268A" w:rsidTr="00A6094D">
        <w:tc>
          <w:tcPr>
            <w:tcW w:w="2405" w:type="dxa"/>
          </w:tcPr>
          <w:p w:rsidR="00A6094D" w:rsidRPr="003C268A" w:rsidRDefault="00A6094D" w:rsidP="002F6024">
            <w:r w:rsidRPr="003C268A">
              <w:t>ПР02</w:t>
            </w:r>
          </w:p>
        </w:tc>
        <w:tc>
          <w:tcPr>
            <w:tcW w:w="1276" w:type="dxa"/>
          </w:tcPr>
          <w:p w:rsidR="00A6094D" w:rsidRPr="003C268A" w:rsidRDefault="00A6094D" w:rsidP="002F6024"/>
        </w:tc>
        <w:tc>
          <w:tcPr>
            <w:tcW w:w="1276" w:type="dxa"/>
          </w:tcPr>
          <w:p w:rsidR="00A6094D" w:rsidRPr="003C268A" w:rsidRDefault="00A6094D" w:rsidP="002F6024"/>
        </w:tc>
        <w:tc>
          <w:tcPr>
            <w:tcW w:w="1275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993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</w:tr>
      <w:tr w:rsidR="00A6094D" w:rsidRPr="003C268A" w:rsidTr="00A6094D">
        <w:tc>
          <w:tcPr>
            <w:tcW w:w="2405" w:type="dxa"/>
          </w:tcPr>
          <w:p w:rsidR="00A6094D" w:rsidRPr="003C268A" w:rsidRDefault="00A6094D" w:rsidP="002F6024">
            <w:r w:rsidRPr="003C268A">
              <w:t>ПР03</w:t>
            </w:r>
          </w:p>
        </w:tc>
        <w:tc>
          <w:tcPr>
            <w:tcW w:w="1276" w:type="dxa"/>
          </w:tcPr>
          <w:p w:rsidR="00A6094D" w:rsidRPr="003C268A" w:rsidRDefault="00A6094D" w:rsidP="002F6024"/>
        </w:tc>
        <w:tc>
          <w:tcPr>
            <w:tcW w:w="1276" w:type="dxa"/>
          </w:tcPr>
          <w:p w:rsidR="00A6094D" w:rsidRPr="003C268A" w:rsidRDefault="00A6094D" w:rsidP="002F6024"/>
        </w:tc>
        <w:tc>
          <w:tcPr>
            <w:tcW w:w="1275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993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</w:tr>
      <w:tr w:rsidR="00A6094D" w:rsidRPr="003C268A" w:rsidTr="00A6094D">
        <w:tc>
          <w:tcPr>
            <w:tcW w:w="2405" w:type="dxa"/>
          </w:tcPr>
          <w:p w:rsidR="00A6094D" w:rsidRPr="003C268A" w:rsidRDefault="00A6094D" w:rsidP="002F6024">
            <w:r w:rsidRPr="003C268A">
              <w:t>ПР04</w:t>
            </w:r>
          </w:p>
        </w:tc>
        <w:tc>
          <w:tcPr>
            <w:tcW w:w="1276" w:type="dxa"/>
          </w:tcPr>
          <w:p w:rsidR="00A6094D" w:rsidRPr="003C268A" w:rsidRDefault="00A6094D" w:rsidP="002F6024"/>
        </w:tc>
        <w:tc>
          <w:tcPr>
            <w:tcW w:w="1276" w:type="dxa"/>
          </w:tcPr>
          <w:p w:rsidR="00A6094D" w:rsidRPr="003C268A" w:rsidRDefault="00A6094D" w:rsidP="002F6024"/>
        </w:tc>
        <w:tc>
          <w:tcPr>
            <w:tcW w:w="1275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993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</w:tr>
      <w:tr w:rsidR="00A6094D" w:rsidRPr="003C268A" w:rsidTr="00A6094D">
        <w:tc>
          <w:tcPr>
            <w:tcW w:w="2405" w:type="dxa"/>
          </w:tcPr>
          <w:p w:rsidR="00A6094D" w:rsidRPr="003C268A" w:rsidRDefault="00A6094D" w:rsidP="002F6024">
            <w:r w:rsidRPr="003C268A">
              <w:t>ПР05</w:t>
            </w:r>
          </w:p>
        </w:tc>
        <w:tc>
          <w:tcPr>
            <w:tcW w:w="1276" w:type="dxa"/>
          </w:tcPr>
          <w:p w:rsidR="00A6094D" w:rsidRPr="003C268A" w:rsidRDefault="00A6094D" w:rsidP="002F6024"/>
        </w:tc>
        <w:tc>
          <w:tcPr>
            <w:tcW w:w="1276" w:type="dxa"/>
          </w:tcPr>
          <w:p w:rsidR="00A6094D" w:rsidRPr="003C268A" w:rsidRDefault="00A6094D" w:rsidP="002F6024"/>
        </w:tc>
        <w:tc>
          <w:tcPr>
            <w:tcW w:w="1275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993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</w:tr>
      <w:tr w:rsidR="00A6094D" w:rsidRPr="003C268A" w:rsidTr="00A6094D">
        <w:tc>
          <w:tcPr>
            <w:tcW w:w="2405" w:type="dxa"/>
          </w:tcPr>
          <w:p w:rsidR="00A6094D" w:rsidRPr="003C268A" w:rsidRDefault="00A6094D" w:rsidP="002F6024">
            <w:r w:rsidRPr="003C268A">
              <w:t>ПР06</w:t>
            </w:r>
          </w:p>
        </w:tc>
        <w:tc>
          <w:tcPr>
            <w:tcW w:w="1276" w:type="dxa"/>
          </w:tcPr>
          <w:p w:rsidR="00A6094D" w:rsidRPr="003C268A" w:rsidRDefault="00A6094D" w:rsidP="002F6024"/>
        </w:tc>
        <w:tc>
          <w:tcPr>
            <w:tcW w:w="1276" w:type="dxa"/>
          </w:tcPr>
          <w:p w:rsidR="00A6094D" w:rsidRPr="003C268A" w:rsidRDefault="00A6094D" w:rsidP="002F6024"/>
        </w:tc>
        <w:tc>
          <w:tcPr>
            <w:tcW w:w="1275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993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>
            <w:r w:rsidRPr="003C268A">
              <w:t>+</w:t>
            </w:r>
          </w:p>
        </w:tc>
        <w:tc>
          <w:tcPr>
            <w:tcW w:w="1134" w:type="dxa"/>
          </w:tcPr>
          <w:p w:rsidR="00A6094D" w:rsidRPr="003C268A" w:rsidRDefault="00A6094D" w:rsidP="002F6024"/>
        </w:tc>
      </w:tr>
      <w:tr w:rsidR="00A6094D" w:rsidRPr="003C268A" w:rsidTr="00A6094D">
        <w:tc>
          <w:tcPr>
            <w:tcW w:w="2405" w:type="dxa"/>
          </w:tcPr>
          <w:p w:rsidR="00A6094D" w:rsidRPr="003C268A" w:rsidRDefault="00A6094D" w:rsidP="002F6024">
            <w:r w:rsidRPr="003C268A">
              <w:t>ПР07</w:t>
            </w:r>
          </w:p>
        </w:tc>
        <w:tc>
          <w:tcPr>
            <w:tcW w:w="1276" w:type="dxa"/>
          </w:tcPr>
          <w:p w:rsidR="00A6094D" w:rsidRPr="003C268A" w:rsidRDefault="00A6094D" w:rsidP="002F6024"/>
        </w:tc>
        <w:tc>
          <w:tcPr>
            <w:tcW w:w="1276" w:type="dxa"/>
          </w:tcPr>
          <w:p w:rsidR="00A6094D" w:rsidRPr="003C268A" w:rsidRDefault="00A6094D" w:rsidP="002F6024"/>
        </w:tc>
        <w:tc>
          <w:tcPr>
            <w:tcW w:w="1275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>
            <w:r w:rsidRPr="003C268A">
              <w:t>+</w:t>
            </w:r>
          </w:p>
        </w:tc>
        <w:tc>
          <w:tcPr>
            <w:tcW w:w="993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>
            <w:r w:rsidRPr="003C268A">
              <w:t>+</w:t>
            </w:r>
          </w:p>
        </w:tc>
        <w:tc>
          <w:tcPr>
            <w:tcW w:w="1134" w:type="dxa"/>
          </w:tcPr>
          <w:p w:rsidR="00A6094D" w:rsidRPr="003C268A" w:rsidRDefault="00A6094D" w:rsidP="002F6024"/>
        </w:tc>
      </w:tr>
      <w:tr w:rsidR="00A6094D" w:rsidRPr="003C268A" w:rsidTr="00A6094D">
        <w:tc>
          <w:tcPr>
            <w:tcW w:w="2405" w:type="dxa"/>
          </w:tcPr>
          <w:p w:rsidR="00A6094D" w:rsidRPr="003C268A" w:rsidRDefault="00A6094D" w:rsidP="002F6024">
            <w:r w:rsidRPr="003C268A">
              <w:t>ПР08</w:t>
            </w:r>
          </w:p>
        </w:tc>
        <w:tc>
          <w:tcPr>
            <w:tcW w:w="1276" w:type="dxa"/>
          </w:tcPr>
          <w:p w:rsidR="00A6094D" w:rsidRPr="003C268A" w:rsidRDefault="00A6094D" w:rsidP="002F6024"/>
        </w:tc>
        <w:tc>
          <w:tcPr>
            <w:tcW w:w="1276" w:type="dxa"/>
          </w:tcPr>
          <w:p w:rsidR="00A6094D" w:rsidRPr="003C268A" w:rsidRDefault="00A6094D" w:rsidP="002F6024"/>
        </w:tc>
        <w:tc>
          <w:tcPr>
            <w:tcW w:w="1275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>
            <w:r w:rsidRPr="003C268A">
              <w:t>+</w:t>
            </w:r>
          </w:p>
        </w:tc>
        <w:tc>
          <w:tcPr>
            <w:tcW w:w="993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>
            <w:r w:rsidRPr="003C268A">
              <w:t>+</w:t>
            </w:r>
          </w:p>
        </w:tc>
        <w:tc>
          <w:tcPr>
            <w:tcW w:w="1134" w:type="dxa"/>
          </w:tcPr>
          <w:p w:rsidR="00A6094D" w:rsidRPr="003C268A" w:rsidRDefault="00A6094D" w:rsidP="002F6024"/>
        </w:tc>
      </w:tr>
      <w:tr w:rsidR="00A6094D" w:rsidRPr="003C268A" w:rsidTr="00A6094D">
        <w:tc>
          <w:tcPr>
            <w:tcW w:w="2405" w:type="dxa"/>
          </w:tcPr>
          <w:p w:rsidR="00A6094D" w:rsidRPr="003C268A" w:rsidRDefault="00A6094D" w:rsidP="002F6024">
            <w:r w:rsidRPr="003C268A">
              <w:t>ПР09</w:t>
            </w:r>
          </w:p>
        </w:tc>
        <w:tc>
          <w:tcPr>
            <w:tcW w:w="1276" w:type="dxa"/>
          </w:tcPr>
          <w:p w:rsidR="00A6094D" w:rsidRPr="003C268A" w:rsidRDefault="00A6094D" w:rsidP="002F6024"/>
        </w:tc>
        <w:tc>
          <w:tcPr>
            <w:tcW w:w="1276" w:type="dxa"/>
          </w:tcPr>
          <w:p w:rsidR="00A6094D" w:rsidRPr="003C268A" w:rsidRDefault="00A6094D" w:rsidP="002F6024"/>
        </w:tc>
        <w:tc>
          <w:tcPr>
            <w:tcW w:w="1275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993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>
            <w:r w:rsidRPr="003C268A">
              <w:t>+</w:t>
            </w:r>
          </w:p>
        </w:tc>
      </w:tr>
      <w:tr w:rsidR="00A6094D" w:rsidRPr="003C268A" w:rsidTr="00A6094D">
        <w:tc>
          <w:tcPr>
            <w:tcW w:w="2405" w:type="dxa"/>
          </w:tcPr>
          <w:p w:rsidR="00A6094D" w:rsidRPr="003C268A" w:rsidRDefault="00A6094D" w:rsidP="002F6024">
            <w:r w:rsidRPr="003C268A">
              <w:t>ПР10</w:t>
            </w:r>
          </w:p>
        </w:tc>
        <w:tc>
          <w:tcPr>
            <w:tcW w:w="1276" w:type="dxa"/>
          </w:tcPr>
          <w:p w:rsidR="00A6094D" w:rsidRPr="003C268A" w:rsidRDefault="00A6094D" w:rsidP="002F6024"/>
        </w:tc>
        <w:tc>
          <w:tcPr>
            <w:tcW w:w="1276" w:type="dxa"/>
          </w:tcPr>
          <w:p w:rsidR="00A6094D" w:rsidRPr="003C268A" w:rsidRDefault="00A6094D" w:rsidP="002F6024"/>
        </w:tc>
        <w:tc>
          <w:tcPr>
            <w:tcW w:w="1275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>
            <w:r w:rsidRPr="003C268A">
              <w:t>+</w:t>
            </w:r>
          </w:p>
        </w:tc>
        <w:tc>
          <w:tcPr>
            <w:tcW w:w="1134" w:type="dxa"/>
          </w:tcPr>
          <w:p w:rsidR="00A6094D" w:rsidRPr="003C268A" w:rsidRDefault="00A6094D" w:rsidP="002F6024">
            <w:r w:rsidRPr="003C268A">
              <w:t>+</w:t>
            </w:r>
          </w:p>
        </w:tc>
        <w:tc>
          <w:tcPr>
            <w:tcW w:w="993" w:type="dxa"/>
          </w:tcPr>
          <w:p w:rsidR="00A6094D" w:rsidRPr="003C268A" w:rsidRDefault="00A6094D" w:rsidP="002F6024">
            <w:r w:rsidRPr="003C268A">
              <w:t>+</w:t>
            </w:r>
          </w:p>
        </w:tc>
        <w:tc>
          <w:tcPr>
            <w:tcW w:w="1134" w:type="dxa"/>
          </w:tcPr>
          <w:p w:rsidR="00A6094D" w:rsidRPr="003C268A" w:rsidRDefault="00A6094D" w:rsidP="002F6024">
            <w:r w:rsidRPr="003C268A">
              <w:t>+</w:t>
            </w:r>
          </w:p>
        </w:tc>
        <w:tc>
          <w:tcPr>
            <w:tcW w:w="1134" w:type="dxa"/>
          </w:tcPr>
          <w:p w:rsidR="00A6094D" w:rsidRPr="003C268A" w:rsidRDefault="00A6094D" w:rsidP="002F6024">
            <w:r w:rsidRPr="003C268A">
              <w:t>+</w:t>
            </w:r>
          </w:p>
        </w:tc>
      </w:tr>
      <w:tr w:rsidR="00A6094D" w:rsidRPr="003C268A" w:rsidTr="00A6094D">
        <w:tc>
          <w:tcPr>
            <w:tcW w:w="2405" w:type="dxa"/>
          </w:tcPr>
          <w:p w:rsidR="00A6094D" w:rsidRPr="003C268A" w:rsidRDefault="00A6094D" w:rsidP="002F6024">
            <w:r w:rsidRPr="003C268A">
              <w:t>ПР11</w:t>
            </w:r>
          </w:p>
        </w:tc>
        <w:tc>
          <w:tcPr>
            <w:tcW w:w="1276" w:type="dxa"/>
          </w:tcPr>
          <w:p w:rsidR="00A6094D" w:rsidRPr="003C268A" w:rsidRDefault="00A6094D" w:rsidP="002F6024"/>
        </w:tc>
        <w:tc>
          <w:tcPr>
            <w:tcW w:w="1276" w:type="dxa"/>
          </w:tcPr>
          <w:p w:rsidR="00A6094D" w:rsidRPr="003C268A" w:rsidRDefault="00A6094D" w:rsidP="002F6024"/>
        </w:tc>
        <w:tc>
          <w:tcPr>
            <w:tcW w:w="1275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993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</w:tr>
      <w:tr w:rsidR="00A6094D" w:rsidRPr="003C268A" w:rsidTr="00A6094D">
        <w:tc>
          <w:tcPr>
            <w:tcW w:w="2405" w:type="dxa"/>
          </w:tcPr>
          <w:p w:rsidR="00A6094D" w:rsidRPr="003C268A" w:rsidRDefault="00A6094D" w:rsidP="002F6024">
            <w:r w:rsidRPr="003C268A">
              <w:t>ПР12</w:t>
            </w:r>
          </w:p>
        </w:tc>
        <w:tc>
          <w:tcPr>
            <w:tcW w:w="1276" w:type="dxa"/>
          </w:tcPr>
          <w:p w:rsidR="00A6094D" w:rsidRPr="003C268A" w:rsidRDefault="00A6094D" w:rsidP="002F6024"/>
        </w:tc>
        <w:tc>
          <w:tcPr>
            <w:tcW w:w="1276" w:type="dxa"/>
          </w:tcPr>
          <w:p w:rsidR="00A6094D" w:rsidRPr="003C268A" w:rsidRDefault="00A6094D" w:rsidP="002F6024"/>
        </w:tc>
        <w:tc>
          <w:tcPr>
            <w:tcW w:w="1275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>
            <w:r w:rsidRPr="003C268A">
              <w:t>+</w:t>
            </w:r>
          </w:p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993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</w:tr>
      <w:tr w:rsidR="00A6094D" w:rsidRPr="003C268A" w:rsidTr="00A6094D">
        <w:tc>
          <w:tcPr>
            <w:tcW w:w="2405" w:type="dxa"/>
          </w:tcPr>
          <w:p w:rsidR="00A6094D" w:rsidRPr="003C268A" w:rsidRDefault="00A6094D" w:rsidP="002F6024">
            <w:r w:rsidRPr="003C268A">
              <w:t>ПР13</w:t>
            </w:r>
          </w:p>
        </w:tc>
        <w:tc>
          <w:tcPr>
            <w:tcW w:w="1276" w:type="dxa"/>
          </w:tcPr>
          <w:p w:rsidR="00A6094D" w:rsidRPr="003C268A" w:rsidRDefault="00A6094D" w:rsidP="002F6024"/>
        </w:tc>
        <w:tc>
          <w:tcPr>
            <w:tcW w:w="1276" w:type="dxa"/>
          </w:tcPr>
          <w:p w:rsidR="00A6094D" w:rsidRPr="003C268A" w:rsidRDefault="00A6094D" w:rsidP="002F6024"/>
        </w:tc>
        <w:tc>
          <w:tcPr>
            <w:tcW w:w="1275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993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</w:tr>
      <w:tr w:rsidR="00A6094D" w:rsidRPr="003C268A" w:rsidTr="00A6094D">
        <w:tc>
          <w:tcPr>
            <w:tcW w:w="2405" w:type="dxa"/>
          </w:tcPr>
          <w:p w:rsidR="00A6094D" w:rsidRPr="003C268A" w:rsidRDefault="00A6094D" w:rsidP="002F6024">
            <w:r w:rsidRPr="003C268A">
              <w:t>ПР14</w:t>
            </w:r>
          </w:p>
        </w:tc>
        <w:tc>
          <w:tcPr>
            <w:tcW w:w="1276" w:type="dxa"/>
          </w:tcPr>
          <w:p w:rsidR="00A6094D" w:rsidRPr="003C268A" w:rsidRDefault="00A6094D" w:rsidP="002F6024"/>
        </w:tc>
        <w:tc>
          <w:tcPr>
            <w:tcW w:w="1276" w:type="dxa"/>
          </w:tcPr>
          <w:p w:rsidR="00A6094D" w:rsidRPr="003C268A" w:rsidRDefault="00A6094D" w:rsidP="002F6024"/>
        </w:tc>
        <w:tc>
          <w:tcPr>
            <w:tcW w:w="1275" w:type="dxa"/>
          </w:tcPr>
          <w:p w:rsidR="00A6094D" w:rsidRPr="003C268A" w:rsidRDefault="00A6094D" w:rsidP="002F6024">
            <w:r w:rsidRPr="003C268A">
              <w:t>+</w:t>
            </w:r>
          </w:p>
        </w:tc>
        <w:tc>
          <w:tcPr>
            <w:tcW w:w="1134" w:type="dxa"/>
          </w:tcPr>
          <w:p w:rsidR="00A6094D" w:rsidRPr="003C268A" w:rsidRDefault="00A6094D" w:rsidP="002F6024">
            <w:r w:rsidRPr="003C268A">
              <w:t>+</w:t>
            </w:r>
          </w:p>
        </w:tc>
        <w:tc>
          <w:tcPr>
            <w:tcW w:w="1134" w:type="dxa"/>
          </w:tcPr>
          <w:p w:rsidR="00A6094D" w:rsidRPr="003C268A" w:rsidRDefault="00A6094D" w:rsidP="002F6024">
            <w:r w:rsidRPr="003C268A">
              <w:t>+</w:t>
            </w:r>
          </w:p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993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</w:tr>
      <w:tr w:rsidR="00A6094D" w:rsidRPr="003C268A" w:rsidTr="00A6094D">
        <w:tc>
          <w:tcPr>
            <w:tcW w:w="2405" w:type="dxa"/>
          </w:tcPr>
          <w:p w:rsidR="00A6094D" w:rsidRPr="003C268A" w:rsidRDefault="00A6094D" w:rsidP="002F6024">
            <w:r w:rsidRPr="003C268A">
              <w:t>ПР15</w:t>
            </w:r>
          </w:p>
        </w:tc>
        <w:tc>
          <w:tcPr>
            <w:tcW w:w="1276" w:type="dxa"/>
          </w:tcPr>
          <w:p w:rsidR="00A6094D" w:rsidRPr="003C268A" w:rsidRDefault="00A6094D" w:rsidP="002F6024"/>
        </w:tc>
        <w:tc>
          <w:tcPr>
            <w:tcW w:w="1276" w:type="dxa"/>
          </w:tcPr>
          <w:p w:rsidR="00A6094D" w:rsidRPr="003C268A" w:rsidRDefault="00A6094D" w:rsidP="002F6024">
            <w:r w:rsidRPr="003C268A">
              <w:t>+</w:t>
            </w:r>
          </w:p>
        </w:tc>
        <w:tc>
          <w:tcPr>
            <w:tcW w:w="1275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993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</w:tr>
      <w:tr w:rsidR="00A6094D" w:rsidRPr="003C268A" w:rsidTr="00A6094D">
        <w:tc>
          <w:tcPr>
            <w:tcW w:w="2405" w:type="dxa"/>
          </w:tcPr>
          <w:p w:rsidR="00A6094D" w:rsidRPr="003C268A" w:rsidRDefault="00A6094D" w:rsidP="002F6024">
            <w:r w:rsidRPr="003C268A">
              <w:t>ПР16</w:t>
            </w:r>
          </w:p>
        </w:tc>
        <w:tc>
          <w:tcPr>
            <w:tcW w:w="1276" w:type="dxa"/>
          </w:tcPr>
          <w:p w:rsidR="00A6094D" w:rsidRPr="003C268A" w:rsidRDefault="00A6094D" w:rsidP="002F6024"/>
        </w:tc>
        <w:tc>
          <w:tcPr>
            <w:tcW w:w="1276" w:type="dxa"/>
          </w:tcPr>
          <w:p w:rsidR="00A6094D" w:rsidRPr="003C268A" w:rsidRDefault="00A6094D" w:rsidP="002F6024"/>
        </w:tc>
        <w:tc>
          <w:tcPr>
            <w:tcW w:w="1275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>
            <w:r w:rsidRPr="003C268A">
              <w:t>+</w:t>
            </w:r>
          </w:p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993" w:type="dxa"/>
          </w:tcPr>
          <w:p w:rsidR="00A6094D" w:rsidRPr="003C268A" w:rsidRDefault="00A6094D" w:rsidP="002F6024">
            <w:r w:rsidRPr="003C268A">
              <w:t>+</w:t>
            </w:r>
          </w:p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>
            <w:r w:rsidRPr="003C268A">
              <w:t>+</w:t>
            </w:r>
          </w:p>
        </w:tc>
      </w:tr>
      <w:tr w:rsidR="00A6094D" w:rsidRPr="003C268A" w:rsidTr="00A6094D">
        <w:tc>
          <w:tcPr>
            <w:tcW w:w="2405" w:type="dxa"/>
          </w:tcPr>
          <w:p w:rsidR="00A6094D" w:rsidRPr="003C268A" w:rsidRDefault="00A6094D" w:rsidP="002F6024">
            <w:r w:rsidRPr="003C268A">
              <w:t>ПР17</w:t>
            </w:r>
          </w:p>
        </w:tc>
        <w:tc>
          <w:tcPr>
            <w:tcW w:w="1276" w:type="dxa"/>
          </w:tcPr>
          <w:p w:rsidR="00A6094D" w:rsidRPr="003C268A" w:rsidRDefault="00A6094D" w:rsidP="002F6024"/>
        </w:tc>
        <w:tc>
          <w:tcPr>
            <w:tcW w:w="1276" w:type="dxa"/>
          </w:tcPr>
          <w:p w:rsidR="00A6094D" w:rsidRPr="003C268A" w:rsidRDefault="00A6094D" w:rsidP="002F6024"/>
        </w:tc>
        <w:tc>
          <w:tcPr>
            <w:tcW w:w="1275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993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</w:tr>
      <w:tr w:rsidR="00A6094D" w:rsidRPr="003C268A" w:rsidTr="00A6094D">
        <w:tc>
          <w:tcPr>
            <w:tcW w:w="2405" w:type="dxa"/>
          </w:tcPr>
          <w:p w:rsidR="00A6094D" w:rsidRPr="003C268A" w:rsidRDefault="00A6094D" w:rsidP="002F6024">
            <w:r w:rsidRPr="003C268A">
              <w:t>ПР18</w:t>
            </w:r>
          </w:p>
        </w:tc>
        <w:tc>
          <w:tcPr>
            <w:tcW w:w="1276" w:type="dxa"/>
          </w:tcPr>
          <w:p w:rsidR="00A6094D" w:rsidRPr="003C268A" w:rsidRDefault="00A6094D" w:rsidP="002F6024"/>
        </w:tc>
        <w:tc>
          <w:tcPr>
            <w:tcW w:w="1276" w:type="dxa"/>
          </w:tcPr>
          <w:p w:rsidR="00A6094D" w:rsidRPr="003C268A" w:rsidRDefault="00A6094D" w:rsidP="002F6024"/>
        </w:tc>
        <w:tc>
          <w:tcPr>
            <w:tcW w:w="1275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993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</w:tr>
      <w:tr w:rsidR="00A6094D" w:rsidRPr="003C268A" w:rsidTr="00A6094D">
        <w:tc>
          <w:tcPr>
            <w:tcW w:w="2405" w:type="dxa"/>
          </w:tcPr>
          <w:p w:rsidR="00A6094D" w:rsidRPr="003C268A" w:rsidRDefault="00A6094D" w:rsidP="002F6024">
            <w:r w:rsidRPr="003C268A">
              <w:t>ПР19</w:t>
            </w:r>
          </w:p>
        </w:tc>
        <w:tc>
          <w:tcPr>
            <w:tcW w:w="1276" w:type="dxa"/>
          </w:tcPr>
          <w:p w:rsidR="00A6094D" w:rsidRPr="003C268A" w:rsidRDefault="00A6094D" w:rsidP="002F6024"/>
        </w:tc>
        <w:tc>
          <w:tcPr>
            <w:tcW w:w="1276" w:type="dxa"/>
          </w:tcPr>
          <w:p w:rsidR="00A6094D" w:rsidRPr="003C268A" w:rsidRDefault="00A6094D" w:rsidP="002F6024"/>
        </w:tc>
        <w:tc>
          <w:tcPr>
            <w:tcW w:w="1275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/>
        </w:tc>
        <w:tc>
          <w:tcPr>
            <w:tcW w:w="1134" w:type="dxa"/>
          </w:tcPr>
          <w:p w:rsidR="00A6094D" w:rsidRPr="003C268A" w:rsidRDefault="00A6094D" w:rsidP="002F6024">
            <w:r w:rsidRPr="003C268A">
              <w:t>+</w:t>
            </w:r>
          </w:p>
        </w:tc>
        <w:tc>
          <w:tcPr>
            <w:tcW w:w="1134" w:type="dxa"/>
          </w:tcPr>
          <w:p w:rsidR="00A6094D" w:rsidRPr="003C268A" w:rsidRDefault="00A6094D" w:rsidP="002F6024">
            <w:r w:rsidRPr="003C268A">
              <w:t>+</w:t>
            </w:r>
          </w:p>
        </w:tc>
        <w:tc>
          <w:tcPr>
            <w:tcW w:w="993" w:type="dxa"/>
          </w:tcPr>
          <w:p w:rsidR="00A6094D" w:rsidRPr="003C268A" w:rsidRDefault="00A6094D" w:rsidP="002F6024">
            <w:r w:rsidRPr="003C268A">
              <w:t>+</w:t>
            </w:r>
          </w:p>
        </w:tc>
        <w:tc>
          <w:tcPr>
            <w:tcW w:w="1134" w:type="dxa"/>
          </w:tcPr>
          <w:p w:rsidR="00A6094D" w:rsidRPr="003C268A" w:rsidRDefault="00A6094D" w:rsidP="002F6024">
            <w:r w:rsidRPr="003C268A">
              <w:t>+</w:t>
            </w:r>
          </w:p>
        </w:tc>
        <w:tc>
          <w:tcPr>
            <w:tcW w:w="1134" w:type="dxa"/>
          </w:tcPr>
          <w:p w:rsidR="00A6094D" w:rsidRPr="003C268A" w:rsidRDefault="00A6094D" w:rsidP="002F6024">
            <w:r w:rsidRPr="003C268A">
              <w:t>+</w:t>
            </w:r>
          </w:p>
        </w:tc>
      </w:tr>
    </w:tbl>
    <w:p w:rsidR="00B9483E" w:rsidRPr="000B2790" w:rsidRDefault="00B9483E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B9483E" w:rsidRPr="000B2790" w:rsidSect="00D246A5">
      <w:pgSz w:w="16838" w:h="11906" w:orient="landscape" w:code="9"/>
      <w:pgMar w:top="851" w:right="1134" w:bottom="1701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8B9" w:rsidRDefault="009748B9" w:rsidP="00B710DE">
      <w:pPr>
        <w:spacing w:after="0" w:line="240" w:lineRule="auto"/>
      </w:pPr>
      <w:r>
        <w:separator/>
      </w:r>
    </w:p>
  </w:endnote>
  <w:endnote w:type="continuationSeparator" w:id="0">
    <w:p w:rsidR="009748B9" w:rsidRDefault="009748B9" w:rsidP="00B71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8B9" w:rsidRDefault="009748B9" w:rsidP="00B710DE">
      <w:pPr>
        <w:spacing w:after="0" w:line="240" w:lineRule="auto"/>
      </w:pPr>
      <w:r>
        <w:separator/>
      </w:r>
    </w:p>
  </w:footnote>
  <w:footnote w:type="continuationSeparator" w:id="0">
    <w:p w:rsidR="009748B9" w:rsidRDefault="009748B9" w:rsidP="00B71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8821229"/>
      <w:docPartObj>
        <w:docPartGallery w:val="Page Numbers (Top of Page)"/>
        <w:docPartUnique/>
      </w:docPartObj>
    </w:sdtPr>
    <w:sdtContent>
      <w:p w:rsidR="008F161B" w:rsidRDefault="008F161B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6A5" w:rsidRPr="00D246A5">
          <w:rPr>
            <w:noProof/>
            <w:lang w:val="ru-RU"/>
          </w:rPr>
          <w:t>3</w:t>
        </w:r>
        <w:r>
          <w:fldChar w:fldCharType="end"/>
        </w:r>
      </w:p>
    </w:sdtContent>
  </w:sdt>
  <w:p w:rsidR="008F161B" w:rsidRDefault="008F161B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721C"/>
    <w:multiLevelType w:val="multilevel"/>
    <w:tmpl w:val="F2AE7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7730C"/>
    <w:multiLevelType w:val="hybridMultilevel"/>
    <w:tmpl w:val="C7C449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D62B5"/>
    <w:multiLevelType w:val="hybridMultilevel"/>
    <w:tmpl w:val="0A640B98"/>
    <w:lvl w:ilvl="0" w:tplc="1BE2F768">
      <w:numFmt w:val="bullet"/>
      <w:suff w:val="space"/>
      <w:lvlText w:val="-"/>
      <w:lvlJc w:val="left"/>
      <w:pPr>
        <w:ind w:left="0" w:firstLine="567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89C6704"/>
    <w:multiLevelType w:val="hybridMultilevel"/>
    <w:tmpl w:val="62C8F2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B10CE"/>
    <w:multiLevelType w:val="hybridMultilevel"/>
    <w:tmpl w:val="62C8F2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11ADB"/>
    <w:multiLevelType w:val="hybridMultilevel"/>
    <w:tmpl w:val="42320ABC"/>
    <w:lvl w:ilvl="0" w:tplc="4F3063D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61D4409"/>
    <w:multiLevelType w:val="hybridMultilevel"/>
    <w:tmpl w:val="62C8F2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07230"/>
    <w:multiLevelType w:val="hybridMultilevel"/>
    <w:tmpl w:val="62C8F2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A46C4B"/>
    <w:multiLevelType w:val="multilevel"/>
    <w:tmpl w:val="7EB087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DB410B3"/>
    <w:multiLevelType w:val="multilevel"/>
    <w:tmpl w:val="8B1AF8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0AD19FC"/>
    <w:multiLevelType w:val="hybridMultilevel"/>
    <w:tmpl w:val="62C8F2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5122DA"/>
    <w:multiLevelType w:val="hybridMultilevel"/>
    <w:tmpl w:val="62C8F2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901CAE"/>
    <w:multiLevelType w:val="hybridMultilevel"/>
    <w:tmpl w:val="62C8F2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2"/>
  </w:num>
  <w:num w:numId="5">
    <w:abstractNumId w:val="12"/>
  </w:num>
  <w:num w:numId="6">
    <w:abstractNumId w:val="1"/>
  </w:num>
  <w:num w:numId="7">
    <w:abstractNumId w:val="10"/>
  </w:num>
  <w:num w:numId="8">
    <w:abstractNumId w:val="4"/>
  </w:num>
  <w:num w:numId="9">
    <w:abstractNumId w:val="7"/>
  </w:num>
  <w:num w:numId="10">
    <w:abstractNumId w:val="11"/>
  </w:num>
  <w:num w:numId="11">
    <w:abstractNumId w:val="3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20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83E"/>
    <w:rsid w:val="00042FFA"/>
    <w:rsid w:val="00066EB5"/>
    <w:rsid w:val="00084359"/>
    <w:rsid w:val="00095518"/>
    <w:rsid w:val="000B2790"/>
    <w:rsid w:val="000D65E9"/>
    <w:rsid w:val="000E775D"/>
    <w:rsid w:val="000E7ABD"/>
    <w:rsid w:val="000F0101"/>
    <w:rsid w:val="000F4170"/>
    <w:rsid w:val="001771EF"/>
    <w:rsid w:val="00185850"/>
    <w:rsid w:val="001C0E3C"/>
    <w:rsid w:val="001C6FA4"/>
    <w:rsid w:val="001F01A2"/>
    <w:rsid w:val="001F7BEE"/>
    <w:rsid w:val="0022414D"/>
    <w:rsid w:val="00224169"/>
    <w:rsid w:val="00225452"/>
    <w:rsid w:val="00244D3A"/>
    <w:rsid w:val="00254DDF"/>
    <w:rsid w:val="002663BC"/>
    <w:rsid w:val="002840D9"/>
    <w:rsid w:val="002921B1"/>
    <w:rsid w:val="002955E2"/>
    <w:rsid w:val="002C16DC"/>
    <w:rsid w:val="002C2828"/>
    <w:rsid w:val="002D41A5"/>
    <w:rsid w:val="002E0D2D"/>
    <w:rsid w:val="002F6024"/>
    <w:rsid w:val="00303BEC"/>
    <w:rsid w:val="003323C0"/>
    <w:rsid w:val="003533E0"/>
    <w:rsid w:val="003550B4"/>
    <w:rsid w:val="00372344"/>
    <w:rsid w:val="0037268D"/>
    <w:rsid w:val="003755AC"/>
    <w:rsid w:val="00381DB5"/>
    <w:rsid w:val="00391190"/>
    <w:rsid w:val="00391E5E"/>
    <w:rsid w:val="003A1DEE"/>
    <w:rsid w:val="003C2445"/>
    <w:rsid w:val="003C268A"/>
    <w:rsid w:val="003E1649"/>
    <w:rsid w:val="003E7F94"/>
    <w:rsid w:val="00402EDB"/>
    <w:rsid w:val="00403645"/>
    <w:rsid w:val="0041444A"/>
    <w:rsid w:val="004363D3"/>
    <w:rsid w:val="004B6BDD"/>
    <w:rsid w:val="004C49CD"/>
    <w:rsid w:val="004C6A78"/>
    <w:rsid w:val="004C776E"/>
    <w:rsid w:val="004E3DCB"/>
    <w:rsid w:val="00531433"/>
    <w:rsid w:val="00565F94"/>
    <w:rsid w:val="00584B5D"/>
    <w:rsid w:val="005A3EF7"/>
    <w:rsid w:val="005E112C"/>
    <w:rsid w:val="005E4344"/>
    <w:rsid w:val="0065334F"/>
    <w:rsid w:val="00686D77"/>
    <w:rsid w:val="00686EF2"/>
    <w:rsid w:val="00692124"/>
    <w:rsid w:val="006A7238"/>
    <w:rsid w:val="006C16C1"/>
    <w:rsid w:val="006C37DD"/>
    <w:rsid w:val="006D65B1"/>
    <w:rsid w:val="006E2FBE"/>
    <w:rsid w:val="006E709A"/>
    <w:rsid w:val="006F490B"/>
    <w:rsid w:val="006F7DA7"/>
    <w:rsid w:val="00733765"/>
    <w:rsid w:val="00751176"/>
    <w:rsid w:val="00753FD1"/>
    <w:rsid w:val="0080048A"/>
    <w:rsid w:val="00802A55"/>
    <w:rsid w:val="0080674B"/>
    <w:rsid w:val="00845666"/>
    <w:rsid w:val="00845CA8"/>
    <w:rsid w:val="00894C8C"/>
    <w:rsid w:val="00895DE0"/>
    <w:rsid w:val="008A1731"/>
    <w:rsid w:val="008B5C1F"/>
    <w:rsid w:val="008C2BBC"/>
    <w:rsid w:val="008E4306"/>
    <w:rsid w:val="008F161B"/>
    <w:rsid w:val="00914603"/>
    <w:rsid w:val="00914BAF"/>
    <w:rsid w:val="00926C70"/>
    <w:rsid w:val="00956A85"/>
    <w:rsid w:val="009748B9"/>
    <w:rsid w:val="009840F1"/>
    <w:rsid w:val="009A52EA"/>
    <w:rsid w:val="00A30DF4"/>
    <w:rsid w:val="00A322F1"/>
    <w:rsid w:val="00A3654C"/>
    <w:rsid w:val="00A6094D"/>
    <w:rsid w:val="00A622B2"/>
    <w:rsid w:val="00AB1968"/>
    <w:rsid w:val="00AD1375"/>
    <w:rsid w:val="00AF4883"/>
    <w:rsid w:val="00B030A8"/>
    <w:rsid w:val="00B2061F"/>
    <w:rsid w:val="00B331D9"/>
    <w:rsid w:val="00B4069A"/>
    <w:rsid w:val="00B40D66"/>
    <w:rsid w:val="00B467FC"/>
    <w:rsid w:val="00B63037"/>
    <w:rsid w:val="00B710DE"/>
    <w:rsid w:val="00B71E34"/>
    <w:rsid w:val="00B9483E"/>
    <w:rsid w:val="00BC1E4A"/>
    <w:rsid w:val="00BD10A0"/>
    <w:rsid w:val="00BE5191"/>
    <w:rsid w:val="00C1796D"/>
    <w:rsid w:val="00C510C5"/>
    <w:rsid w:val="00C8571A"/>
    <w:rsid w:val="00CB2318"/>
    <w:rsid w:val="00CD1A69"/>
    <w:rsid w:val="00CD5620"/>
    <w:rsid w:val="00CF5926"/>
    <w:rsid w:val="00CF6FE8"/>
    <w:rsid w:val="00D234BE"/>
    <w:rsid w:val="00D246A5"/>
    <w:rsid w:val="00D41BAE"/>
    <w:rsid w:val="00D468A3"/>
    <w:rsid w:val="00DA04B5"/>
    <w:rsid w:val="00E01608"/>
    <w:rsid w:val="00E17AC9"/>
    <w:rsid w:val="00E50019"/>
    <w:rsid w:val="00ED0FDB"/>
    <w:rsid w:val="00EF45F5"/>
    <w:rsid w:val="00F34138"/>
    <w:rsid w:val="00F40A7A"/>
    <w:rsid w:val="00F413FA"/>
    <w:rsid w:val="00F42005"/>
    <w:rsid w:val="00F470C1"/>
    <w:rsid w:val="00F47A85"/>
    <w:rsid w:val="00FA2E6C"/>
    <w:rsid w:val="00FA319E"/>
    <w:rsid w:val="00FB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35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27B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C13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135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C1357F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B467FC"/>
    <w:pPr>
      <w:tabs>
        <w:tab w:val="right" w:pos="9345"/>
      </w:tabs>
      <w:spacing w:after="100"/>
    </w:pPr>
  </w:style>
  <w:style w:type="character" w:styleId="a6">
    <w:name w:val="Hyperlink"/>
    <w:basedOn w:val="a0"/>
    <w:uiPriority w:val="99"/>
    <w:unhideWhenUsed/>
    <w:rsid w:val="00E62A5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7B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List Paragraph"/>
    <w:basedOn w:val="a"/>
    <w:uiPriority w:val="34"/>
    <w:qFormat/>
    <w:rsid w:val="008A4E73"/>
    <w:pPr>
      <w:ind w:left="720"/>
      <w:contextualSpacing/>
    </w:p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1F7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F7BEE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303BE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755A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4B6BDD"/>
    <w:pPr>
      <w:spacing w:after="100"/>
      <w:ind w:left="220"/>
    </w:pPr>
  </w:style>
  <w:style w:type="paragraph" w:styleId="af2">
    <w:name w:val="header"/>
    <w:basedOn w:val="a"/>
    <w:link w:val="af3"/>
    <w:uiPriority w:val="99"/>
    <w:unhideWhenUsed/>
    <w:rsid w:val="00B710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B710DE"/>
  </w:style>
  <w:style w:type="paragraph" w:styleId="af4">
    <w:name w:val="footer"/>
    <w:basedOn w:val="a"/>
    <w:link w:val="af5"/>
    <w:uiPriority w:val="99"/>
    <w:unhideWhenUsed/>
    <w:rsid w:val="00B710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B710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35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27B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C13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135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C1357F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B467FC"/>
    <w:pPr>
      <w:tabs>
        <w:tab w:val="right" w:pos="9345"/>
      </w:tabs>
      <w:spacing w:after="100"/>
    </w:pPr>
  </w:style>
  <w:style w:type="character" w:styleId="a6">
    <w:name w:val="Hyperlink"/>
    <w:basedOn w:val="a0"/>
    <w:uiPriority w:val="99"/>
    <w:unhideWhenUsed/>
    <w:rsid w:val="00E62A5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7B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List Paragraph"/>
    <w:basedOn w:val="a"/>
    <w:uiPriority w:val="34"/>
    <w:qFormat/>
    <w:rsid w:val="008A4E73"/>
    <w:pPr>
      <w:ind w:left="720"/>
      <w:contextualSpacing/>
    </w:p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1F7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F7BEE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303BE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755A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4B6BDD"/>
    <w:pPr>
      <w:spacing w:after="100"/>
      <w:ind w:left="220"/>
    </w:pPr>
  </w:style>
  <w:style w:type="paragraph" w:styleId="af2">
    <w:name w:val="header"/>
    <w:basedOn w:val="a"/>
    <w:link w:val="af3"/>
    <w:uiPriority w:val="99"/>
    <w:unhideWhenUsed/>
    <w:rsid w:val="00B710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B710DE"/>
  </w:style>
  <w:style w:type="paragraph" w:styleId="af4">
    <w:name w:val="footer"/>
    <w:basedOn w:val="a"/>
    <w:link w:val="af5"/>
    <w:uiPriority w:val="99"/>
    <w:unhideWhenUsed/>
    <w:rsid w:val="00B710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B71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oodle.zp.edu.ua/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eir.zp.edu.ua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library.zp.edu.ua/" TargetMode="External"/><Relationship Id="rId5" Type="http://schemas.microsoft.com/office/2007/relationships/stylesWithEffects" Target="stylesWithEffects.xml"/><Relationship Id="rId15" Type="http://schemas.openxmlformats.org/officeDocument/2006/relationships/image" Target="media/image1.jpg"/><Relationship Id="rId10" Type="http://schemas.openxmlformats.org/officeDocument/2006/relationships/hyperlink" Target="https://zp.edu.ua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sJydcxslEF+QzcczzB8iHOW53w==">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621C107-3E1C-4EE6-BCE3-9330AE2A9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16176</Words>
  <Characters>9221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Mykhailo</cp:lastModifiedBy>
  <cp:revision>6</cp:revision>
  <cp:lastPrinted>2022-12-15T06:08:00Z</cp:lastPrinted>
  <dcterms:created xsi:type="dcterms:W3CDTF">2022-12-14T03:44:00Z</dcterms:created>
  <dcterms:modified xsi:type="dcterms:W3CDTF">2022-12-15T06:19:00Z</dcterms:modified>
</cp:coreProperties>
</file>