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89744" w14:textId="77777777" w:rsidR="00CA2FA9" w:rsidRPr="00316ADB" w:rsidRDefault="00F569B8" w:rsidP="00C7725A">
      <w:pPr>
        <w:pStyle w:val="a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16ADB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14:paraId="2DA00217" w14:textId="77777777" w:rsidR="00F569B8" w:rsidRPr="0091185E" w:rsidRDefault="00F569B8" w:rsidP="00F569B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1185E">
        <w:rPr>
          <w:rFonts w:ascii="Times New Roman" w:hAnsi="Times New Roman" w:cs="Times New Roman"/>
          <w:sz w:val="28"/>
          <w:szCs w:val="28"/>
          <w:lang w:val="uk-UA"/>
        </w:rPr>
        <w:t>НАЦІОНАЛЬНИЙ УНІВЕРСИТЕТ «ЗАПОРІЗЬКА ПОЛІТЕХНІКА»</w:t>
      </w:r>
    </w:p>
    <w:p w14:paraId="6E7D05E4" w14:textId="77777777" w:rsidR="00F569B8" w:rsidRPr="0091185E" w:rsidRDefault="00F569B8" w:rsidP="00C7725A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D57FE5A" w14:textId="77777777" w:rsidR="00F569B8" w:rsidRPr="0091185E" w:rsidRDefault="00F569B8" w:rsidP="00F569B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3C5ACB8" w14:textId="77777777" w:rsidR="00F569B8" w:rsidRPr="0091185E" w:rsidRDefault="00F569B8" w:rsidP="00F569B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17FE983" w14:textId="77777777" w:rsidR="00F569B8" w:rsidRPr="0091185E" w:rsidRDefault="00F569B8" w:rsidP="00F569B8">
      <w:pPr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1185E"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14:paraId="732DF1D2" w14:textId="77777777" w:rsidR="00F569B8" w:rsidRPr="0091185E" w:rsidRDefault="00F569B8" w:rsidP="00F569B8">
      <w:pPr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1185E">
        <w:rPr>
          <w:rFonts w:ascii="Times New Roman" w:hAnsi="Times New Roman" w:cs="Times New Roman"/>
          <w:sz w:val="28"/>
          <w:szCs w:val="28"/>
          <w:lang w:val="uk-UA"/>
        </w:rPr>
        <w:t>Ректор Національного університету «Запорізька політехніка»</w:t>
      </w:r>
    </w:p>
    <w:p w14:paraId="44A2FE13" w14:textId="77777777" w:rsidR="00F569B8" w:rsidRPr="0091185E" w:rsidRDefault="00F569B8" w:rsidP="00F569B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185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185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185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185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185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185E">
        <w:rPr>
          <w:rFonts w:ascii="Times New Roman" w:hAnsi="Times New Roman" w:cs="Times New Roman"/>
          <w:sz w:val="28"/>
          <w:szCs w:val="28"/>
          <w:lang w:val="uk-UA"/>
        </w:rPr>
        <w:tab/>
        <w:t>_________________Віктор ГРЕШТА</w:t>
      </w:r>
    </w:p>
    <w:p w14:paraId="3BF9F140" w14:textId="77777777" w:rsidR="00F569B8" w:rsidRPr="0091185E" w:rsidRDefault="009D02FB" w:rsidP="00F569B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1185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185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185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185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185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185E">
        <w:rPr>
          <w:rFonts w:ascii="Times New Roman" w:hAnsi="Times New Roman" w:cs="Times New Roman"/>
          <w:sz w:val="28"/>
          <w:szCs w:val="28"/>
          <w:lang w:val="uk-UA"/>
        </w:rPr>
        <w:tab/>
        <w:t>«____»</w:t>
      </w:r>
      <w:r w:rsidRPr="0091185E">
        <w:rPr>
          <w:rFonts w:ascii="Times New Roman" w:hAnsi="Times New Roman" w:cs="Times New Roman"/>
          <w:sz w:val="28"/>
          <w:szCs w:val="28"/>
          <w:lang w:val="uk-UA"/>
        </w:rPr>
        <w:tab/>
        <w:t>____________2025</w:t>
      </w:r>
      <w:r w:rsidR="00F569B8" w:rsidRPr="0091185E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14:paraId="7EA8EFA0" w14:textId="77777777" w:rsidR="00F569B8" w:rsidRPr="0091185E" w:rsidRDefault="00F569B8" w:rsidP="00F569B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1FDC2FD" w14:textId="77777777" w:rsidR="00F569B8" w:rsidRPr="0091185E" w:rsidRDefault="00F569B8" w:rsidP="00F569B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F2E331B" w14:textId="77777777" w:rsidR="00F569B8" w:rsidRPr="0091185E" w:rsidRDefault="00F569B8" w:rsidP="00F569B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1185E">
        <w:rPr>
          <w:rFonts w:ascii="Times New Roman" w:hAnsi="Times New Roman" w:cs="Times New Roman"/>
          <w:sz w:val="28"/>
          <w:szCs w:val="28"/>
          <w:lang w:val="uk-UA"/>
        </w:rPr>
        <w:t>ПОЛОЖЕННЯ</w:t>
      </w:r>
    </w:p>
    <w:p w14:paraId="5A6B92C9" w14:textId="77777777" w:rsidR="00F569B8" w:rsidRPr="0091185E" w:rsidRDefault="00F569B8" w:rsidP="00F569B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1185E">
        <w:rPr>
          <w:rFonts w:ascii="Times New Roman" w:hAnsi="Times New Roman" w:cs="Times New Roman"/>
          <w:sz w:val="28"/>
          <w:szCs w:val="28"/>
          <w:lang w:val="uk-UA"/>
        </w:rPr>
        <w:t>ПРО ГУМАНІТАРНИЙ ФАКУЛЬТЕТ</w:t>
      </w:r>
    </w:p>
    <w:p w14:paraId="6BEB0C26" w14:textId="77777777" w:rsidR="00F569B8" w:rsidRPr="0091185E" w:rsidRDefault="00F569B8" w:rsidP="00F569B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1185E">
        <w:rPr>
          <w:rFonts w:ascii="Times New Roman" w:hAnsi="Times New Roman" w:cs="Times New Roman"/>
          <w:sz w:val="28"/>
          <w:szCs w:val="28"/>
          <w:lang w:val="uk-UA"/>
        </w:rPr>
        <w:t>НАЦІОНАЛЬНОГО УНІВЕРСИТЕТУ</w:t>
      </w:r>
    </w:p>
    <w:p w14:paraId="333DF38F" w14:textId="77777777" w:rsidR="00F569B8" w:rsidRPr="0091185E" w:rsidRDefault="00F569B8" w:rsidP="00F569B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1185E">
        <w:rPr>
          <w:rFonts w:ascii="Times New Roman" w:hAnsi="Times New Roman" w:cs="Times New Roman"/>
          <w:sz w:val="28"/>
          <w:szCs w:val="28"/>
          <w:lang w:val="uk-UA"/>
        </w:rPr>
        <w:t>«ЗАПОРІЗЬКА ПОЛІТЕХНІКА»</w:t>
      </w:r>
    </w:p>
    <w:p w14:paraId="6AB58233" w14:textId="77777777" w:rsidR="00F569B8" w:rsidRPr="0091185E" w:rsidRDefault="00F569B8" w:rsidP="00F569B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050C2C8" w14:textId="77777777" w:rsidR="00F569B8" w:rsidRPr="0091185E" w:rsidRDefault="00F569B8" w:rsidP="00F569B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54D4DD8" w14:textId="77777777" w:rsidR="00F569B8" w:rsidRPr="0091185E" w:rsidRDefault="00F569B8" w:rsidP="00F569B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1B0337B" w14:textId="77777777" w:rsidR="00F569B8" w:rsidRPr="0091185E" w:rsidRDefault="00F569B8" w:rsidP="00F569B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FB3D19F" w14:textId="77777777" w:rsidR="00F569B8" w:rsidRPr="0091185E" w:rsidRDefault="00F569B8" w:rsidP="00F569B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07D95BB" w14:textId="77777777" w:rsidR="00F569B8" w:rsidRPr="0091185E" w:rsidRDefault="00F569B8" w:rsidP="00F569B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CE60005" w14:textId="77777777" w:rsidR="00F569B8" w:rsidRPr="0091185E" w:rsidRDefault="00F569B8" w:rsidP="00F569B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E9BBEE6" w14:textId="77777777" w:rsidR="00D86E8C" w:rsidRPr="0091185E" w:rsidRDefault="00D86E8C" w:rsidP="00F569B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7F7336D" w14:textId="77777777" w:rsidR="00D86E8C" w:rsidRPr="0091185E" w:rsidRDefault="00D86E8C" w:rsidP="00F569B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17CCD71" w14:textId="77777777" w:rsidR="00F569B8" w:rsidRPr="0091185E" w:rsidRDefault="00F569B8" w:rsidP="00F569B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1185E">
        <w:rPr>
          <w:rFonts w:ascii="Times New Roman" w:hAnsi="Times New Roman" w:cs="Times New Roman"/>
          <w:sz w:val="28"/>
          <w:szCs w:val="28"/>
          <w:lang w:val="uk-UA"/>
        </w:rPr>
        <w:t>Запоріжжя</w:t>
      </w:r>
    </w:p>
    <w:p w14:paraId="6BE230A7" w14:textId="77777777" w:rsidR="00F569B8" w:rsidRPr="0091185E" w:rsidRDefault="009D02FB" w:rsidP="00F569B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1185E">
        <w:rPr>
          <w:rFonts w:ascii="Times New Roman" w:hAnsi="Times New Roman" w:cs="Times New Roman"/>
          <w:sz w:val="28"/>
          <w:szCs w:val="28"/>
          <w:lang w:val="uk-UA"/>
        </w:rPr>
        <w:t>2025</w:t>
      </w:r>
    </w:p>
    <w:p w14:paraId="5F71773E" w14:textId="77777777" w:rsidR="00F569B8" w:rsidRPr="0091185E" w:rsidRDefault="00F569B8" w:rsidP="00F569B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EF87A0A" w14:textId="77777777" w:rsidR="00D86E8C" w:rsidRPr="0091185E" w:rsidRDefault="00D86E8C" w:rsidP="00F569B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74E489B" w14:textId="77777777" w:rsidR="00F569B8" w:rsidRPr="0091185E" w:rsidRDefault="00F569B8" w:rsidP="00F569B8">
      <w:pPr>
        <w:pStyle w:val="1"/>
        <w:numPr>
          <w:ilvl w:val="0"/>
          <w:numId w:val="1"/>
        </w:numPr>
        <w:tabs>
          <w:tab w:val="left" w:pos="3582"/>
        </w:tabs>
        <w:spacing w:before="79"/>
        <w:ind w:hanging="330"/>
        <w:jc w:val="left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sz w:val="28"/>
          <w:szCs w:val="28"/>
        </w:rPr>
        <w:lastRenderedPageBreak/>
        <w:t>Загальні</w:t>
      </w:r>
      <w:r w:rsidR="006D52D3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положення</w:t>
      </w:r>
    </w:p>
    <w:p w14:paraId="614413FC" w14:textId="77777777" w:rsidR="00F569B8" w:rsidRPr="0091185E" w:rsidRDefault="00F569B8" w:rsidP="00F569B8">
      <w:pPr>
        <w:pStyle w:val="a3"/>
        <w:spacing w:before="6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0BBF94CC" w14:textId="0BC3DE24" w:rsidR="00F569B8" w:rsidRPr="0091185E" w:rsidRDefault="00F569B8" w:rsidP="00F569B8">
      <w:pPr>
        <w:pStyle w:val="a5"/>
        <w:numPr>
          <w:ilvl w:val="1"/>
          <w:numId w:val="2"/>
        </w:numPr>
        <w:tabs>
          <w:tab w:val="left" w:pos="1060"/>
        </w:tabs>
        <w:spacing w:before="1" w:line="235" w:lineRule="auto"/>
        <w:ind w:right="105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Положення</w:t>
      </w:r>
      <w:r w:rsidR="00D86E8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«Про</w:t>
      </w:r>
      <w:r w:rsidR="00D86E8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гуманітарний</w:t>
      </w:r>
      <w:r w:rsidR="00D86E8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факультет</w:t>
      </w:r>
      <w:r w:rsidR="00D86E8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НУ</w:t>
      </w:r>
      <w:r w:rsidR="00D86E8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«Запорізька</w:t>
      </w:r>
      <w:r w:rsidR="00D86E8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політехніка»</w:t>
      </w:r>
      <w:r w:rsidR="00D86E8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(далі — Положення) розроблене на підставі Типового положення про факультет</w:t>
      </w:r>
      <w:r w:rsidR="00D86E8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Національного університету «Запорізька політехніка» відповідно до чинного законодавства України і є документом, який регламентує діяльність гуманітарного факультету Національного університету «Запорізька політехніка» (далі —НУ «Запорізька політехніка», Університет). Факультет у своїй діяльності керується Конституцією України, Законами «Про освіту», «Про вищу освіту», «Про</w:t>
      </w:r>
      <w:r w:rsidR="00D86E8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наукову</w:t>
      </w:r>
      <w:r w:rsidR="00D86E8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і</w:t>
      </w:r>
      <w:r w:rsidR="00D86E8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науково-технічну</w:t>
      </w:r>
      <w:r w:rsidR="00D86E8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діяльність»,</w:t>
      </w:r>
      <w:r w:rsidR="00D86E8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Статутом</w:t>
      </w:r>
      <w:r w:rsidR="00D86E8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Університету,</w:t>
      </w:r>
      <w:r w:rsidR="00D86E8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Положенням</w:t>
      </w:r>
      <w:r w:rsidR="00D86E8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«Про організацію освітнього процесу в НУ «Запорізька політехніка», що затверджене вченою радою Університету, наказами ректора Університету, рішеннями</w:t>
      </w:r>
      <w:r w:rsidR="00D86E8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0"/>
          <w:sz w:val="28"/>
          <w:szCs w:val="28"/>
        </w:rPr>
        <w:t>вченої ради Університету, рішеннями ректорату, вченої ради</w:t>
      </w:r>
      <w:r w:rsidR="00D86E8C" w:rsidRPr="0091185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0"/>
          <w:sz w:val="28"/>
          <w:szCs w:val="28"/>
        </w:rPr>
        <w:t>факультету, розпо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рядженнями декана, </w:t>
      </w:r>
      <w:r w:rsidR="00C7725A">
        <w:rPr>
          <w:rFonts w:ascii="Times New Roman" w:hAnsi="Times New Roman" w:cs="Times New Roman"/>
          <w:w w:val="95"/>
          <w:sz w:val="28"/>
          <w:szCs w:val="28"/>
        </w:rPr>
        <w:t>ц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им Положенням та іншими нормативно-правовими актами, </w:t>
      </w:r>
      <w:r w:rsidR="00C7725A">
        <w:rPr>
          <w:rFonts w:ascii="Times New Roman" w:hAnsi="Times New Roman" w:cs="Times New Roman"/>
          <w:w w:val="95"/>
          <w:sz w:val="28"/>
          <w:szCs w:val="28"/>
        </w:rPr>
        <w:t>зокрема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Порядком проведення конкурсного відбору або обрання за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конкурсом під час заміщення вакантних посад науково-педагогічних працівників Національного університету «Запорізька політехніка» та укладання з ними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трудових</w:t>
      </w:r>
      <w:r w:rsidR="0070363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договорів</w:t>
      </w:r>
      <w:r w:rsidR="0070363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(контрактів).</w:t>
      </w:r>
    </w:p>
    <w:p w14:paraId="4FBC1F50" w14:textId="4F36F89B" w:rsidR="00F569B8" w:rsidRPr="0091185E" w:rsidRDefault="00F569B8" w:rsidP="00F569B8">
      <w:pPr>
        <w:pStyle w:val="a5"/>
        <w:numPr>
          <w:ilvl w:val="1"/>
          <w:numId w:val="2"/>
        </w:numPr>
        <w:tabs>
          <w:tab w:val="left" w:pos="1120"/>
        </w:tabs>
        <w:spacing w:line="235" w:lineRule="auto"/>
        <w:ind w:right="104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Факультет — це структурний підрозділ Університету, що об’єднує не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менш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як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три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кафедри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та/або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лабораторії,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які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8D29A4">
        <w:rPr>
          <w:rFonts w:ascii="Times New Roman" w:hAnsi="Times New Roman" w:cs="Times New Roman"/>
          <w:w w:val="95"/>
          <w:sz w:val="28"/>
          <w:szCs w:val="28"/>
        </w:rPr>
        <w:t>в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сукупності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забезпечують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CD7E1D" w:rsidRPr="0091185E">
        <w:rPr>
          <w:rFonts w:ascii="Times New Roman" w:hAnsi="Times New Roman" w:cs="Times New Roman"/>
          <w:w w:val="95"/>
          <w:sz w:val="28"/>
          <w:szCs w:val="28"/>
        </w:rPr>
        <w:t>підгото</w:t>
      </w:r>
      <w:r w:rsidRPr="0091185E">
        <w:rPr>
          <w:rFonts w:ascii="Times New Roman" w:hAnsi="Times New Roman" w:cs="Times New Roman"/>
          <w:spacing w:val="-1"/>
          <w:sz w:val="28"/>
          <w:szCs w:val="28"/>
        </w:rPr>
        <w:t xml:space="preserve">вку </w:t>
      </w:r>
      <w:r w:rsidRPr="0091185E">
        <w:rPr>
          <w:rFonts w:ascii="Times New Roman" w:hAnsi="Times New Roman" w:cs="Times New Roman"/>
          <w:sz w:val="28"/>
          <w:szCs w:val="28"/>
        </w:rPr>
        <w:t>не менше 200 здобувачів</w:t>
      </w:r>
      <w:r w:rsidR="00CD7E1D" w:rsidRPr="0091185E">
        <w:rPr>
          <w:rFonts w:ascii="Times New Roman" w:hAnsi="Times New Roman" w:cs="Times New Roman"/>
          <w:sz w:val="28"/>
          <w:szCs w:val="28"/>
        </w:rPr>
        <w:t xml:space="preserve"> вищої освіти денної</w:t>
      </w:r>
      <w:r w:rsidRPr="0091185E">
        <w:rPr>
          <w:rFonts w:ascii="Times New Roman" w:hAnsi="Times New Roman" w:cs="Times New Roman"/>
          <w:sz w:val="28"/>
          <w:szCs w:val="28"/>
        </w:rPr>
        <w:t xml:space="preserve"> форм</w:t>
      </w:r>
      <w:r w:rsidR="00CD7E1D" w:rsidRPr="0091185E">
        <w:rPr>
          <w:rFonts w:ascii="Times New Roman" w:hAnsi="Times New Roman" w:cs="Times New Roman"/>
          <w:sz w:val="28"/>
          <w:szCs w:val="28"/>
        </w:rPr>
        <w:t>и</w:t>
      </w:r>
      <w:r w:rsidRPr="0091185E">
        <w:rPr>
          <w:rFonts w:ascii="Times New Roman" w:hAnsi="Times New Roman" w:cs="Times New Roman"/>
          <w:sz w:val="28"/>
          <w:szCs w:val="28"/>
        </w:rPr>
        <w:t xml:space="preserve"> здобуття</w:t>
      </w:r>
      <w:r w:rsidR="0070363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освіти.</w:t>
      </w:r>
    </w:p>
    <w:p w14:paraId="7F0A2BA8" w14:textId="77777777" w:rsidR="00F569B8" w:rsidRPr="0091185E" w:rsidRDefault="00F569B8" w:rsidP="00F569B8">
      <w:pPr>
        <w:pStyle w:val="a5"/>
        <w:numPr>
          <w:ilvl w:val="1"/>
          <w:numId w:val="2"/>
        </w:numPr>
        <w:tabs>
          <w:tab w:val="left" w:pos="1109"/>
        </w:tabs>
        <w:spacing w:line="232" w:lineRule="auto"/>
        <w:ind w:right="111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Факультет є основним навчально-науковим структурним підрозділом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Університету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і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підпорядкований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безпосередньо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ректору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університету.</w:t>
      </w:r>
    </w:p>
    <w:p w14:paraId="4439C5F1" w14:textId="6C5FD4FF" w:rsidR="00F569B8" w:rsidRPr="0091185E" w:rsidRDefault="00F569B8" w:rsidP="00F569B8">
      <w:pPr>
        <w:pStyle w:val="a5"/>
        <w:numPr>
          <w:ilvl w:val="1"/>
          <w:numId w:val="2"/>
        </w:numPr>
        <w:tabs>
          <w:tab w:val="left" w:pos="1104"/>
        </w:tabs>
        <w:spacing w:line="235" w:lineRule="auto"/>
        <w:ind w:right="107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Діяльність факультету спрямована на якісну підготовку й проведення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1"/>
          <w:w w:val="95"/>
          <w:sz w:val="28"/>
          <w:szCs w:val="28"/>
        </w:rPr>
        <w:t>освітнього</w:t>
      </w:r>
      <w:r w:rsidR="00703630" w:rsidRPr="0091185E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процесу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урахуванням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сучасних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досягнень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науки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і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практики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в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CD7E1D" w:rsidRPr="0091185E">
        <w:rPr>
          <w:rFonts w:ascii="Times New Roman" w:hAnsi="Times New Roman" w:cs="Times New Roman"/>
          <w:w w:val="95"/>
          <w:sz w:val="28"/>
          <w:szCs w:val="28"/>
        </w:rPr>
        <w:t>напря</w:t>
      </w:r>
      <w:r w:rsidR="0043490A" w:rsidRPr="0091185E">
        <w:rPr>
          <w:rFonts w:ascii="Times New Roman" w:hAnsi="Times New Roman" w:cs="Times New Roman"/>
          <w:spacing w:val="-60"/>
          <w:w w:val="95"/>
          <w:sz w:val="28"/>
          <w:szCs w:val="28"/>
        </w:rPr>
        <w:t>м</w:t>
      </w:r>
      <w:r w:rsidRPr="0091185E">
        <w:rPr>
          <w:rFonts w:ascii="Times New Roman" w:hAnsi="Times New Roman" w:cs="Times New Roman"/>
          <w:sz w:val="28"/>
          <w:szCs w:val="28"/>
        </w:rPr>
        <w:t>ах</w:t>
      </w:r>
      <w:r w:rsidR="0070363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відповідних</w:t>
      </w:r>
      <w:r w:rsidR="0070363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галузей</w:t>
      </w:r>
      <w:r w:rsidR="0070363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знань.</w:t>
      </w:r>
    </w:p>
    <w:p w14:paraId="776B7667" w14:textId="77777777" w:rsidR="00F569B8" w:rsidRPr="0091185E" w:rsidRDefault="00F569B8" w:rsidP="00F569B8">
      <w:pPr>
        <w:pStyle w:val="a5"/>
        <w:numPr>
          <w:ilvl w:val="1"/>
          <w:numId w:val="2"/>
        </w:numPr>
        <w:tabs>
          <w:tab w:val="left" w:pos="1112"/>
        </w:tabs>
        <w:spacing w:line="235" w:lineRule="auto"/>
        <w:ind w:right="108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Факультет створюється, ліквідується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CD7E1D" w:rsidRPr="0091185E">
        <w:rPr>
          <w:rFonts w:ascii="Times New Roman" w:hAnsi="Times New Roman" w:cs="Times New Roman"/>
          <w:w w:val="95"/>
          <w:sz w:val="28"/>
          <w:szCs w:val="28"/>
        </w:rPr>
        <w:t>та реорганізується наказом рек</w:t>
      </w:r>
      <w:r w:rsidRPr="0091185E">
        <w:rPr>
          <w:rFonts w:ascii="Times New Roman" w:hAnsi="Times New Roman" w:cs="Times New Roman"/>
          <w:sz w:val="28"/>
          <w:szCs w:val="28"/>
        </w:rPr>
        <w:t>тора</w:t>
      </w:r>
      <w:r w:rsidR="0070363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на</w:t>
      </w:r>
      <w:r w:rsidR="0070363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підставі</w:t>
      </w:r>
      <w:r w:rsidR="0070363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рішення</w:t>
      </w:r>
      <w:r w:rsidR="0070363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вченої</w:t>
      </w:r>
      <w:r w:rsidR="0070363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ради</w:t>
      </w:r>
      <w:r w:rsidR="0070363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Університету.</w:t>
      </w:r>
    </w:p>
    <w:p w14:paraId="70AA5509" w14:textId="77777777" w:rsidR="00F569B8" w:rsidRPr="0091185E" w:rsidRDefault="00F569B8" w:rsidP="00F569B8">
      <w:pPr>
        <w:pStyle w:val="a5"/>
        <w:numPr>
          <w:ilvl w:val="1"/>
          <w:numId w:val="2"/>
        </w:numPr>
        <w:tabs>
          <w:tab w:val="left" w:pos="1081"/>
        </w:tabs>
        <w:spacing w:line="235" w:lineRule="auto"/>
        <w:ind w:right="105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Факультет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на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рівні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структурної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одиниці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Університету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реалізує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функцію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організації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та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управління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підготовкою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здобувачів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вищої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освіти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за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бакалаврським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та магістерським рівнями вищої освіти, а також</w:t>
      </w:r>
      <w:r w:rsidR="00CD7E1D" w:rsidRPr="0091185E">
        <w:rPr>
          <w:rFonts w:ascii="Times New Roman" w:hAnsi="Times New Roman" w:cs="Times New Roman"/>
          <w:w w:val="95"/>
          <w:sz w:val="28"/>
          <w:szCs w:val="28"/>
        </w:rPr>
        <w:t xml:space="preserve"> за освітньо-науковим рівнем до</w:t>
      </w:r>
      <w:r w:rsidRPr="0091185E">
        <w:rPr>
          <w:rFonts w:ascii="Times New Roman" w:hAnsi="Times New Roman" w:cs="Times New Roman"/>
          <w:sz w:val="28"/>
          <w:szCs w:val="28"/>
        </w:rPr>
        <w:t>ктора</w:t>
      </w:r>
      <w:r w:rsidR="0070363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філософії</w:t>
      </w:r>
      <w:r w:rsidR="0070363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та</w:t>
      </w:r>
      <w:r w:rsidR="0070363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науковим</w:t>
      </w:r>
      <w:r w:rsidR="0070363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рівнем</w:t>
      </w:r>
      <w:r w:rsidR="0070363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доктора</w:t>
      </w:r>
      <w:r w:rsidR="0070363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наук.</w:t>
      </w:r>
    </w:p>
    <w:p w14:paraId="518D31C8" w14:textId="77777777" w:rsidR="00F569B8" w:rsidRPr="0091185E" w:rsidRDefault="00F569B8" w:rsidP="00F569B8">
      <w:pPr>
        <w:pStyle w:val="a5"/>
        <w:numPr>
          <w:ilvl w:val="1"/>
          <w:numId w:val="2"/>
        </w:numPr>
        <w:tabs>
          <w:tab w:val="left" w:pos="1101"/>
        </w:tabs>
        <w:spacing w:line="235" w:lineRule="auto"/>
        <w:ind w:right="107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Факультет забезпечує підготовку фахі</w:t>
      </w:r>
      <w:r w:rsidR="00CD7E1D" w:rsidRPr="0091185E">
        <w:rPr>
          <w:rFonts w:ascii="Times New Roman" w:hAnsi="Times New Roman" w:cs="Times New Roman"/>
          <w:w w:val="95"/>
          <w:sz w:val="28"/>
          <w:szCs w:val="28"/>
        </w:rPr>
        <w:t>вців на денній, заочній (дистанційній)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формах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навчання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за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відповідними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рівнями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вищої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освіти.</w:t>
      </w:r>
    </w:p>
    <w:p w14:paraId="30BB94B5" w14:textId="77777777" w:rsidR="00CD7E1D" w:rsidRPr="0091185E" w:rsidRDefault="00F569B8" w:rsidP="00CD7E1D">
      <w:pPr>
        <w:pStyle w:val="a5"/>
        <w:numPr>
          <w:ilvl w:val="1"/>
          <w:numId w:val="2"/>
        </w:numPr>
        <w:tabs>
          <w:tab w:val="left" w:pos="1104"/>
        </w:tabs>
        <w:spacing w:line="235" w:lineRule="auto"/>
        <w:ind w:right="108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Факультет здійснює діяльність в умовах централізації функцій</w:t>
      </w:r>
      <w:r w:rsidR="00CD7E1D" w:rsidRPr="0091185E">
        <w:rPr>
          <w:rFonts w:ascii="Times New Roman" w:hAnsi="Times New Roman" w:cs="Times New Roman"/>
          <w:w w:val="95"/>
          <w:sz w:val="28"/>
          <w:szCs w:val="28"/>
        </w:rPr>
        <w:t xml:space="preserve"> управ</w:t>
      </w:r>
      <w:r w:rsidR="00CD7E1D" w:rsidRPr="0091185E">
        <w:rPr>
          <w:rFonts w:ascii="Times New Roman" w:hAnsi="Times New Roman" w:cs="Times New Roman"/>
          <w:sz w:val="28"/>
          <w:szCs w:val="28"/>
        </w:rPr>
        <w:t>ління</w:t>
      </w:r>
      <w:r w:rsidR="0070363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="00CD7E1D" w:rsidRPr="0091185E">
        <w:rPr>
          <w:rFonts w:ascii="Times New Roman" w:hAnsi="Times New Roman" w:cs="Times New Roman"/>
          <w:sz w:val="28"/>
          <w:szCs w:val="28"/>
        </w:rPr>
        <w:t>та</w:t>
      </w:r>
      <w:r w:rsidR="0070363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="00CD7E1D" w:rsidRPr="0091185E">
        <w:rPr>
          <w:rFonts w:ascii="Times New Roman" w:hAnsi="Times New Roman" w:cs="Times New Roman"/>
          <w:sz w:val="28"/>
          <w:szCs w:val="28"/>
        </w:rPr>
        <w:t>обслуговування.</w:t>
      </w:r>
    </w:p>
    <w:p w14:paraId="2744AF6F" w14:textId="77777777" w:rsidR="00CD7E1D" w:rsidRPr="0091185E" w:rsidRDefault="00CD7E1D" w:rsidP="00CD7E1D">
      <w:pPr>
        <w:pStyle w:val="a5"/>
        <w:numPr>
          <w:ilvl w:val="1"/>
          <w:numId w:val="2"/>
        </w:numPr>
        <w:tabs>
          <w:tab w:val="left" w:pos="1075"/>
        </w:tabs>
        <w:spacing w:line="313" w:lineRule="exact"/>
        <w:ind w:left="1074" w:hanging="408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Об’єктами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управління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факультету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є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процеси:</w:t>
      </w:r>
    </w:p>
    <w:p w14:paraId="110AFA56" w14:textId="77777777" w:rsidR="00CD7E1D" w:rsidRPr="0091185E" w:rsidRDefault="00703630" w:rsidP="00CD7E1D">
      <w:pPr>
        <w:pStyle w:val="a5"/>
        <w:numPr>
          <w:ilvl w:val="0"/>
          <w:numId w:val="3"/>
        </w:numPr>
        <w:tabs>
          <w:tab w:val="left" w:pos="899"/>
        </w:tabs>
        <w:spacing w:line="235" w:lineRule="auto"/>
        <w:ind w:right="111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о</w:t>
      </w:r>
      <w:r w:rsidR="00CD7E1D" w:rsidRPr="0091185E">
        <w:rPr>
          <w:rFonts w:ascii="Times New Roman" w:hAnsi="Times New Roman" w:cs="Times New Roman"/>
          <w:w w:val="95"/>
          <w:sz w:val="28"/>
          <w:szCs w:val="28"/>
        </w:rPr>
        <w:t>рганізації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CD7E1D" w:rsidRPr="0091185E">
        <w:rPr>
          <w:rFonts w:ascii="Times New Roman" w:hAnsi="Times New Roman" w:cs="Times New Roman"/>
          <w:w w:val="95"/>
          <w:sz w:val="28"/>
          <w:szCs w:val="28"/>
        </w:rPr>
        <w:t>навчальної,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CD7E1D" w:rsidRPr="0091185E">
        <w:rPr>
          <w:rFonts w:ascii="Times New Roman" w:hAnsi="Times New Roman" w:cs="Times New Roman"/>
          <w:w w:val="95"/>
          <w:sz w:val="28"/>
          <w:szCs w:val="28"/>
        </w:rPr>
        <w:t>навчально-методичної,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CD7E1D" w:rsidRPr="0091185E">
        <w:rPr>
          <w:rFonts w:ascii="Times New Roman" w:hAnsi="Times New Roman" w:cs="Times New Roman"/>
          <w:w w:val="95"/>
          <w:sz w:val="28"/>
          <w:szCs w:val="28"/>
        </w:rPr>
        <w:t>виховної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CD7E1D" w:rsidRPr="0091185E">
        <w:rPr>
          <w:rFonts w:ascii="Times New Roman" w:hAnsi="Times New Roman" w:cs="Times New Roman"/>
          <w:w w:val="95"/>
          <w:sz w:val="28"/>
          <w:szCs w:val="28"/>
        </w:rPr>
        <w:t>та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CD7E1D" w:rsidRPr="0091185E">
        <w:rPr>
          <w:rFonts w:ascii="Times New Roman" w:hAnsi="Times New Roman" w:cs="Times New Roman"/>
          <w:w w:val="95"/>
          <w:sz w:val="28"/>
          <w:szCs w:val="28"/>
        </w:rPr>
        <w:t>науково-дослідної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CD7E1D" w:rsidRPr="0091185E">
        <w:rPr>
          <w:rFonts w:ascii="Times New Roman" w:hAnsi="Times New Roman" w:cs="Times New Roman"/>
          <w:w w:val="95"/>
          <w:sz w:val="28"/>
          <w:szCs w:val="28"/>
        </w:rPr>
        <w:t>роботи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CD7E1D" w:rsidRPr="0091185E">
        <w:rPr>
          <w:rFonts w:ascii="Times New Roman" w:hAnsi="Times New Roman" w:cs="Times New Roman"/>
          <w:w w:val="95"/>
          <w:sz w:val="28"/>
          <w:szCs w:val="28"/>
        </w:rPr>
        <w:t>кафедр,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CD7E1D" w:rsidRPr="0091185E">
        <w:rPr>
          <w:rFonts w:ascii="Times New Roman" w:hAnsi="Times New Roman" w:cs="Times New Roman"/>
          <w:w w:val="95"/>
          <w:sz w:val="28"/>
          <w:szCs w:val="28"/>
        </w:rPr>
        <w:t>безпосередньо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CD7E1D" w:rsidRPr="0091185E">
        <w:rPr>
          <w:rFonts w:ascii="Times New Roman" w:hAnsi="Times New Roman" w:cs="Times New Roman"/>
          <w:w w:val="95"/>
          <w:sz w:val="28"/>
          <w:szCs w:val="28"/>
        </w:rPr>
        <w:t>підпорядкованих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CD7E1D" w:rsidRPr="0091185E">
        <w:rPr>
          <w:rFonts w:ascii="Times New Roman" w:hAnsi="Times New Roman" w:cs="Times New Roman"/>
          <w:w w:val="95"/>
          <w:sz w:val="28"/>
          <w:szCs w:val="28"/>
        </w:rPr>
        <w:t>факультету;</w:t>
      </w:r>
    </w:p>
    <w:p w14:paraId="6D3273E1" w14:textId="77777777" w:rsidR="00CD7E1D" w:rsidRPr="0091185E" w:rsidRDefault="00703630" w:rsidP="00CD7E1D">
      <w:pPr>
        <w:pStyle w:val="a5"/>
        <w:numPr>
          <w:ilvl w:val="0"/>
          <w:numId w:val="3"/>
        </w:numPr>
        <w:tabs>
          <w:tab w:val="left" w:pos="891"/>
        </w:tabs>
        <w:spacing w:line="235" w:lineRule="auto"/>
        <w:ind w:right="111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к</w:t>
      </w:r>
      <w:r w:rsidR="00CD7E1D" w:rsidRPr="0091185E">
        <w:rPr>
          <w:rFonts w:ascii="Times New Roman" w:hAnsi="Times New Roman" w:cs="Times New Roman"/>
          <w:w w:val="95"/>
          <w:sz w:val="28"/>
          <w:szCs w:val="28"/>
        </w:rPr>
        <w:t>оординації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CD7E1D" w:rsidRPr="0091185E">
        <w:rPr>
          <w:rFonts w:ascii="Times New Roman" w:hAnsi="Times New Roman" w:cs="Times New Roman"/>
          <w:w w:val="95"/>
          <w:sz w:val="28"/>
          <w:szCs w:val="28"/>
        </w:rPr>
        <w:t>діяльності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CD7E1D" w:rsidRPr="0091185E">
        <w:rPr>
          <w:rFonts w:ascii="Times New Roman" w:hAnsi="Times New Roman" w:cs="Times New Roman"/>
          <w:w w:val="95"/>
          <w:sz w:val="28"/>
          <w:szCs w:val="28"/>
        </w:rPr>
        <w:t>інших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CD7E1D" w:rsidRPr="0091185E">
        <w:rPr>
          <w:rFonts w:ascii="Times New Roman" w:hAnsi="Times New Roman" w:cs="Times New Roman"/>
          <w:w w:val="95"/>
          <w:sz w:val="28"/>
          <w:szCs w:val="28"/>
        </w:rPr>
        <w:t>кафедр,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які забезпечують </w:t>
      </w:r>
      <w:r w:rsidR="00CD7E1D" w:rsidRPr="0091185E">
        <w:rPr>
          <w:rFonts w:ascii="Times New Roman" w:hAnsi="Times New Roman" w:cs="Times New Roman"/>
          <w:w w:val="95"/>
          <w:sz w:val="28"/>
          <w:szCs w:val="28"/>
        </w:rPr>
        <w:t>навчальний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CD7E1D" w:rsidRPr="0091185E">
        <w:rPr>
          <w:rFonts w:ascii="Times New Roman" w:hAnsi="Times New Roman" w:cs="Times New Roman"/>
          <w:w w:val="95"/>
          <w:sz w:val="28"/>
          <w:szCs w:val="28"/>
        </w:rPr>
        <w:t>план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CD7E1D" w:rsidRPr="0091185E">
        <w:rPr>
          <w:rFonts w:ascii="Times New Roman" w:hAnsi="Times New Roman" w:cs="Times New Roman"/>
          <w:w w:val="95"/>
          <w:sz w:val="28"/>
          <w:szCs w:val="28"/>
        </w:rPr>
        <w:t>з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CD7E1D" w:rsidRPr="0091185E">
        <w:rPr>
          <w:rFonts w:ascii="Times New Roman" w:hAnsi="Times New Roman" w:cs="Times New Roman"/>
          <w:w w:val="95"/>
          <w:sz w:val="28"/>
          <w:szCs w:val="28"/>
        </w:rPr>
        <w:t>підготовки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CD7E1D" w:rsidRPr="0091185E">
        <w:rPr>
          <w:rFonts w:ascii="Times New Roman" w:hAnsi="Times New Roman" w:cs="Times New Roman"/>
          <w:w w:val="95"/>
          <w:sz w:val="28"/>
          <w:szCs w:val="28"/>
        </w:rPr>
        <w:t>бакалаврів,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CD7E1D" w:rsidRPr="0091185E">
        <w:rPr>
          <w:rFonts w:ascii="Times New Roman" w:hAnsi="Times New Roman" w:cs="Times New Roman"/>
          <w:w w:val="95"/>
          <w:sz w:val="28"/>
          <w:szCs w:val="28"/>
        </w:rPr>
        <w:t>магістрів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CD7E1D" w:rsidRPr="0091185E">
        <w:rPr>
          <w:rFonts w:ascii="Times New Roman" w:hAnsi="Times New Roman" w:cs="Times New Roman"/>
          <w:w w:val="95"/>
          <w:sz w:val="28"/>
          <w:szCs w:val="28"/>
        </w:rPr>
        <w:t>за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CD7E1D" w:rsidRPr="0091185E">
        <w:rPr>
          <w:rFonts w:ascii="Times New Roman" w:hAnsi="Times New Roman" w:cs="Times New Roman"/>
          <w:w w:val="95"/>
          <w:sz w:val="28"/>
          <w:szCs w:val="28"/>
        </w:rPr>
        <w:t>спеціальностями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CD7E1D" w:rsidRPr="0091185E">
        <w:rPr>
          <w:rFonts w:ascii="Times New Roman" w:hAnsi="Times New Roman" w:cs="Times New Roman"/>
          <w:w w:val="95"/>
          <w:sz w:val="28"/>
          <w:szCs w:val="28"/>
        </w:rPr>
        <w:t>(освітніми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CD7E1D" w:rsidRPr="0091185E">
        <w:rPr>
          <w:rFonts w:ascii="Times New Roman" w:hAnsi="Times New Roman" w:cs="Times New Roman"/>
          <w:w w:val="95"/>
          <w:sz w:val="28"/>
          <w:szCs w:val="28"/>
        </w:rPr>
        <w:t>програмами);</w:t>
      </w:r>
    </w:p>
    <w:p w14:paraId="4394793F" w14:textId="757CB063" w:rsidR="00CD7E1D" w:rsidRPr="0091185E" w:rsidRDefault="00CD7E1D" w:rsidP="00CD7E1D">
      <w:pPr>
        <w:pStyle w:val="a5"/>
        <w:numPr>
          <w:ilvl w:val="0"/>
          <w:numId w:val="3"/>
        </w:numPr>
        <w:tabs>
          <w:tab w:val="left" w:pos="890"/>
        </w:tabs>
        <w:spacing w:line="313" w:lineRule="exact"/>
        <w:ind w:left="889" w:hanging="223"/>
        <w:jc w:val="left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налагодження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та розвитку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bookmarkStart w:id="0" w:name="_Hlk192712675"/>
      <w:r w:rsidRPr="0091185E">
        <w:rPr>
          <w:rFonts w:ascii="Times New Roman" w:hAnsi="Times New Roman" w:cs="Times New Roman"/>
          <w:w w:val="95"/>
          <w:sz w:val="28"/>
          <w:szCs w:val="28"/>
        </w:rPr>
        <w:t>міжнародно</w:t>
      </w:r>
      <w:r w:rsidR="00B35476">
        <w:rPr>
          <w:rFonts w:ascii="Times New Roman" w:hAnsi="Times New Roman" w:cs="Times New Roman"/>
          <w:w w:val="95"/>
          <w:sz w:val="28"/>
          <w:szCs w:val="28"/>
        </w:rPr>
        <w:t>ї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спів</w:t>
      </w:r>
      <w:r w:rsidR="00B35476">
        <w:rPr>
          <w:rFonts w:ascii="Times New Roman" w:hAnsi="Times New Roman" w:cs="Times New Roman"/>
          <w:w w:val="95"/>
          <w:sz w:val="28"/>
          <w:szCs w:val="28"/>
        </w:rPr>
        <w:t>праці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;</w:t>
      </w:r>
    </w:p>
    <w:bookmarkEnd w:id="0"/>
    <w:p w14:paraId="31FC3F21" w14:textId="77777777" w:rsidR="00CD7E1D" w:rsidRPr="0091185E" w:rsidRDefault="00CD7E1D" w:rsidP="00316ADB">
      <w:pPr>
        <w:pStyle w:val="a5"/>
        <w:numPr>
          <w:ilvl w:val="0"/>
          <w:numId w:val="3"/>
        </w:numPr>
        <w:tabs>
          <w:tab w:val="left" w:pos="886"/>
        </w:tabs>
        <w:spacing w:line="232" w:lineRule="auto"/>
        <w:ind w:right="111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сприяння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створенню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необхідних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соціально-побутових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умов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для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здобува</w:t>
      </w:r>
      <w:r w:rsidRPr="0091185E">
        <w:rPr>
          <w:rFonts w:ascii="Times New Roman" w:hAnsi="Times New Roman" w:cs="Times New Roman"/>
          <w:sz w:val="28"/>
          <w:szCs w:val="28"/>
        </w:rPr>
        <w:t>чів</w:t>
      </w:r>
      <w:r w:rsidR="0070363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вищої</w:t>
      </w:r>
      <w:r w:rsidR="0070363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освіти.</w:t>
      </w:r>
    </w:p>
    <w:p w14:paraId="350E9547" w14:textId="77777777" w:rsidR="00F21C03" w:rsidRPr="0091185E" w:rsidRDefault="00F21C03" w:rsidP="00393357">
      <w:pPr>
        <w:pStyle w:val="a5"/>
        <w:tabs>
          <w:tab w:val="left" w:pos="886"/>
        </w:tabs>
        <w:spacing w:line="232" w:lineRule="auto"/>
        <w:ind w:left="667" w:right="111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0B8198CB" w14:textId="77777777" w:rsidR="00F21C03" w:rsidRPr="0091185E" w:rsidRDefault="00F21C03" w:rsidP="00F21C03">
      <w:pPr>
        <w:pStyle w:val="1"/>
        <w:numPr>
          <w:ilvl w:val="0"/>
          <w:numId w:val="1"/>
        </w:numPr>
        <w:tabs>
          <w:tab w:val="left" w:pos="2526"/>
        </w:tabs>
        <w:spacing w:before="79"/>
        <w:ind w:left="2525" w:hanging="428"/>
        <w:jc w:val="left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sz w:val="28"/>
          <w:szCs w:val="28"/>
        </w:rPr>
        <w:lastRenderedPageBreak/>
        <w:t>Основна</w:t>
      </w:r>
      <w:r w:rsidR="0070363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мета</w:t>
      </w:r>
      <w:r w:rsidR="0070363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та</w:t>
      </w:r>
      <w:r w:rsidR="0070363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завдання</w:t>
      </w:r>
      <w:r w:rsidR="0070363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факультету</w:t>
      </w:r>
    </w:p>
    <w:p w14:paraId="05CF489D" w14:textId="77777777" w:rsidR="00F21C03" w:rsidRPr="0091185E" w:rsidRDefault="00F21C03" w:rsidP="00F21C03">
      <w:pPr>
        <w:pStyle w:val="a3"/>
        <w:spacing w:before="11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7C217098" w14:textId="77777777" w:rsidR="00F21C03" w:rsidRPr="0091185E" w:rsidRDefault="00F21C03" w:rsidP="00F21C03">
      <w:pPr>
        <w:pStyle w:val="a5"/>
        <w:numPr>
          <w:ilvl w:val="1"/>
          <w:numId w:val="4"/>
        </w:numPr>
        <w:tabs>
          <w:tab w:val="left" w:pos="1145"/>
        </w:tabs>
        <w:spacing w:line="235" w:lineRule="auto"/>
        <w:ind w:right="106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Основною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метою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діяльності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факультету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є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забезпечення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необхідних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умов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для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отримання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здобувачами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бакалаврського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та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магістерського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рівнів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вищої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освіти,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якісної підготовки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наукових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фахівців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вищої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кваліфікації,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яка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ґрунтується</w:t>
      </w:r>
      <w:r w:rsidR="0070363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на сучасному рівні знань та наукових досліджень, а також виховання професіоналів,</w:t>
      </w:r>
      <w:r w:rsidR="001920F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які</w:t>
      </w:r>
      <w:r w:rsidR="001920F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спроможні</w:t>
      </w:r>
      <w:r w:rsidR="001920F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успішно</w:t>
      </w:r>
      <w:r w:rsidR="001920F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працювати</w:t>
      </w:r>
      <w:r w:rsidR="001920F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в</w:t>
      </w:r>
      <w:r w:rsidR="001920F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конкурентному</w:t>
      </w:r>
      <w:r w:rsidR="001920F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середовищі</w:t>
      </w:r>
      <w:r w:rsidR="001920F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в</w:t>
      </w:r>
      <w:r w:rsidR="001920F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Україні</w:t>
      </w:r>
      <w:r w:rsidR="001920F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та</w:t>
      </w:r>
      <w:r w:rsidR="001920F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за</w:t>
      </w:r>
      <w:r w:rsidR="001920F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її</w:t>
      </w:r>
      <w:r w:rsidR="001920F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межами.</w:t>
      </w:r>
    </w:p>
    <w:p w14:paraId="29E974F3" w14:textId="77777777" w:rsidR="00F21C03" w:rsidRPr="0091185E" w:rsidRDefault="00F21C03" w:rsidP="00F21C03">
      <w:pPr>
        <w:pStyle w:val="a5"/>
        <w:numPr>
          <w:ilvl w:val="1"/>
          <w:numId w:val="4"/>
        </w:numPr>
        <w:tabs>
          <w:tab w:val="left" w:pos="1075"/>
        </w:tabs>
        <w:spacing w:line="310" w:lineRule="exact"/>
        <w:ind w:left="1074" w:hanging="408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Факультет</w:t>
      </w:r>
      <w:r w:rsidR="001920F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відповідно</w:t>
      </w:r>
      <w:r w:rsidR="001920F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до</w:t>
      </w:r>
      <w:r w:rsidR="001920F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мети</w:t>
      </w:r>
      <w:r w:rsidR="001920F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реалізує</w:t>
      </w:r>
      <w:r w:rsidR="001920F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такі</w:t>
      </w:r>
      <w:r w:rsidR="001920F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основні</w:t>
      </w:r>
      <w:r w:rsidR="001920F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завдання:</w:t>
      </w:r>
    </w:p>
    <w:p w14:paraId="7C386052" w14:textId="77777777" w:rsidR="00F21C03" w:rsidRPr="0091185E" w:rsidRDefault="00F21C03" w:rsidP="00F21C03">
      <w:pPr>
        <w:pStyle w:val="a5"/>
        <w:numPr>
          <w:ilvl w:val="0"/>
          <w:numId w:val="3"/>
        </w:numPr>
        <w:tabs>
          <w:tab w:val="left" w:pos="920"/>
        </w:tabs>
        <w:spacing w:before="1" w:line="235" w:lineRule="auto"/>
        <w:ind w:right="108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організація, координація і контроль навчальної, навчально-методичної</w:t>
      </w:r>
      <w:r w:rsidR="001920F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роботи</w:t>
      </w:r>
      <w:r w:rsidR="001920F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зі</w:t>
      </w:r>
      <w:r w:rsidR="001920F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здобувачами</w:t>
      </w:r>
      <w:r w:rsidR="001920F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вищої</w:t>
      </w:r>
      <w:r w:rsidR="001920F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освіти;</w:t>
      </w:r>
    </w:p>
    <w:p w14:paraId="19D42606" w14:textId="77777777" w:rsidR="00F21C03" w:rsidRPr="0091185E" w:rsidRDefault="00F21C03" w:rsidP="00F21C03">
      <w:pPr>
        <w:pStyle w:val="a5"/>
        <w:numPr>
          <w:ilvl w:val="0"/>
          <w:numId w:val="3"/>
        </w:numPr>
        <w:tabs>
          <w:tab w:val="left" w:pos="910"/>
        </w:tabs>
        <w:spacing w:line="235" w:lineRule="auto"/>
        <w:ind w:right="110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удосконалення науково-методичного забезпечення освітнього процесу і</w:t>
      </w:r>
      <w:r w:rsidR="001920F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контроль</w:t>
      </w:r>
      <w:r w:rsidR="001920F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за</w:t>
      </w:r>
      <w:r w:rsidR="001920F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роботою</w:t>
      </w:r>
      <w:r w:rsidR="001920F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підпорядкованих</w:t>
      </w:r>
      <w:r w:rsidR="001920F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факультету</w:t>
      </w:r>
      <w:r w:rsidR="001920F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кафедр;</w:t>
      </w:r>
    </w:p>
    <w:p w14:paraId="7AC36DF2" w14:textId="77777777" w:rsidR="00F21C03" w:rsidRPr="0091185E" w:rsidRDefault="00F21C03" w:rsidP="00F21C03">
      <w:pPr>
        <w:pStyle w:val="a5"/>
        <w:numPr>
          <w:ilvl w:val="0"/>
          <w:numId w:val="3"/>
        </w:numPr>
        <w:tabs>
          <w:tab w:val="left" w:pos="923"/>
        </w:tabs>
        <w:spacing w:line="235" w:lineRule="auto"/>
        <w:ind w:right="108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організація наукових досліджень, контроль за ними та підготовка науково-педагогічних</w:t>
      </w:r>
      <w:r w:rsidR="001920F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кадрів</w:t>
      </w:r>
      <w:r w:rsidR="001920F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на</w:t>
      </w:r>
      <w:r w:rsidR="001920F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підпорядкованих</w:t>
      </w:r>
      <w:r w:rsidR="001920F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факультету</w:t>
      </w:r>
      <w:r w:rsidR="001920F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кафедрах;</w:t>
      </w:r>
    </w:p>
    <w:p w14:paraId="365DDED7" w14:textId="77777777" w:rsidR="00F21C03" w:rsidRPr="0091185E" w:rsidRDefault="00F21C03" w:rsidP="00F21C03">
      <w:pPr>
        <w:pStyle w:val="a5"/>
        <w:numPr>
          <w:ilvl w:val="0"/>
          <w:numId w:val="3"/>
        </w:numPr>
        <w:tabs>
          <w:tab w:val="left" w:pos="928"/>
        </w:tabs>
        <w:spacing w:line="235" w:lineRule="auto"/>
        <w:ind w:right="105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координація культурно-масової й виховної роботи, дозвілля та побуту</w:t>
      </w:r>
      <w:r w:rsidR="001920F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здобувачів вищої освіти, стипендіального забезпечення здобувачів вищої освіти</w:t>
      </w:r>
      <w:r w:rsidR="001920F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відповідно</w:t>
      </w:r>
      <w:r w:rsidR="001920F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до</w:t>
      </w:r>
      <w:r w:rsidR="001920F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чинних</w:t>
      </w:r>
      <w:r w:rsidR="001920F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положень;</w:t>
      </w:r>
    </w:p>
    <w:p w14:paraId="4A3AB6BF" w14:textId="3C7BDD45" w:rsidR="00F21C03" w:rsidRPr="00CE034C" w:rsidRDefault="00F21C03" w:rsidP="00CE034C">
      <w:pPr>
        <w:pStyle w:val="a5"/>
        <w:numPr>
          <w:ilvl w:val="0"/>
          <w:numId w:val="3"/>
        </w:numPr>
        <w:tabs>
          <w:tab w:val="left" w:pos="890"/>
        </w:tabs>
        <w:spacing w:line="313" w:lineRule="exact"/>
        <w:ind w:left="889" w:hanging="223"/>
        <w:jc w:val="left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spacing w:val="-4"/>
          <w:w w:val="95"/>
          <w:sz w:val="28"/>
          <w:szCs w:val="28"/>
        </w:rPr>
        <w:t>організація</w:t>
      </w:r>
      <w:r w:rsidR="001920FD" w:rsidRPr="0091185E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4"/>
          <w:w w:val="95"/>
          <w:sz w:val="28"/>
          <w:szCs w:val="28"/>
        </w:rPr>
        <w:t>і</w:t>
      </w:r>
      <w:r w:rsidR="001920FD" w:rsidRPr="0091185E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4"/>
          <w:w w:val="95"/>
          <w:sz w:val="28"/>
          <w:szCs w:val="28"/>
        </w:rPr>
        <w:t>розвиток</w:t>
      </w:r>
      <w:r w:rsidR="001920FD" w:rsidRPr="0091185E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="00CE034C" w:rsidRPr="0091185E">
        <w:rPr>
          <w:rFonts w:ascii="Times New Roman" w:hAnsi="Times New Roman" w:cs="Times New Roman"/>
          <w:w w:val="95"/>
          <w:sz w:val="28"/>
          <w:szCs w:val="28"/>
        </w:rPr>
        <w:t>міжнародно</w:t>
      </w:r>
      <w:r w:rsidR="00CE034C">
        <w:rPr>
          <w:rFonts w:ascii="Times New Roman" w:hAnsi="Times New Roman" w:cs="Times New Roman"/>
          <w:w w:val="95"/>
          <w:sz w:val="28"/>
          <w:szCs w:val="28"/>
        </w:rPr>
        <w:t>ї</w:t>
      </w:r>
      <w:r w:rsidR="00CE034C" w:rsidRPr="0091185E">
        <w:rPr>
          <w:rFonts w:ascii="Times New Roman" w:hAnsi="Times New Roman" w:cs="Times New Roman"/>
          <w:w w:val="95"/>
          <w:sz w:val="28"/>
          <w:szCs w:val="28"/>
        </w:rPr>
        <w:t xml:space="preserve"> спів</w:t>
      </w:r>
      <w:r w:rsidR="00CE034C">
        <w:rPr>
          <w:rFonts w:ascii="Times New Roman" w:hAnsi="Times New Roman" w:cs="Times New Roman"/>
          <w:w w:val="95"/>
          <w:sz w:val="28"/>
          <w:szCs w:val="28"/>
        </w:rPr>
        <w:t>праці</w:t>
      </w:r>
      <w:r w:rsidR="00CE034C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CE034C">
        <w:rPr>
          <w:rFonts w:ascii="Times New Roman" w:hAnsi="Times New Roman" w:cs="Times New Roman"/>
          <w:spacing w:val="-3"/>
          <w:w w:val="95"/>
          <w:sz w:val="28"/>
          <w:szCs w:val="28"/>
        </w:rPr>
        <w:t>та</w:t>
      </w:r>
      <w:r w:rsidR="001920FD" w:rsidRPr="00CE034C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CE034C">
        <w:rPr>
          <w:rFonts w:ascii="Times New Roman" w:hAnsi="Times New Roman" w:cs="Times New Roman"/>
          <w:spacing w:val="-3"/>
          <w:w w:val="95"/>
          <w:sz w:val="28"/>
          <w:szCs w:val="28"/>
        </w:rPr>
        <w:t>партнерства.</w:t>
      </w:r>
    </w:p>
    <w:p w14:paraId="498192A8" w14:textId="77777777" w:rsidR="00F569B8" w:rsidRPr="0091185E" w:rsidRDefault="00F569B8" w:rsidP="00F569B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AE405A2" w14:textId="77777777" w:rsidR="00F21C03" w:rsidRPr="0091185E" w:rsidRDefault="00F21C03" w:rsidP="00F21C03">
      <w:pPr>
        <w:pStyle w:val="1"/>
        <w:numPr>
          <w:ilvl w:val="0"/>
          <w:numId w:val="1"/>
        </w:numPr>
        <w:tabs>
          <w:tab w:val="left" w:pos="1543"/>
        </w:tabs>
        <w:ind w:left="1542" w:hanging="276"/>
        <w:jc w:val="left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spacing w:val="-4"/>
          <w:sz w:val="28"/>
          <w:szCs w:val="28"/>
        </w:rPr>
        <w:t>Основні</w:t>
      </w:r>
      <w:r w:rsidR="001920FD" w:rsidRPr="0091185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4"/>
          <w:sz w:val="28"/>
          <w:szCs w:val="28"/>
        </w:rPr>
        <w:t>функції</w:t>
      </w:r>
      <w:r w:rsidR="001920FD" w:rsidRPr="0091185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4"/>
          <w:sz w:val="28"/>
          <w:szCs w:val="28"/>
        </w:rPr>
        <w:t>факультету</w:t>
      </w:r>
      <w:r w:rsidR="001920FD" w:rsidRPr="0091185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4"/>
          <w:sz w:val="28"/>
          <w:szCs w:val="28"/>
        </w:rPr>
        <w:t>за</w:t>
      </w:r>
      <w:r w:rsidR="001920FD" w:rsidRPr="0091185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4"/>
          <w:sz w:val="28"/>
          <w:szCs w:val="28"/>
        </w:rPr>
        <w:t>напрямами</w:t>
      </w:r>
      <w:r w:rsidR="001920FD" w:rsidRPr="0091185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4"/>
          <w:sz w:val="28"/>
          <w:szCs w:val="28"/>
        </w:rPr>
        <w:t>діяльності</w:t>
      </w:r>
    </w:p>
    <w:p w14:paraId="68B8E015" w14:textId="77777777" w:rsidR="00F21C03" w:rsidRPr="0091185E" w:rsidRDefault="00F21C03" w:rsidP="00F21C03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1779635E" w14:textId="77777777" w:rsidR="00F21C03" w:rsidRPr="0091185E" w:rsidRDefault="00F21C03" w:rsidP="00F21C03">
      <w:pPr>
        <w:pStyle w:val="a3"/>
        <w:spacing w:line="232" w:lineRule="auto"/>
        <w:ind w:right="107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Для здійснення мети факультет виконує такі функції за напрямами діяль</w:t>
      </w:r>
      <w:r w:rsidRPr="0091185E">
        <w:rPr>
          <w:rFonts w:ascii="Times New Roman" w:hAnsi="Times New Roman" w:cs="Times New Roman"/>
          <w:sz w:val="28"/>
          <w:szCs w:val="28"/>
        </w:rPr>
        <w:t>ності:</w:t>
      </w:r>
    </w:p>
    <w:p w14:paraId="26E5C98B" w14:textId="77777777" w:rsidR="00F21C03" w:rsidRPr="0091185E" w:rsidRDefault="00F21C03" w:rsidP="00F21C03">
      <w:pPr>
        <w:pStyle w:val="a5"/>
        <w:numPr>
          <w:ilvl w:val="1"/>
          <w:numId w:val="5"/>
        </w:numPr>
        <w:tabs>
          <w:tab w:val="left" w:pos="1075"/>
        </w:tabs>
        <w:spacing w:line="316" w:lineRule="exact"/>
        <w:ind w:hanging="408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З</w:t>
      </w:r>
      <w:r w:rsidR="001920F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навчальної</w:t>
      </w:r>
      <w:r w:rsidR="001920F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роботи:</w:t>
      </w:r>
    </w:p>
    <w:p w14:paraId="58719C68" w14:textId="77777777" w:rsidR="00F21C03" w:rsidRPr="0091185E" w:rsidRDefault="001920FD" w:rsidP="00F21C03">
      <w:pPr>
        <w:pStyle w:val="a5"/>
        <w:numPr>
          <w:ilvl w:val="0"/>
          <w:numId w:val="3"/>
        </w:numPr>
        <w:tabs>
          <w:tab w:val="left" w:pos="884"/>
        </w:tabs>
        <w:spacing w:before="1" w:line="235" w:lineRule="auto"/>
        <w:ind w:right="106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О</w:t>
      </w:r>
      <w:r w:rsidR="00F21C03" w:rsidRPr="0091185E">
        <w:rPr>
          <w:rFonts w:ascii="Times New Roman" w:hAnsi="Times New Roman" w:cs="Times New Roman"/>
          <w:w w:val="95"/>
          <w:sz w:val="28"/>
          <w:szCs w:val="28"/>
        </w:rPr>
        <w:t>рганізація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F21C03" w:rsidRPr="0091185E">
        <w:rPr>
          <w:rFonts w:ascii="Times New Roman" w:hAnsi="Times New Roman" w:cs="Times New Roman"/>
          <w:w w:val="95"/>
          <w:sz w:val="28"/>
          <w:szCs w:val="28"/>
        </w:rPr>
        <w:t>та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F21C03" w:rsidRPr="0091185E">
        <w:rPr>
          <w:rFonts w:ascii="Times New Roman" w:hAnsi="Times New Roman" w:cs="Times New Roman"/>
          <w:w w:val="95"/>
          <w:sz w:val="28"/>
          <w:szCs w:val="28"/>
        </w:rPr>
        <w:t>проведення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F21C03" w:rsidRPr="0091185E">
        <w:rPr>
          <w:rFonts w:ascii="Times New Roman" w:hAnsi="Times New Roman" w:cs="Times New Roman"/>
          <w:w w:val="95"/>
          <w:sz w:val="28"/>
          <w:szCs w:val="28"/>
        </w:rPr>
        <w:t>освітнього</w:t>
      </w:r>
      <w:r w:rsidR="00AD45A6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F21C03" w:rsidRPr="0091185E">
        <w:rPr>
          <w:rFonts w:ascii="Times New Roman" w:hAnsi="Times New Roman" w:cs="Times New Roman"/>
          <w:w w:val="95"/>
          <w:sz w:val="28"/>
          <w:szCs w:val="28"/>
        </w:rPr>
        <w:t>процесу</w:t>
      </w:r>
      <w:r w:rsidR="00AD45A6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F21C03" w:rsidRPr="0091185E">
        <w:rPr>
          <w:rFonts w:ascii="Times New Roman" w:hAnsi="Times New Roman" w:cs="Times New Roman"/>
          <w:w w:val="95"/>
          <w:sz w:val="28"/>
          <w:szCs w:val="28"/>
        </w:rPr>
        <w:t>на</w:t>
      </w:r>
      <w:r w:rsidR="00AD45A6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F21C03" w:rsidRPr="0091185E">
        <w:rPr>
          <w:rFonts w:ascii="Times New Roman" w:hAnsi="Times New Roman" w:cs="Times New Roman"/>
          <w:w w:val="95"/>
          <w:sz w:val="28"/>
          <w:szCs w:val="28"/>
        </w:rPr>
        <w:t>денній,</w:t>
      </w:r>
      <w:r w:rsidR="00AD45A6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F21C03" w:rsidRPr="0091185E">
        <w:rPr>
          <w:rFonts w:ascii="Times New Roman" w:hAnsi="Times New Roman" w:cs="Times New Roman"/>
          <w:w w:val="95"/>
          <w:sz w:val="28"/>
          <w:szCs w:val="28"/>
        </w:rPr>
        <w:t>заочній</w:t>
      </w:r>
      <w:r w:rsidR="00AD45A6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F21C03" w:rsidRPr="0091185E">
        <w:rPr>
          <w:rFonts w:ascii="Times New Roman" w:hAnsi="Times New Roman" w:cs="Times New Roman"/>
          <w:w w:val="95"/>
          <w:sz w:val="28"/>
          <w:szCs w:val="28"/>
        </w:rPr>
        <w:t>(дистанційній)</w:t>
      </w:r>
      <w:r w:rsidR="00AD45A6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F21C03" w:rsidRPr="0091185E">
        <w:rPr>
          <w:rFonts w:ascii="Times New Roman" w:hAnsi="Times New Roman" w:cs="Times New Roman"/>
          <w:w w:val="95"/>
          <w:sz w:val="28"/>
          <w:szCs w:val="28"/>
        </w:rPr>
        <w:t>формах</w:t>
      </w:r>
      <w:r w:rsidR="00AD45A6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F21C03" w:rsidRPr="0091185E">
        <w:rPr>
          <w:rFonts w:ascii="Times New Roman" w:hAnsi="Times New Roman" w:cs="Times New Roman"/>
          <w:w w:val="95"/>
          <w:sz w:val="28"/>
          <w:szCs w:val="28"/>
        </w:rPr>
        <w:t>навчання,</w:t>
      </w:r>
      <w:r w:rsidR="00AD45A6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F21C03" w:rsidRPr="0091185E">
        <w:rPr>
          <w:rFonts w:ascii="Times New Roman" w:hAnsi="Times New Roman" w:cs="Times New Roman"/>
          <w:w w:val="95"/>
          <w:sz w:val="28"/>
          <w:szCs w:val="28"/>
        </w:rPr>
        <w:t>за</w:t>
      </w:r>
      <w:r w:rsidR="00AD45A6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F21C03" w:rsidRPr="0091185E">
        <w:rPr>
          <w:rFonts w:ascii="Times New Roman" w:hAnsi="Times New Roman" w:cs="Times New Roman"/>
          <w:w w:val="95"/>
          <w:sz w:val="28"/>
          <w:szCs w:val="28"/>
        </w:rPr>
        <w:t>видами</w:t>
      </w:r>
      <w:r w:rsidR="00AD45A6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F21C03" w:rsidRPr="0091185E">
        <w:rPr>
          <w:rFonts w:ascii="Times New Roman" w:hAnsi="Times New Roman" w:cs="Times New Roman"/>
          <w:w w:val="95"/>
          <w:sz w:val="28"/>
          <w:szCs w:val="28"/>
        </w:rPr>
        <w:t>навчальних</w:t>
      </w:r>
      <w:r w:rsidR="00AD45A6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F21C03" w:rsidRPr="0091185E">
        <w:rPr>
          <w:rFonts w:ascii="Times New Roman" w:hAnsi="Times New Roman" w:cs="Times New Roman"/>
          <w:w w:val="95"/>
          <w:sz w:val="28"/>
          <w:szCs w:val="28"/>
        </w:rPr>
        <w:t>занять</w:t>
      </w:r>
      <w:r w:rsidR="00AD45A6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F21C03" w:rsidRPr="0091185E">
        <w:rPr>
          <w:rFonts w:ascii="Times New Roman" w:hAnsi="Times New Roman" w:cs="Times New Roman"/>
          <w:w w:val="95"/>
          <w:sz w:val="28"/>
          <w:szCs w:val="28"/>
        </w:rPr>
        <w:t>з</w:t>
      </w:r>
      <w:r w:rsidR="00AD45A6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F21C03" w:rsidRPr="0091185E">
        <w:rPr>
          <w:rFonts w:ascii="Times New Roman" w:hAnsi="Times New Roman" w:cs="Times New Roman"/>
          <w:w w:val="95"/>
          <w:sz w:val="28"/>
          <w:szCs w:val="28"/>
        </w:rPr>
        <w:t>дисциплін</w:t>
      </w:r>
      <w:r w:rsidR="00AD45A6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F21C03" w:rsidRPr="0091185E">
        <w:rPr>
          <w:rFonts w:ascii="Times New Roman" w:hAnsi="Times New Roman" w:cs="Times New Roman"/>
          <w:w w:val="95"/>
          <w:sz w:val="28"/>
          <w:szCs w:val="28"/>
        </w:rPr>
        <w:t>кафедр</w:t>
      </w:r>
      <w:r w:rsidR="00AD45A6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F21C03" w:rsidRPr="0091185E">
        <w:rPr>
          <w:rFonts w:ascii="Times New Roman" w:hAnsi="Times New Roman" w:cs="Times New Roman"/>
          <w:w w:val="95"/>
          <w:sz w:val="28"/>
          <w:szCs w:val="28"/>
        </w:rPr>
        <w:t>відповідно</w:t>
      </w:r>
      <w:r w:rsidR="00AD45A6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F21C03" w:rsidRPr="0091185E">
        <w:rPr>
          <w:rFonts w:ascii="Times New Roman" w:hAnsi="Times New Roman" w:cs="Times New Roman"/>
          <w:w w:val="95"/>
          <w:sz w:val="28"/>
          <w:szCs w:val="28"/>
        </w:rPr>
        <w:t>до</w:t>
      </w:r>
      <w:r w:rsidR="00AD45A6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F21C03" w:rsidRPr="0091185E">
        <w:rPr>
          <w:rFonts w:ascii="Times New Roman" w:hAnsi="Times New Roman" w:cs="Times New Roman"/>
          <w:w w:val="95"/>
          <w:sz w:val="28"/>
          <w:szCs w:val="28"/>
        </w:rPr>
        <w:t>затверджених</w:t>
      </w:r>
      <w:r w:rsidR="00AD45A6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F21C03" w:rsidRPr="0091185E">
        <w:rPr>
          <w:rFonts w:ascii="Times New Roman" w:hAnsi="Times New Roman" w:cs="Times New Roman"/>
          <w:w w:val="95"/>
          <w:sz w:val="28"/>
          <w:szCs w:val="28"/>
        </w:rPr>
        <w:t>навчальних</w:t>
      </w:r>
      <w:r w:rsidR="00AD45A6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F21C03" w:rsidRPr="0091185E">
        <w:rPr>
          <w:rFonts w:ascii="Times New Roman" w:hAnsi="Times New Roman" w:cs="Times New Roman"/>
          <w:w w:val="95"/>
          <w:sz w:val="28"/>
          <w:szCs w:val="28"/>
        </w:rPr>
        <w:t>планів</w:t>
      </w:r>
      <w:r w:rsidR="00AD45A6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F21C03" w:rsidRPr="0091185E">
        <w:rPr>
          <w:rFonts w:ascii="Times New Roman" w:hAnsi="Times New Roman" w:cs="Times New Roman"/>
          <w:w w:val="95"/>
          <w:sz w:val="28"/>
          <w:szCs w:val="28"/>
        </w:rPr>
        <w:t>і</w:t>
      </w:r>
      <w:r w:rsidR="00AD45A6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F21C03" w:rsidRPr="0091185E">
        <w:rPr>
          <w:rFonts w:ascii="Times New Roman" w:hAnsi="Times New Roman" w:cs="Times New Roman"/>
          <w:w w:val="95"/>
          <w:sz w:val="28"/>
          <w:szCs w:val="28"/>
        </w:rPr>
        <w:t>графіків</w:t>
      </w:r>
      <w:r w:rsidR="00AD45A6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F21C03" w:rsidRPr="0091185E">
        <w:rPr>
          <w:rFonts w:ascii="Times New Roman" w:hAnsi="Times New Roman" w:cs="Times New Roman"/>
          <w:w w:val="95"/>
          <w:sz w:val="28"/>
          <w:szCs w:val="28"/>
        </w:rPr>
        <w:t>підготовки</w:t>
      </w:r>
      <w:r w:rsidR="00AD45A6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F21C03" w:rsidRPr="0091185E">
        <w:rPr>
          <w:rFonts w:ascii="Times New Roman" w:hAnsi="Times New Roman" w:cs="Times New Roman"/>
          <w:w w:val="95"/>
          <w:sz w:val="28"/>
          <w:szCs w:val="28"/>
        </w:rPr>
        <w:t>здобувачів</w:t>
      </w:r>
      <w:r w:rsidR="00AD45A6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F21C03" w:rsidRPr="0091185E">
        <w:rPr>
          <w:rFonts w:ascii="Times New Roman" w:hAnsi="Times New Roman" w:cs="Times New Roman"/>
          <w:w w:val="95"/>
          <w:sz w:val="28"/>
          <w:szCs w:val="28"/>
        </w:rPr>
        <w:t>ви</w:t>
      </w:r>
      <w:r w:rsidR="00F21C03" w:rsidRPr="0091185E">
        <w:rPr>
          <w:rFonts w:ascii="Times New Roman" w:hAnsi="Times New Roman" w:cs="Times New Roman"/>
          <w:sz w:val="28"/>
          <w:szCs w:val="28"/>
        </w:rPr>
        <w:t>щої</w:t>
      </w:r>
      <w:r w:rsidR="00AD45A6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="00F21C03" w:rsidRPr="0091185E">
        <w:rPr>
          <w:rFonts w:ascii="Times New Roman" w:hAnsi="Times New Roman" w:cs="Times New Roman"/>
          <w:sz w:val="28"/>
          <w:szCs w:val="28"/>
        </w:rPr>
        <w:t>освіти</w:t>
      </w:r>
      <w:r w:rsidR="00AD45A6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="00F21C03" w:rsidRPr="0091185E">
        <w:rPr>
          <w:rFonts w:ascii="Times New Roman" w:hAnsi="Times New Roman" w:cs="Times New Roman"/>
          <w:sz w:val="28"/>
          <w:szCs w:val="28"/>
        </w:rPr>
        <w:t>за</w:t>
      </w:r>
      <w:r w:rsidR="00AD45A6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="00F21C03" w:rsidRPr="0091185E">
        <w:rPr>
          <w:rFonts w:ascii="Times New Roman" w:hAnsi="Times New Roman" w:cs="Times New Roman"/>
          <w:sz w:val="28"/>
          <w:szCs w:val="28"/>
        </w:rPr>
        <w:t>освітніми</w:t>
      </w:r>
      <w:r w:rsidR="00AD45A6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="00F21C03" w:rsidRPr="0091185E">
        <w:rPr>
          <w:rFonts w:ascii="Times New Roman" w:hAnsi="Times New Roman" w:cs="Times New Roman"/>
          <w:sz w:val="28"/>
          <w:szCs w:val="28"/>
        </w:rPr>
        <w:t>ступенями</w:t>
      </w:r>
      <w:r w:rsidR="00AD45A6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="00F21C03" w:rsidRPr="0091185E">
        <w:rPr>
          <w:rFonts w:ascii="Times New Roman" w:hAnsi="Times New Roman" w:cs="Times New Roman"/>
          <w:sz w:val="28"/>
          <w:szCs w:val="28"/>
        </w:rPr>
        <w:t>бакалавра</w:t>
      </w:r>
      <w:r w:rsidR="00AD45A6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="00F21C03" w:rsidRPr="0091185E">
        <w:rPr>
          <w:rFonts w:ascii="Times New Roman" w:hAnsi="Times New Roman" w:cs="Times New Roman"/>
          <w:sz w:val="28"/>
          <w:szCs w:val="28"/>
        </w:rPr>
        <w:t>і</w:t>
      </w:r>
      <w:r w:rsidR="00AD45A6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="00F21C03" w:rsidRPr="0091185E">
        <w:rPr>
          <w:rFonts w:ascii="Times New Roman" w:hAnsi="Times New Roman" w:cs="Times New Roman"/>
          <w:sz w:val="28"/>
          <w:szCs w:val="28"/>
        </w:rPr>
        <w:t>магістра;</w:t>
      </w:r>
    </w:p>
    <w:p w14:paraId="198A237E" w14:textId="77777777" w:rsidR="00F21C03" w:rsidRPr="0091185E" w:rsidRDefault="00F21C03" w:rsidP="00F21C03">
      <w:pPr>
        <w:pStyle w:val="a5"/>
        <w:numPr>
          <w:ilvl w:val="0"/>
          <w:numId w:val="3"/>
        </w:numPr>
        <w:tabs>
          <w:tab w:val="left" w:pos="917"/>
        </w:tabs>
        <w:spacing w:line="235" w:lineRule="auto"/>
        <w:ind w:right="106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забезпечення якості освітнього процесу відповідно до стандартів вищої</w:t>
      </w:r>
      <w:r w:rsidR="00AD45A6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1"/>
          <w:sz w:val="28"/>
          <w:szCs w:val="28"/>
        </w:rPr>
        <w:t>освіти</w:t>
      </w:r>
      <w:r w:rsidR="00AD45A6" w:rsidRPr="0091185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та</w:t>
      </w:r>
      <w:r w:rsidR="00AD45A6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нормативних</w:t>
      </w:r>
      <w:r w:rsidR="00AD45A6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документів</w:t>
      </w:r>
      <w:r w:rsidR="00AD45A6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з</w:t>
      </w:r>
      <w:r w:rsidR="00AD45A6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організації</w:t>
      </w:r>
      <w:r w:rsidR="00AD45A6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освітнього</w:t>
      </w:r>
      <w:r w:rsidR="00AD45A6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процесу;</w:t>
      </w:r>
    </w:p>
    <w:p w14:paraId="638046DA" w14:textId="77777777" w:rsidR="00F21C03" w:rsidRPr="0091185E" w:rsidRDefault="00F21C03" w:rsidP="00F21C03">
      <w:pPr>
        <w:pStyle w:val="a5"/>
        <w:numPr>
          <w:ilvl w:val="0"/>
          <w:numId w:val="3"/>
        </w:numPr>
        <w:tabs>
          <w:tab w:val="left" w:pos="884"/>
        </w:tabs>
        <w:spacing w:line="235" w:lineRule="auto"/>
        <w:ind w:right="108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участь у складанні розкладів навчальних занять, заліків й екзаменів, кон</w:t>
      </w:r>
      <w:r w:rsidRPr="0091185E">
        <w:rPr>
          <w:rFonts w:ascii="Times New Roman" w:hAnsi="Times New Roman" w:cs="Times New Roman"/>
          <w:sz w:val="28"/>
          <w:szCs w:val="28"/>
        </w:rPr>
        <w:t>троль</w:t>
      </w:r>
      <w:r w:rsidR="00AD45A6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за</w:t>
      </w:r>
      <w:r w:rsidR="00AD45A6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якістю</w:t>
      </w:r>
      <w:r w:rsidR="00AD45A6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їх</w:t>
      </w:r>
      <w:r w:rsidR="00AD45A6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проведення;</w:t>
      </w:r>
    </w:p>
    <w:p w14:paraId="4B2B0E3C" w14:textId="77777777" w:rsidR="00F21C03" w:rsidRPr="0091185E" w:rsidRDefault="00F21C03" w:rsidP="00F21C03">
      <w:pPr>
        <w:pStyle w:val="a5"/>
        <w:numPr>
          <w:ilvl w:val="0"/>
          <w:numId w:val="3"/>
        </w:numPr>
        <w:tabs>
          <w:tab w:val="left" w:pos="910"/>
        </w:tabs>
        <w:spacing w:line="235" w:lineRule="auto"/>
        <w:ind w:right="110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затвердження індивідуальних навчальних планів та графіків навчальної</w:t>
      </w:r>
      <w:r w:rsidR="00AD45A6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роботи</w:t>
      </w:r>
      <w:r w:rsidR="00AD45A6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здобувачів</w:t>
      </w:r>
      <w:r w:rsidR="00AD45A6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вищої</w:t>
      </w:r>
      <w:r w:rsidR="00AD45A6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освіти;</w:t>
      </w:r>
    </w:p>
    <w:p w14:paraId="4DCDE2FF" w14:textId="77777777" w:rsidR="00F21C03" w:rsidRPr="0091185E" w:rsidRDefault="00F21C03" w:rsidP="00F21C03">
      <w:pPr>
        <w:pStyle w:val="a5"/>
        <w:numPr>
          <w:ilvl w:val="0"/>
          <w:numId w:val="3"/>
        </w:numPr>
        <w:tabs>
          <w:tab w:val="left" w:pos="920"/>
        </w:tabs>
        <w:spacing w:line="232" w:lineRule="auto"/>
        <w:ind w:right="108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організація проведення та загальне керівництво виробничою, навчаль</w:t>
      </w:r>
      <w:r w:rsidRPr="0091185E">
        <w:rPr>
          <w:rFonts w:ascii="Times New Roman" w:hAnsi="Times New Roman" w:cs="Times New Roman"/>
          <w:sz w:val="28"/>
          <w:szCs w:val="28"/>
        </w:rPr>
        <w:t>ною</w:t>
      </w:r>
      <w:r w:rsidR="00AD45A6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і</w:t>
      </w:r>
      <w:r w:rsidR="00AD45A6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переддипломною</w:t>
      </w:r>
      <w:r w:rsidR="00AD45A6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практиками;</w:t>
      </w:r>
    </w:p>
    <w:p w14:paraId="6E8A2A40" w14:textId="6EC51FA0" w:rsidR="00F21C03" w:rsidRPr="0091185E" w:rsidRDefault="00F21C03" w:rsidP="00F21C03">
      <w:pPr>
        <w:pStyle w:val="a5"/>
        <w:numPr>
          <w:ilvl w:val="0"/>
          <w:numId w:val="3"/>
        </w:numPr>
        <w:tabs>
          <w:tab w:val="left" w:pos="884"/>
        </w:tabs>
        <w:spacing w:line="232" w:lineRule="auto"/>
        <w:ind w:right="111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контроль за виконанням навчальних планів і програм підготовки бакала</w:t>
      </w:r>
      <w:r w:rsidRPr="0091185E">
        <w:rPr>
          <w:rFonts w:ascii="Times New Roman" w:hAnsi="Times New Roman" w:cs="Times New Roman"/>
          <w:sz w:val="28"/>
          <w:szCs w:val="28"/>
        </w:rPr>
        <w:t>врів,</w:t>
      </w:r>
      <w:r w:rsidR="00CE034C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магістрів</w:t>
      </w:r>
      <w:r w:rsidR="00AD45A6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та</w:t>
      </w:r>
      <w:r w:rsidR="00CE034C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науковців;</w:t>
      </w:r>
    </w:p>
    <w:p w14:paraId="4583BC61" w14:textId="77777777" w:rsidR="00F21C03" w:rsidRPr="0091185E" w:rsidRDefault="00F21C03" w:rsidP="00F21C03">
      <w:pPr>
        <w:pStyle w:val="a5"/>
        <w:numPr>
          <w:ilvl w:val="0"/>
          <w:numId w:val="3"/>
        </w:numPr>
        <w:tabs>
          <w:tab w:val="left" w:pos="910"/>
        </w:tabs>
        <w:spacing w:before="3" w:line="232" w:lineRule="auto"/>
        <w:ind w:right="109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організація обліку успішності та відвідування навчальних занять здобу</w:t>
      </w:r>
      <w:r w:rsidRPr="0091185E">
        <w:rPr>
          <w:rFonts w:ascii="Times New Roman" w:hAnsi="Times New Roman" w:cs="Times New Roman"/>
          <w:sz w:val="28"/>
          <w:szCs w:val="28"/>
        </w:rPr>
        <w:t>вачами</w:t>
      </w:r>
      <w:r w:rsidR="00AD45A6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вищої</w:t>
      </w:r>
      <w:r w:rsidR="00AD45A6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освіти;</w:t>
      </w:r>
    </w:p>
    <w:p w14:paraId="69DEBB10" w14:textId="77777777" w:rsidR="000D2B40" w:rsidRPr="0091185E" w:rsidRDefault="00F21C03" w:rsidP="00F21C03">
      <w:pPr>
        <w:pStyle w:val="a5"/>
        <w:numPr>
          <w:ilvl w:val="0"/>
          <w:numId w:val="3"/>
        </w:numPr>
        <w:tabs>
          <w:tab w:val="left" w:pos="890"/>
        </w:tabs>
        <w:spacing w:before="2" w:line="235" w:lineRule="auto"/>
        <w:ind w:right="106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моніторинг ведення журналів, аналіз результатів успішності та вживання</w:t>
      </w:r>
      <w:r w:rsidR="000D2B4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</w:p>
    <w:p w14:paraId="20BB4F3F" w14:textId="77777777" w:rsidR="00F21C03" w:rsidRPr="0091185E" w:rsidRDefault="00F21C03" w:rsidP="00F21C03">
      <w:pPr>
        <w:pStyle w:val="a5"/>
        <w:numPr>
          <w:ilvl w:val="0"/>
          <w:numId w:val="3"/>
        </w:numPr>
        <w:tabs>
          <w:tab w:val="left" w:pos="890"/>
        </w:tabs>
        <w:spacing w:before="2" w:line="235" w:lineRule="auto"/>
        <w:ind w:right="106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заходів</w:t>
      </w:r>
      <w:r w:rsidR="000D2B4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для</w:t>
      </w:r>
      <w:r w:rsidR="000D2B4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підвищення</w:t>
      </w:r>
      <w:r w:rsidR="000D2B4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якості</w:t>
      </w:r>
      <w:r w:rsidR="000D2B4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навчання</w:t>
      </w:r>
      <w:r w:rsidR="000D2B4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і</w:t>
      </w:r>
      <w:r w:rsidR="000D2B4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зміцнення</w:t>
      </w:r>
      <w:r w:rsidR="000D2B4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навчальної</w:t>
      </w:r>
      <w:r w:rsidR="000D2B4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дисципліни</w:t>
      </w:r>
      <w:r w:rsidR="000D2B4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здо</w:t>
      </w:r>
      <w:r w:rsidRPr="0091185E">
        <w:rPr>
          <w:rFonts w:ascii="Times New Roman" w:hAnsi="Times New Roman" w:cs="Times New Roman"/>
          <w:sz w:val="28"/>
          <w:szCs w:val="28"/>
        </w:rPr>
        <w:t>бувачів</w:t>
      </w:r>
      <w:r w:rsidR="000D2B4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вищої</w:t>
      </w:r>
      <w:r w:rsidR="000D2B4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освіти;</w:t>
      </w:r>
    </w:p>
    <w:p w14:paraId="4CDBF615" w14:textId="77777777" w:rsidR="00F21C03" w:rsidRPr="0091185E" w:rsidRDefault="00F21C03" w:rsidP="00F21C03">
      <w:pPr>
        <w:pStyle w:val="a5"/>
        <w:numPr>
          <w:ilvl w:val="0"/>
          <w:numId w:val="3"/>
        </w:numPr>
        <w:tabs>
          <w:tab w:val="left" w:pos="890"/>
        </w:tabs>
        <w:spacing w:before="2" w:line="235" w:lineRule="auto"/>
        <w:ind w:right="106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організація проведення заліків, екзаменів здобувачів вищої освіти, участь</w:t>
      </w:r>
      <w:r w:rsidR="000D2B4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0D2B4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проведенні</w:t>
      </w:r>
      <w:r w:rsidR="000D2B4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ректорського</w:t>
      </w:r>
      <w:r w:rsidR="000D2B4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контролю</w:t>
      </w:r>
      <w:r w:rsidR="000D2B4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знань;</w:t>
      </w:r>
    </w:p>
    <w:p w14:paraId="2D7C676F" w14:textId="77777777" w:rsidR="00F21C03" w:rsidRPr="0091185E" w:rsidRDefault="00F21C03" w:rsidP="00F21C03">
      <w:pPr>
        <w:pStyle w:val="a5"/>
        <w:numPr>
          <w:ilvl w:val="0"/>
          <w:numId w:val="3"/>
        </w:numPr>
        <w:tabs>
          <w:tab w:val="left" w:pos="890"/>
        </w:tabs>
        <w:spacing w:before="74" w:line="320" w:lineRule="exact"/>
        <w:ind w:left="889" w:hanging="223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удосконалення</w:t>
      </w:r>
      <w:r w:rsidR="00ED26B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методів</w:t>
      </w:r>
      <w:r w:rsidR="00ED26B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оцінювання</w:t>
      </w:r>
      <w:r w:rsidR="00ED26B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якості</w:t>
      </w:r>
      <w:r w:rsidR="00ED26B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освітнього</w:t>
      </w:r>
      <w:r w:rsidR="00ED26B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процесу;</w:t>
      </w:r>
    </w:p>
    <w:p w14:paraId="1898E511" w14:textId="1B5B23A1" w:rsidR="00F21C03" w:rsidRPr="0091185E" w:rsidRDefault="00F21C03" w:rsidP="00F21C03">
      <w:pPr>
        <w:pStyle w:val="a5"/>
        <w:numPr>
          <w:ilvl w:val="0"/>
          <w:numId w:val="3"/>
        </w:numPr>
        <w:tabs>
          <w:tab w:val="left" w:pos="915"/>
        </w:tabs>
        <w:spacing w:before="4" w:line="232" w:lineRule="auto"/>
        <w:ind w:right="107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організація та контроль обліку і звітності з питань успішності та якості</w:t>
      </w:r>
      <w:r w:rsidR="00ED26B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навчання</w:t>
      </w:r>
      <w:r w:rsidR="00ED26BC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здобувачів</w:t>
      </w:r>
      <w:r w:rsidR="00ED26BC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вищої</w:t>
      </w:r>
      <w:r w:rsidR="00CE034C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освіти;</w:t>
      </w:r>
    </w:p>
    <w:p w14:paraId="3C988B8D" w14:textId="77777777" w:rsidR="00F21C03" w:rsidRPr="0091185E" w:rsidRDefault="00F21C03" w:rsidP="00F21C03">
      <w:pPr>
        <w:pStyle w:val="a5"/>
        <w:numPr>
          <w:ilvl w:val="0"/>
          <w:numId w:val="3"/>
        </w:numPr>
        <w:tabs>
          <w:tab w:val="left" w:pos="884"/>
        </w:tabs>
        <w:spacing w:before="2" w:line="235" w:lineRule="auto"/>
        <w:ind w:right="109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внесення</w:t>
      </w:r>
      <w:r w:rsidR="00ED26B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пропозицій</w:t>
      </w:r>
      <w:r w:rsidR="00ED26B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ректорові</w:t>
      </w:r>
      <w:r w:rsidR="00ED26B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Університету</w:t>
      </w:r>
      <w:r w:rsidR="00ED26B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про</w:t>
      </w:r>
      <w:r w:rsidR="00ED26B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переведення</w:t>
      </w:r>
      <w:r w:rsidR="00ED26B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здобувачів</w:t>
      </w:r>
      <w:r w:rsidR="00ED26B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1"/>
          <w:w w:val="95"/>
          <w:sz w:val="28"/>
          <w:szCs w:val="28"/>
        </w:rPr>
        <w:t>вищої</w:t>
      </w:r>
      <w:r w:rsidR="00ED26BC" w:rsidRPr="0091185E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освіти</w:t>
      </w:r>
      <w:r w:rsidR="00ED26B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на</w:t>
      </w:r>
      <w:r w:rsidR="00ED26B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наступний</w:t>
      </w:r>
      <w:r w:rsidR="00ED26B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курс,</w:t>
      </w:r>
      <w:r w:rsidR="00ED26B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відрахування</w:t>
      </w:r>
      <w:r w:rsidR="00ED26B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або</w:t>
      </w:r>
      <w:r w:rsidR="00ED26B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поновлення,</w:t>
      </w:r>
      <w:r w:rsidR="00ED26B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про</w:t>
      </w:r>
      <w:r w:rsidR="00ED26B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надання</w:t>
      </w:r>
      <w:r w:rsidR="00ED26B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ака</w:t>
      </w:r>
      <w:r w:rsidRPr="0091185E">
        <w:rPr>
          <w:rFonts w:ascii="Times New Roman" w:hAnsi="Times New Roman" w:cs="Times New Roman"/>
          <w:sz w:val="28"/>
          <w:szCs w:val="28"/>
        </w:rPr>
        <w:t>демічних</w:t>
      </w:r>
      <w:r w:rsidR="00ED26BC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відпусток,</w:t>
      </w:r>
      <w:r w:rsidR="00ED26BC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нарахування</w:t>
      </w:r>
      <w:r w:rsidR="00ED26BC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стипендій;</w:t>
      </w:r>
    </w:p>
    <w:p w14:paraId="432E79E9" w14:textId="5212D754" w:rsidR="00F21C03" w:rsidRPr="0091185E" w:rsidRDefault="00F21C03" w:rsidP="00F21C03">
      <w:pPr>
        <w:pStyle w:val="a5"/>
        <w:numPr>
          <w:ilvl w:val="0"/>
          <w:numId w:val="3"/>
        </w:numPr>
        <w:tabs>
          <w:tab w:val="left" w:pos="935"/>
        </w:tabs>
        <w:spacing w:line="235" w:lineRule="auto"/>
        <w:ind w:right="103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внесення пропозицій ректорові Університету щодо допуску здобувачів</w:t>
      </w:r>
      <w:r w:rsidR="00ED26B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вищої освіти до атестації екзаменаційними комісіями, кваліфікаційних екзаме</w:t>
      </w:r>
      <w:r w:rsidRPr="0091185E">
        <w:rPr>
          <w:rFonts w:ascii="Times New Roman" w:hAnsi="Times New Roman" w:cs="Times New Roman"/>
          <w:sz w:val="28"/>
          <w:szCs w:val="28"/>
        </w:rPr>
        <w:t>нів,</w:t>
      </w:r>
      <w:r w:rsidR="00ED26BC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захисту</w:t>
      </w:r>
      <w:r w:rsidR="00ED26BC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дипломних</w:t>
      </w:r>
      <w:r w:rsidR="00ED26BC" w:rsidRPr="009118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26BC" w:rsidRPr="0091185E">
        <w:rPr>
          <w:rFonts w:ascii="Times New Roman" w:hAnsi="Times New Roman" w:cs="Times New Roman"/>
          <w:sz w:val="28"/>
          <w:szCs w:val="28"/>
        </w:rPr>
        <w:t>про</w:t>
      </w:r>
      <w:r w:rsidR="00CE034C">
        <w:rPr>
          <w:rFonts w:ascii="Times New Roman" w:hAnsi="Times New Roman" w:cs="Times New Roman"/>
          <w:sz w:val="28"/>
          <w:szCs w:val="28"/>
        </w:rPr>
        <w:t>є</w:t>
      </w:r>
      <w:r w:rsidR="00ED26BC" w:rsidRPr="0091185E">
        <w:rPr>
          <w:rFonts w:ascii="Times New Roman" w:hAnsi="Times New Roman" w:cs="Times New Roman"/>
          <w:sz w:val="28"/>
          <w:szCs w:val="28"/>
        </w:rPr>
        <w:t>ктів</w:t>
      </w:r>
      <w:proofErr w:type="spellEnd"/>
      <w:r w:rsidR="00ED26BC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або</w:t>
      </w:r>
      <w:r w:rsidR="00ED26BC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робіт;</w:t>
      </w:r>
    </w:p>
    <w:p w14:paraId="6907C9BE" w14:textId="77777777" w:rsidR="00F21C03" w:rsidRPr="0091185E" w:rsidRDefault="00F21C03" w:rsidP="00F21C03">
      <w:pPr>
        <w:pStyle w:val="a5"/>
        <w:numPr>
          <w:ilvl w:val="0"/>
          <w:numId w:val="3"/>
        </w:numPr>
        <w:tabs>
          <w:tab w:val="left" w:pos="915"/>
        </w:tabs>
        <w:spacing w:line="232" w:lineRule="auto"/>
        <w:ind w:right="107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внесення пропозицій ректорові Університету щодо складу екзаменацій</w:t>
      </w:r>
      <w:r w:rsidRPr="0091185E">
        <w:rPr>
          <w:rFonts w:ascii="Times New Roman" w:hAnsi="Times New Roman" w:cs="Times New Roman"/>
          <w:sz w:val="28"/>
          <w:szCs w:val="28"/>
        </w:rPr>
        <w:t>них</w:t>
      </w:r>
      <w:r w:rsidR="00ED26BC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комісій</w:t>
      </w:r>
      <w:r w:rsidR="00ED26BC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за</w:t>
      </w:r>
      <w:r w:rsidR="00ED26BC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спеціальностями</w:t>
      </w:r>
      <w:r w:rsidR="00ED26BC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факультету;</w:t>
      </w:r>
    </w:p>
    <w:p w14:paraId="6AD35FA7" w14:textId="77777777" w:rsidR="00F21C03" w:rsidRPr="0091185E" w:rsidRDefault="00F21C03" w:rsidP="00F21C03">
      <w:pPr>
        <w:pStyle w:val="a5"/>
        <w:numPr>
          <w:ilvl w:val="0"/>
          <w:numId w:val="3"/>
        </w:numPr>
        <w:tabs>
          <w:tab w:val="left" w:pos="951"/>
        </w:tabs>
        <w:spacing w:before="1" w:line="232" w:lineRule="auto"/>
        <w:ind w:right="108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організація</w:t>
      </w:r>
      <w:r w:rsidR="00ED26B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проведення</w:t>
      </w:r>
      <w:r w:rsidR="00ED26B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атестації</w:t>
      </w:r>
      <w:r w:rsidR="00ED26B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випускників,</w:t>
      </w:r>
      <w:r w:rsidR="00ED26B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забезпечення</w:t>
      </w:r>
      <w:r w:rsidR="00ED26B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умов</w:t>
      </w:r>
      <w:r w:rsidR="00ED26B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для</w:t>
      </w:r>
      <w:r w:rsidR="00ED26B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ефективної</w:t>
      </w:r>
      <w:r w:rsidR="00ED26BC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роботи</w:t>
      </w:r>
      <w:r w:rsidR="00ED26BC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екзаменаційних</w:t>
      </w:r>
      <w:r w:rsidR="00ED26BC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комісій;</w:t>
      </w:r>
    </w:p>
    <w:p w14:paraId="4A097D82" w14:textId="77777777" w:rsidR="00F21C03" w:rsidRPr="0091185E" w:rsidRDefault="00F21C03" w:rsidP="00F21C03">
      <w:pPr>
        <w:pStyle w:val="a5"/>
        <w:numPr>
          <w:ilvl w:val="0"/>
          <w:numId w:val="3"/>
        </w:numPr>
        <w:tabs>
          <w:tab w:val="left" w:pos="891"/>
        </w:tabs>
        <w:spacing w:before="2" w:line="235" w:lineRule="auto"/>
        <w:ind w:right="106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організація вивчення регіонального ринку праці освітніх послуг за спеціальностями факультету та розроблення пропозицій щодо оптимізації ступене</w:t>
      </w:r>
      <w:r w:rsidRPr="0091185E">
        <w:rPr>
          <w:rFonts w:ascii="Times New Roman" w:hAnsi="Times New Roman" w:cs="Times New Roman"/>
          <w:sz w:val="28"/>
          <w:szCs w:val="28"/>
        </w:rPr>
        <w:t>вих</w:t>
      </w:r>
      <w:r w:rsidR="00ED26BC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освітніх</w:t>
      </w:r>
      <w:r w:rsidR="00ED26BC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програм;</w:t>
      </w:r>
    </w:p>
    <w:p w14:paraId="6920B72C" w14:textId="77777777" w:rsidR="00F21C03" w:rsidRPr="0091185E" w:rsidRDefault="00F21C03" w:rsidP="00F21C03">
      <w:pPr>
        <w:pStyle w:val="a5"/>
        <w:numPr>
          <w:ilvl w:val="0"/>
          <w:numId w:val="3"/>
        </w:numPr>
        <w:tabs>
          <w:tab w:val="left" w:pos="890"/>
        </w:tabs>
        <w:spacing w:line="311" w:lineRule="exact"/>
        <w:ind w:left="889" w:hanging="223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участь</w:t>
      </w:r>
      <w:r w:rsidR="00ED26B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в</w:t>
      </w:r>
      <w:r w:rsidR="00ED26B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організації</w:t>
      </w:r>
      <w:r w:rsidR="00ED26B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та</w:t>
      </w:r>
      <w:r w:rsidR="00ED26B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проведенні</w:t>
      </w:r>
      <w:r w:rsidR="00ED26B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вступної</w:t>
      </w:r>
      <w:r w:rsidR="00ED26B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кампанії;</w:t>
      </w:r>
    </w:p>
    <w:p w14:paraId="271FEFBF" w14:textId="77777777" w:rsidR="00F21C03" w:rsidRPr="0091185E" w:rsidRDefault="00F21C03" w:rsidP="00F21C03">
      <w:pPr>
        <w:pStyle w:val="a5"/>
        <w:numPr>
          <w:ilvl w:val="0"/>
          <w:numId w:val="3"/>
        </w:numPr>
        <w:tabs>
          <w:tab w:val="left" w:pos="878"/>
        </w:tabs>
        <w:spacing w:before="4" w:line="232" w:lineRule="auto"/>
        <w:ind w:right="103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spacing w:val="-3"/>
          <w:w w:val="95"/>
          <w:sz w:val="28"/>
          <w:szCs w:val="28"/>
        </w:rPr>
        <w:t>впровадження</w:t>
      </w:r>
      <w:r w:rsidR="00ED26BC" w:rsidRPr="0091185E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>та</w:t>
      </w:r>
      <w:r w:rsidR="00ED26BC"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>вдосконалення</w:t>
      </w:r>
      <w:r w:rsidR="00ED26BC"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>системи</w:t>
      </w:r>
      <w:r w:rsidR="00ED26BC"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>забезпечення</w:t>
      </w:r>
      <w:r w:rsidR="00ED26BC"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>якості</w:t>
      </w:r>
      <w:r w:rsidR="00ED26BC"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>освітньої</w:t>
      </w:r>
      <w:r w:rsidR="00ED26BC"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>діяльності</w:t>
      </w:r>
      <w:r w:rsidR="00ED26BC"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>та</w:t>
      </w:r>
      <w:r w:rsidR="00ED26BC"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>якості</w:t>
      </w:r>
      <w:r w:rsidR="00ED26BC"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>вищої</w:t>
      </w:r>
      <w:r w:rsidR="00ED26BC"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>освіти</w:t>
      </w:r>
      <w:r w:rsidR="00ED26BC"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>(система</w:t>
      </w:r>
      <w:r w:rsidR="00ED26BC"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>внутрішнього</w:t>
      </w:r>
      <w:r w:rsidR="00ED26BC"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>забезпечення</w:t>
      </w:r>
      <w:r w:rsidR="00ED26BC"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>якості).</w:t>
      </w:r>
    </w:p>
    <w:p w14:paraId="0F3D4749" w14:textId="37DB98B1" w:rsidR="00F21C03" w:rsidRPr="0091185E" w:rsidRDefault="00F21C03" w:rsidP="00F21C03">
      <w:pPr>
        <w:pStyle w:val="a5"/>
        <w:numPr>
          <w:ilvl w:val="1"/>
          <w:numId w:val="5"/>
        </w:numPr>
        <w:tabs>
          <w:tab w:val="left" w:pos="1075"/>
        </w:tabs>
        <w:spacing w:line="316" w:lineRule="exact"/>
        <w:ind w:hanging="408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З методичної</w:t>
      </w:r>
      <w:r w:rsidR="00CE034C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роботи:</w:t>
      </w:r>
    </w:p>
    <w:p w14:paraId="3CE46747" w14:textId="77777777" w:rsidR="00F21C03" w:rsidRPr="0091185E" w:rsidRDefault="00ED26BC" w:rsidP="00F21C03">
      <w:pPr>
        <w:pStyle w:val="a5"/>
        <w:numPr>
          <w:ilvl w:val="0"/>
          <w:numId w:val="3"/>
        </w:numPr>
        <w:tabs>
          <w:tab w:val="left" w:pos="878"/>
        </w:tabs>
        <w:spacing w:before="1" w:line="235" w:lineRule="auto"/>
        <w:ind w:right="109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О</w:t>
      </w:r>
      <w:r w:rsidR="00F21C03" w:rsidRPr="0091185E">
        <w:rPr>
          <w:rFonts w:ascii="Times New Roman" w:hAnsi="Times New Roman" w:cs="Times New Roman"/>
          <w:w w:val="95"/>
          <w:sz w:val="28"/>
          <w:szCs w:val="28"/>
        </w:rPr>
        <w:t>рганізація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F21C03" w:rsidRPr="0091185E">
        <w:rPr>
          <w:rFonts w:ascii="Times New Roman" w:hAnsi="Times New Roman" w:cs="Times New Roman"/>
          <w:w w:val="95"/>
          <w:sz w:val="28"/>
          <w:szCs w:val="28"/>
        </w:rPr>
        <w:t>розроблення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F21C03" w:rsidRPr="0091185E">
        <w:rPr>
          <w:rFonts w:ascii="Times New Roman" w:hAnsi="Times New Roman" w:cs="Times New Roman"/>
          <w:w w:val="95"/>
          <w:sz w:val="28"/>
          <w:szCs w:val="28"/>
        </w:rPr>
        <w:t>та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F21C03" w:rsidRPr="0091185E">
        <w:rPr>
          <w:rFonts w:ascii="Times New Roman" w:hAnsi="Times New Roman" w:cs="Times New Roman"/>
          <w:w w:val="95"/>
          <w:sz w:val="28"/>
          <w:szCs w:val="28"/>
        </w:rPr>
        <w:t>вдосконалення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F21C03" w:rsidRPr="0091185E">
        <w:rPr>
          <w:rFonts w:ascii="Times New Roman" w:hAnsi="Times New Roman" w:cs="Times New Roman"/>
          <w:w w:val="95"/>
          <w:sz w:val="28"/>
          <w:szCs w:val="28"/>
        </w:rPr>
        <w:t>переліку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F21C03" w:rsidRPr="0091185E">
        <w:rPr>
          <w:rFonts w:ascii="Times New Roman" w:hAnsi="Times New Roman" w:cs="Times New Roman"/>
          <w:w w:val="95"/>
          <w:sz w:val="28"/>
          <w:szCs w:val="28"/>
        </w:rPr>
        <w:t>компетентностей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F21C03" w:rsidRPr="0091185E">
        <w:rPr>
          <w:rFonts w:ascii="Times New Roman" w:hAnsi="Times New Roman" w:cs="Times New Roman"/>
          <w:w w:val="95"/>
          <w:sz w:val="28"/>
          <w:szCs w:val="28"/>
        </w:rPr>
        <w:t>для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F21C03" w:rsidRPr="0091185E">
        <w:rPr>
          <w:rFonts w:ascii="Times New Roman" w:hAnsi="Times New Roman" w:cs="Times New Roman"/>
          <w:sz w:val="28"/>
          <w:szCs w:val="28"/>
        </w:rPr>
        <w:t>підготовки</w:t>
      </w:r>
      <w:r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="00F21C03" w:rsidRPr="0091185E">
        <w:rPr>
          <w:rFonts w:ascii="Times New Roman" w:hAnsi="Times New Roman" w:cs="Times New Roman"/>
          <w:sz w:val="28"/>
          <w:szCs w:val="28"/>
        </w:rPr>
        <w:t>бакалаврів</w:t>
      </w:r>
      <w:r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="00F21C03" w:rsidRPr="0091185E">
        <w:rPr>
          <w:rFonts w:ascii="Times New Roman" w:hAnsi="Times New Roman" w:cs="Times New Roman"/>
          <w:sz w:val="28"/>
          <w:szCs w:val="28"/>
        </w:rPr>
        <w:t>та</w:t>
      </w:r>
      <w:r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="00F21C03" w:rsidRPr="0091185E">
        <w:rPr>
          <w:rFonts w:ascii="Times New Roman" w:hAnsi="Times New Roman" w:cs="Times New Roman"/>
          <w:sz w:val="28"/>
          <w:szCs w:val="28"/>
        </w:rPr>
        <w:t>магістрів</w:t>
      </w:r>
      <w:r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="00F21C03" w:rsidRPr="0091185E">
        <w:rPr>
          <w:rFonts w:ascii="Times New Roman" w:hAnsi="Times New Roman" w:cs="Times New Roman"/>
          <w:sz w:val="28"/>
          <w:szCs w:val="28"/>
        </w:rPr>
        <w:t>за</w:t>
      </w:r>
      <w:r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="00F21C03" w:rsidRPr="0091185E">
        <w:rPr>
          <w:rFonts w:ascii="Times New Roman" w:hAnsi="Times New Roman" w:cs="Times New Roman"/>
          <w:sz w:val="28"/>
          <w:szCs w:val="28"/>
        </w:rPr>
        <w:t>спеціальностями</w:t>
      </w:r>
      <w:r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="00F21C03" w:rsidRPr="0091185E">
        <w:rPr>
          <w:rFonts w:ascii="Times New Roman" w:hAnsi="Times New Roman" w:cs="Times New Roman"/>
          <w:sz w:val="28"/>
          <w:szCs w:val="28"/>
        </w:rPr>
        <w:t>факультету;</w:t>
      </w:r>
    </w:p>
    <w:p w14:paraId="215AEBA2" w14:textId="77777777" w:rsidR="00F21C03" w:rsidRPr="0091185E" w:rsidRDefault="00F21C03" w:rsidP="00F21C03">
      <w:pPr>
        <w:pStyle w:val="a5"/>
        <w:numPr>
          <w:ilvl w:val="0"/>
          <w:numId w:val="3"/>
        </w:numPr>
        <w:tabs>
          <w:tab w:val="left" w:pos="876"/>
        </w:tabs>
        <w:spacing w:line="235" w:lineRule="auto"/>
        <w:ind w:right="104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0"/>
          <w:sz w:val="28"/>
          <w:szCs w:val="28"/>
        </w:rPr>
        <w:t>організація розроблення на</w:t>
      </w:r>
      <w:r w:rsidR="00ED26BC" w:rsidRPr="0091185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0"/>
          <w:sz w:val="28"/>
          <w:szCs w:val="28"/>
        </w:rPr>
        <w:t>підставі</w:t>
      </w:r>
      <w:r w:rsidR="00ED26BC" w:rsidRPr="0091185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0"/>
          <w:sz w:val="28"/>
          <w:szCs w:val="28"/>
        </w:rPr>
        <w:t>переліку</w:t>
      </w:r>
      <w:r w:rsidR="00ED26BC" w:rsidRPr="0091185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0"/>
          <w:sz w:val="28"/>
          <w:szCs w:val="28"/>
        </w:rPr>
        <w:t>компетенцій</w:t>
      </w:r>
      <w:r w:rsidR="00ED26BC" w:rsidRPr="0091185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0"/>
          <w:sz w:val="28"/>
          <w:szCs w:val="28"/>
        </w:rPr>
        <w:t>структурно-ло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гічних схем, навчальних і робочих навчальних планів зі спеціальностей різних</w:t>
      </w:r>
      <w:r w:rsidR="00ED26B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освітніх</w:t>
      </w:r>
      <w:r w:rsidR="00ED26BC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ступенів;</w:t>
      </w:r>
    </w:p>
    <w:p w14:paraId="380E5B5A" w14:textId="77777777" w:rsidR="00F21C03" w:rsidRPr="0091185E" w:rsidRDefault="00F21C03" w:rsidP="00F21C03">
      <w:pPr>
        <w:pStyle w:val="a5"/>
        <w:numPr>
          <w:ilvl w:val="0"/>
          <w:numId w:val="3"/>
        </w:numPr>
        <w:tabs>
          <w:tab w:val="left" w:pos="902"/>
        </w:tabs>
        <w:spacing w:line="232" w:lineRule="auto"/>
        <w:ind w:right="107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організація розроблення та впровадження стандартів вищої освіти за лі</w:t>
      </w:r>
      <w:r w:rsidRPr="0091185E">
        <w:rPr>
          <w:rFonts w:ascii="Times New Roman" w:hAnsi="Times New Roman" w:cs="Times New Roman"/>
          <w:sz w:val="28"/>
          <w:szCs w:val="28"/>
        </w:rPr>
        <w:t>цензованими</w:t>
      </w:r>
      <w:r w:rsidR="00ED26BC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спеціальностями</w:t>
      </w:r>
      <w:r w:rsidR="00ED26BC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з</w:t>
      </w:r>
      <w:r w:rsidR="00ED26BC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урахуванням</w:t>
      </w:r>
      <w:r w:rsidR="00ED26BC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спеціалізації;</w:t>
      </w:r>
    </w:p>
    <w:p w14:paraId="19D359B3" w14:textId="77777777" w:rsidR="00F21C03" w:rsidRPr="0091185E" w:rsidRDefault="00F21C03" w:rsidP="00F21C03">
      <w:pPr>
        <w:pStyle w:val="a5"/>
        <w:numPr>
          <w:ilvl w:val="0"/>
          <w:numId w:val="3"/>
        </w:numPr>
        <w:tabs>
          <w:tab w:val="left" w:pos="910"/>
        </w:tabs>
        <w:spacing w:line="235" w:lineRule="auto"/>
        <w:ind w:right="105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організація розроблення, узгодження та затвердження навчальних і робочих</w:t>
      </w:r>
      <w:r w:rsidR="00ED26B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навчальних</w:t>
      </w:r>
      <w:r w:rsidR="00ED26B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планів</w:t>
      </w:r>
      <w:r w:rsidR="00ED26B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за</w:t>
      </w:r>
      <w:r w:rsidR="00ED26B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спеціальностями,</w:t>
      </w:r>
      <w:r w:rsidR="00ED26B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закріпленими</w:t>
      </w:r>
      <w:r w:rsidR="00ED26B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за</w:t>
      </w:r>
      <w:r w:rsidR="00ED26B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кафедрами</w:t>
      </w:r>
      <w:r w:rsidR="00ED26B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факу</w:t>
      </w:r>
      <w:r w:rsidR="00BD5ED6" w:rsidRPr="0091185E">
        <w:rPr>
          <w:rFonts w:ascii="Times New Roman" w:hAnsi="Times New Roman" w:cs="Times New Roman"/>
          <w:sz w:val="28"/>
          <w:szCs w:val="28"/>
        </w:rPr>
        <w:t>л</w:t>
      </w:r>
      <w:r w:rsidRPr="0091185E">
        <w:rPr>
          <w:rFonts w:ascii="Times New Roman" w:hAnsi="Times New Roman" w:cs="Times New Roman"/>
          <w:sz w:val="28"/>
          <w:szCs w:val="28"/>
        </w:rPr>
        <w:t>ьтету;</w:t>
      </w:r>
    </w:p>
    <w:p w14:paraId="5C24DEE0" w14:textId="77777777" w:rsidR="00F21C03" w:rsidRPr="0091185E" w:rsidRDefault="00F21C03" w:rsidP="00F21C03">
      <w:pPr>
        <w:pStyle w:val="a5"/>
        <w:numPr>
          <w:ilvl w:val="0"/>
          <w:numId w:val="3"/>
        </w:numPr>
        <w:tabs>
          <w:tab w:val="left" w:pos="891"/>
        </w:tabs>
        <w:spacing w:before="1" w:line="232" w:lineRule="auto"/>
        <w:ind w:right="109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організація розроблення навчальних і робочих програм навчальних дис</w:t>
      </w:r>
      <w:r w:rsidRPr="0091185E">
        <w:rPr>
          <w:rFonts w:ascii="Times New Roman" w:hAnsi="Times New Roman" w:cs="Times New Roman"/>
          <w:sz w:val="28"/>
          <w:szCs w:val="28"/>
        </w:rPr>
        <w:t>циплін</w:t>
      </w:r>
      <w:r w:rsidR="00ED26BC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кафедр,</w:t>
      </w:r>
      <w:r w:rsidR="00ED26BC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наскрізних</w:t>
      </w:r>
      <w:r w:rsidR="00ED26BC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програм</w:t>
      </w:r>
      <w:r w:rsidR="00ED26BC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та</w:t>
      </w:r>
      <w:r w:rsidR="00ED26BC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програм</w:t>
      </w:r>
      <w:r w:rsidR="00ED26BC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практик;</w:t>
      </w:r>
    </w:p>
    <w:p w14:paraId="0D870FB8" w14:textId="77777777" w:rsidR="00F21C03" w:rsidRPr="0091185E" w:rsidRDefault="00F21C03" w:rsidP="00F21C03">
      <w:pPr>
        <w:pStyle w:val="a5"/>
        <w:numPr>
          <w:ilvl w:val="0"/>
          <w:numId w:val="3"/>
        </w:numPr>
        <w:tabs>
          <w:tab w:val="left" w:pos="910"/>
        </w:tabs>
        <w:spacing w:before="4" w:line="232" w:lineRule="auto"/>
        <w:ind w:right="106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організація розроблення кафедрами факультету перспективних і поточ</w:t>
      </w:r>
      <w:r w:rsidRPr="0091185E">
        <w:rPr>
          <w:rFonts w:ascii="Times New Roman" w:hAnsi="Times New Roman" w:cs="Times New Roman"/>
          <w:sz w:val="28"/>
          <w:szCs w:val="28"/>
        </w:rPr>
        <w:t>них</w:t>
      </w:r>
      <w:r w:rsidR="00ED26BC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планів</w:t>
      </w:r>
      <w:r w:rsidR="00ED26BC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за</w:t>
      </w:r>
      <w:r w:rsidR="00ED26BC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спеціальностями</w:t>
      </w:r>
      <w:r w:rsidR="00ED26BC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факультету;</w:t>
      </w:r>
    </w:p>
    <w:p w14:paraId="1172BF3E" w14:textId="77777777" w:rsidR="00F21C03" w:rsidRPr="0091185E" w:rsidRDefault="00F21C03" w:rsidP="00F21C03">
      <w:pPr>
        <w:pStyle w:val="a5"/>
        <w:numPr>
          <w:ilvl w:val="0"/>
          <w:numId w:val="3"/>
        </w:numPr>
        <w:tabs>
          <w:tab w:val="left" w:pos="878"/>
        </w:tabs>
        <w:spacing w:before="5" w:line="232" w:lineRule="auto"/>
        <w:ind w:right="107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0"/>
          <w:sz w:val="28"/>
          <w:szCs w:val="28"/>
        </w:rPr>
        <w:t>удосконалення змісту навчання з урахуванням сучасних досягнень науки,</w:t>
      </w:r>
      <w:r w:rsidR="00ED26BC" w:rsidRPr="0091185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техніки,</w:t>
      </w:r>
      <w:r w:rsidR="00ED26BC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технології</w:t>
      </w:r>
      <w:r w:rsidR="00ED26BC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та</w:t>
      </w:r>
      <w:r w:rsidR="00ED26BC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організації</w:t>
      </w:r>
      <w:r w:rsidR="00ED26BC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операційної</w:t>
      </w:r>
      <w:r w:rsidR="00ED26BC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діяльності;</w:t>
      </w:r>
    </w:p>
    <w:p w14:paraId="7A1F663E" w14:textId="77777777" w:rsidR="00F21C03" w:rsidRPr="0091185E" w:rsidRDefault="00F21C03" w:rsidP="00F21C03">
      <w:pPr>
        <w:pStyle w:val="a5"/>
        <w:numPr>
          <w:ilvl w:val="0"/>
          <w:numId w:val="3"/>
        </w:numPr>
        <w:tabs>
          <w:tab w:val="left" w:pos="890"/>
        </w:tabs>
        <w:spacing w:before="4" w:line="232" w:lineRule="auto"/>
        <w:ind w:right="107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забезпечення впровадження прогресивних методів, новітніх методик, су</w:t>
      </w:r>
      <w:r w:rsidRPr="0091185E">
        <w:rPr>
          <w:rFonts w:ascii="Times New Roman" w:hAnsi="Times New Roman" w:cs="Times New Roman"/>
          <w:sz w:val="28"/>
          <w:szCs w:val="28"/>
        </w:rPr>
        <w:t>часних</w:t>
      </w:r>
      <w:r w:rsidR="00ED26BC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інформаційних</w:t>
      </w:r>
      <w:r w:rsidR="00ED26BC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та</w:t>
      </w:r>
      <w:r w:rsidR="00ED26BC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інноваційних</w:t>
      </w:r>
      <w:r w:rsidR="00ED26BC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технологій</w:t>
      </w:r>
      <w:r w:rsidR="00ED26BC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навчання;</w:t>
      </w:r>
    </w:p>
    <w:p w14:paraId="21A2459F" w14:textId="77777777" w:rsidR="00F21C03" w:rsidRPr="0091185E" w:rsidRDefault="00F21C03" w:rsidP="00F21C03">
      <w:pPr>
        <w:pStyle w:val="a5"/>
        <w:numPr>
          <w:ilvl w:val="0"/>
          <w:numId w:val="3"/>
        </w:numPr>
        <w:tabs>
          <w:tab w:val="left" w:pos="969"/>
        </w:tabs>
        <w:spacing w:before="2" w:line="235" w:lineRule="auto"/>
        <w:ind w:right="108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координація</w:t>
      </w:r>
      <w:r w:rsidR="00ED26B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навчально-методичного</w:t>
      </w:r>
      <w:r w:rsidR="00ED26B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й</w:t>
      </w:r>
      <w:r w:rsidR="00ED26B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інформаційного</w:t>
      </w:r>
      <w:r w:rsidR="00ED26B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забезпечення</w:t>
      </w:r>
      <w:r w:rsidR="00ED26BC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освітнього процесу та програм підготовки обов’язковою та додатковою навча</w:t>
      </w:r>
      <w:r w:rsidRPr="0091185E">
        <w:rPr>
          <w:rFonts w:ascii="Times New Roman" w:hAnsi="Times New Roman" w:cs="Times New Roman"/>
          <w:sz w:val="28"/>
          <w:szCs w:val="28"/>
        </w:rPr>
        <w:t>льною</w:t>
      </w:r>
      <w:r w:rsidR="00ED26BC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і</w:t>
      </w:r>
      <w:r w:rsidR="00ED26BC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навчально-методичною</w:t>
      </w:r>
      <w:r w:rsidR="00ED26BC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літературою,</w:t>
      </w:r>
      <w:r w:rsidR="00ED26BC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контроль</w:t>
      </w:r>
      <w:r w:rsidR="00ED26BC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за</w:t>
      </w:r>
      <w:r w:rsidR="00ED26BC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ним;</w:t>
      </w:r>
    </w:p>
    <w:p w14:paraId="6955AA38" w14:textId="7EBFE000" w:rsidR="00F21C03" w:rsidRPr="0091185E" w:rsidRDefault="00F21C03" w:rsidP="00F21C03">
      <w:pPr>
        <w:pStyle w:val="a5"/>
        <w:numPr>
          <w:ilvl w:val="0"/>
          <w:numId w:val="3"/>
        </w:numPr>
        <w:tabs>
          <w:tab w:val="left" w:pos="969"/>
        </w:tabs>
        <w:spacing w:before="2" w:line="235" w:lineRule="auto"/>
        <w:ind w:right="108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spacing w:val="-3"/>
          <w:w w:val="95"/>
          <w:sz w:val="28"/>
          <w:szCs w:val="28"/>
        </w:rPr>
        <w:t>організація</w:t>
      </w:r>
      <w:r w:rsidR="0041670D" w:rsidRPr="0091185E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3"/>
          <w:w w:val="95"/>
          <w:sz w:val="28"/>
          <w:szCs w:val="28"/>
        </w:rPr>
        <w:t>розроблення</w:t>
      </w:r>
      <w:r w:rsidR="0041670D" w:rsidRPr="0091185E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3"/>
          <w:w w:val="95"/>
          <w:sz w:val="28"/>
          <w:szCs w:val="28"/>
        </w:rPr>
        <w:t>тематики</w:t>
      </w:r>
      <w:r w:rsidR="0041670D" w:rsidRPr="0091185E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3"/>
          <w:w w:val="95"/>
          <w:sz w:val="28"/>
          <w:szCs w:val="28"/>
        </w:rPr>
        <w:t>курсових</w:t>
      </w:r>
      <w:r w:rsidR="0041670D" w:rsidRPr="0091185E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3"/>
          <w:w w:val="95"/>
          <w:sz w:val="28"/>
          <w:szCs w:val="28"/>
        </w:rPr>
        <w:t>і</w:t>
      </w:r>
      <w:r w:rsidR="0041670D" w:rsidRPr="0091185E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3"/>
          <w:w w:val="95"/>
          <w:sz w:val="28"/>
          <w:szCs w:val="28"/>
        </w:rPr>
        <w:t>дипломних</w:t>
      </w:r>
      <w:r w:rsidR="0041670D" w:rsidRPr="0091185E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proofErr w:type="spellStart"/>
      <w:r w:rsidR="0041670D"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>про</w:t>
      </w:r>
      <w:r w:rsidR="00CE034C">
        <w:rPr>
          <w:rFonts w:ascii="Times New Roman" w:hAnsi="Times New Roman" w:cs="Times New Roman"/>
          <w:spacing w:val="-2"/>
          <w:w w:val="95"/>
          <w:sz w:val="28"/>
          <w:szCs w:val="28"/>
        </w:rPr>
        <w:t>є</w:t>
      </w:r>
      <w:r w:rsidR="0041670D"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>ктів</w:t>
      </w:r>
      <w:proofErr w:type="spellEnd"/>
      <w:r w:rsidR="0041670D"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>(робіт);</w:t>
      </w:r>
    </w:p>
    <w:p w14:paraId="16700ECC" w14:textId="7E7D9CB5" w:rsidR="00F21C03" w:rsidRPr="0091185E" w:rsidRDefault="00F21C03" w:rsidP="00F21C03">
      <w:pPr>
        <w:pStyle w:val="a5"/>
        <w:numPr>
          <w:ilvl w:val="0"/>
          <w:numId w:val="3"/>
        </w:numPr>
        <w:tabs>
          <w:tab w:val="left" w:pos="899"/>
        </w:tabs>
        <w:spacing w:before="2" w:line="235" w:lineRule="auto"/>
        <w:ind w:right="108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загальне керівництво підготовкою монографій, підручників, навчальних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посібників,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інших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навчально-методичних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матеріалів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наук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(дисциплін)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кафедр,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підпорядкованих</w:t>
      </w:r>
      <w:r w:rsidR="00CE034C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факультету;</w:t>
      </w:r>
    </w:p>
    <w:p w14:paraId="63F46387" w14:textId="77777777" w:rsidR="00F21C03" w:rsidRPr="0091185E" w:rsidRDefault="00F21C03" w:rsidP="00F21C03">
      <w:pPr>
        <w:pStyle w:val="a5"/>
        <w:numPr>
          <w:ilvl w:val="0"/>
          <w:numId w:val="3"/>
        </w:numPr>
        <w:tabs>
          <w:tab w:val="left" w:pos="897"/>
        </w:tabs>
        <w:spacing w:before="79" w:line="235" w:lineRule="auto"/>
        <w:ind w:right="107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lastRenderedPageBreak/>
        <w:t>контроль видання підручників, навчал</w:t>
      </w:r>
      <w:r w:rsidR="00BD5ED6" w:rsidRPr="0091185E">
        <w:rPr>
          <w:rFonts w:ascii="Times New Roman" w:hAnsi="Times New Roman" w:cs="Times New Roman"/>
          <w:w w:val="95"/>
          <w:sz w:val="28"/>
          <w:szCs w:val="28"/>
        </w:rPr>
        <w:t>ьних посібників, методичних роз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робок, рекомендацій, вказівок, а також іншої на</w:t>
      </w:r>
      <w:r w:rsidR="00BD5ED6" w:rsidRPr="0091185E">
        <w:rPr>
          <w:rFonts w:ascii="Times New Roman" w:hAnsi="Times New Roman" w:cs="Times New Roman"/>
          <w:w w:val="95"/>
          <w:sz w:val="28"/>
          <w:szCs w:val="28"/>
        </w:rPr>
        <w:t>вчальної літератури, засобів на</w:t>
      </w:r>
      <w:r w:rsidRPr="0091185E">
        <w:rPr>
          <w:rFonts w:ascii="Times New Roman" w:hAnsi="Times New Roman" w:cs="Times New Roman"/>
          <w:sz w:val="28"/>
          <w:szCs w:val="28"/>
        </w:rPr>
        <w:t>вчання</w:t>
      </w:r>
      <w:r w:rsidR="0041670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та</w:t>
      </w:r>
      <w:r w:rsidR="0041670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навчального</w:t>
      </w:r>
      <w:r w:rsidR="0041670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обладнання;</w:t>
      </w:r>
    </w:p>
    <w:p w14:paraId="319B0D75" w14:textId="77777777" w:rsidR="00F21C03" w:rsidRPr="0091185E" w:rsidRDefault="00F21C03" w:rsidP="00F21C03">
      <w:pPr>
        <w:pStyle w:val="a5"/>
        <w:numPr>
          <w:ilvl w:val="0"/>
          <w:numId w:val="3"/>
        </w:numPr>
        <w:tabs>
          <w:tab w:val="left" w:pos="878"/>
        </w:tabs>
        <w:spacing w:line="235" w:lineRule="auto"/>
        <w:ind w:right="106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організація розроблення та застосування з</w:t>
      </w:r>
      <w:r w:rsidR="00BD5ED6" w:rsidRPr="0091185E">
        <w:rPr>
          <w:rFonts w:ascii="Times New Roman" w:hAnsi="Times New Roman" w:cs="Times New Roman"/>
          <w:w w:val="95"/>
          <w:sz w:val="28"/>
          <w:szCs w:val="28"/>
        </w:rPr>
        <w:t>асобів діагностики змісту і яко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сті навчання (тестові завдання, завдання для модульних </w:t>
      </w:r>
      <w:r w:rsidR="00BD5ED6" w:rsidRPr="0091185E">
        <w:rPr>
          <w:rFonts w:ascii="Times New Roman" w:hAnsi="Times New Roman" w:cs="Times New Roman"/>
          <w:w w:val="95"/>
          <w:sz w:val="28"/>
          <w:szCs w:val="28"/>
        </w:rPr>
        <w:t>контрольних робіт, ек</w:t>
      </w:r>
      <w:r w:rsidRPr="0091185E">
        <w:rPr>
          <w:rFonts w:ascii="Times New Roman" w:hAnsi="Times New Roman" w:cs="Times New Roman"/>
          <w:sz w:val="28"/>
          <w:szCs w:val="28"/>
        </w:rPr>
        <w:t>заменаційні</w:t>
      </w:r>
      <w:r w:rsidR="0041670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білети</w:t>
      </w:r>
      <w:r w:rsidR="0041670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тощо)</w:t>
      </w:r>
      <w:r w:rsidR="0041670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та</w:t>
      </w:r>
      <w:r w:rsidR="0041670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систем</w:t>
      </w:r>
      <w:r w:rsidR="0041670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оцінювання</w:t>
      </w:r>
      <w:r w:rsidR="0041670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рівня</w:t>
      </w:r>
      <w:r w:rsidR="0041670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знань;</w:t>
      </w:r>
    </w:p>
    <w:p w14:paraId="24600C0F" w14:textId="77777777" w:rsidR="00F21C03" w:rsidRPr="0091185E" w:rsidRDefault="00F21C03" w:rsidP="00F21C03">
      <w:pPr>
        <w:pStyle w:val="a5"/>
        <w:numPr>
          <w:ilvl w:val="0"/>
          <w:numId w:val="3"/>
        </w:numPr>
        <w:tabs>
          <w:tab w:val="left" w:pos="878"/>
        </w:tabs>
        <w:spacing w:line="235" w:lineRule="auto"/>
        <w:ind w:right="108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0"/>
          <w:sz w:val="28"/>
          <w:szCs w:val="28"/>
        </w:rPr>
        <w:t>планування</w:t>
      </w:r>
      <w:r w:rsidR="0041670D" w:rsidRPr="0091185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0"/>
          <w:sz w:val="28"/>
          <w:szCs w:val="28"/>
        </w:rPr>
        <w:t>заходів</w:t>
      </w:r>
      <w:r w:rsidR="0041670D" w:rsidRPr="0091185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0"/>
          <w:sz w:val="28"/>
          <w:szCs w:val="28"/>
        </w:rPr>
        <w:t>щодо</w:t>
      </w:r>
      <w:r w:rsidR="0041670D" w:rsidRPr="0091185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0"/>
          <w:sz w:val="28"/>
          <w:szCs w:val="28"/>
        </w:rPr>
        <w:t>підвищення</w:t>
      </w:r>
      <w:r w:rsidR="0041670D" w:rsidRPr="0091185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0"/>
          <w:sz w:val="28"/>
          <w:szCs w:val="28"/>
        </w:rPr>
        <w:t>педагогічної</w:t>
      </w:r>
      <w:r w:rsidR="0041670D" w:rsidRPr="0091185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0"/>
          <w:sz w:val="28"/>
          <w:szCs w:val="28"/>
        </w:rPr>
        <w:t>майстерності науково-</w:t>
      </w:r>
      <w:r w:rsidRPr="0091185E">
        <w:rPr>
          <w:rFonts w:ascii="Times New Roman" w:hAnsi="Times New Roman" w:cs="Times New Roman"/>
          <w:sz w:val="28"/>
          <w:szCs w:val="28"/>
        </w:rPr>
        <w:t>педагогічних</w:t>
      </w:r>
      <w:r w:rsidR="0041670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працівників</w:t>
      </w:r>
      <w:r w:rsidR="0041670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та</w:t>
      </w:r>
      <w:r w:rsidR="0041670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контроль</w:t>
      </w:r>
      <w:r w:rsidR="0041670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за</w:t>
      </w:r>
      <w:r w:rsidR="0041670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ними;</w:t>
      </w:r>
    </w:p>
    <w:p w14:paraId="13BB6B07" w14:textId="037E7FD5" w:rsidR="00F21C03" w:rsidRPr="0091185E" w:rsidRDefault="00F21C03" w:rsidP="00F21C03">
      <w:pPr>
        <w:pStyle w:val="a5"/>
        <w:numPr>
          <w:ilvl w:val="0"/>
          <w:numId w:val="3"/>
        </w:numPr>
        <w:tabs>
          <w:tab w:val="left" w:pos="878"/>
        </w:tabs>
        <w:spacing w:line="235" w:lineRule="auto"/>
        <w:ind w:right="108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організація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розроблення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та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контроль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за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CE034C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часним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переробленням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BD5ED6" w:rsidRPr="0091185E">
        <w:rPr>
          <w:rFonts w:ascii="Times New Roman" w:hAnsi="Times New Roman" w:cs="Times New Roman"/>
          <w:w w:val="95"/>
          <w:sz w:val="28"/>
          <w:szCs w:val="28"/>
        </w:rPr>
        <w:t>інфо</w:t>
      </w:r>
      <w:r w:rsidRPr="0091185E">
        <w:rPr>
          <w:rFonts w:ascii="Times New Roman" w:hAnsi="Times New Roman" w:cs="Times New Roman"/>
          <w:sz w:val="28"/>
          <w:szCs w:val="28"/>
        </w:rPr>
        <w:t>рмаційних</w:t>
      </w:r>
      <w:r w:rsidR="0041670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пакетів.</w:t>
      </w:r>
    </w:p>
    <w:p w14:paraId="18059B46" w14:textId="77777777" w:rsidR="00F21C03" w:rsidRPr="0091185E" w:rsidRDefault="00F21C03" w:rsidP="00F21C03">
      <w:pPr>
        <w:pStyle w:val="a5"/>
        <w:numPr>
          <w:ilvl w:val="1"/>
          <w:numId w:val="5"/>
        </w:numPr>
        <w:tabs>
          <w:tab w:val="left" w:pos="1075"/>
        </w:tabs>
        <w:spacing w:line="313" w:lineRule="exact"/>
        <w:ind w:hanging="408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З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наукової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та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інноваційної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роботи:</w:t>
      </w:r>
    </w:p>
    <w:p w14:paraId="2A229AF5" w14:textId="7D533B92" w:rsidR="00F21C03" w:rsidRPr="0091185E" w:rsidRDefault="00F21C03" w:rsidP="00F21C03">
      <w:pPr>
        <w:pStyle w:val="a5"/>
        <w:numPr>
          <w:ilvl w:val="0"/>
          <w:numId w:val="3"/>
        </w:numPr>
        <w:tabs>
          <w:tab w:val="left" w:pos="933"/>
        </w:tabs>
        <w:spacing w:line="235" w:lineRule="auto"/>
        <w:ind w:right="106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організація підготовки наукових кадрів вищої кваліфікації (аспірантів,</w:t>
      </w:r>
      <w:r w:rsidR="00CE034C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докторантів), контроль за термінами захисту д</w:t>
      </w:r>
      <w:r w:rsidR="00BD5ED6" w:rsidRPr="0091185E">
        <w:rPr>
          <w:rFonts w:ascii="Times New Roman" w:hAnsi="Times New Roman" w:cs="Times New Roman"/>
          <w:w w:val="95"/>
          <w:sz w:val="28"/>
          <w:szCs w:val="28"/>
        </w:rPr>
        <w:t>исертацій доктора філософії, ка</w:t>
      </w:r>
      <w:r w:rsidRPr="0091185E">
        <w:rPr>
          <w:rFonts w:ascii="Times New Roman" w:hAnsi="Times New Roman" w:cs="Times New Roman"/>
          <w:sz w:val="28"/>
          <w:szCs w:val="28"/>
        </w:rPr>
        <w:t>ндидатських</w:t>
      </w:r>
      <w:r w:rsidR="0041670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і</w:t>
      </w:r>
      <w:r w:rsidR="0041670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докторських</w:t>
      </w:r>
      <w:r w:rsidR="00CE034C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дисертацій;</w:t>
      </w:r>
    </w:p>
    <w:p w14:paraId="0C9F6A45" w14:textId="77777777" w:rsidR="00F21C03" w:rsidRPr="0091185E" w:rsidRDefault="00F21C03" w:rsidP="00F21C03">
      <w:pPr>
        <w:pStyle w:val="a5"/>
        <w:numPr>
          <w:ilvl w:val="0"/>
          <w:numId w:val="3"/>
        </w:numPr>
        <w:tabs>
          <w:tab w:val="left" w:pos="881"/>
        </w:tabs>
        <w:spacing w:line="235" w:lineRule="auto"/>
        <w:ind w:right="105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0"/>
          <w:sz w:val="28"/>
          <w:szCs w:val="28"/>
        </w:rPr>
        <w:t>розгляд пропозицій кафедр щодо кандидатів для вступу до аспірантури та</w:t>
      </w:r>
      <w:r w:rsidR="0041670D" w:rsidRPr="0091185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докторантури;</w:t>
      </w:r>
    </w:p>
    <w:p w14:paraId="5ABC948F" w14:textId="77777777" w:rsidR="00F21C03" w:rsidRPr="0091185E" w:rsidRDefault="00F21C03" w:rsidP="00F21C03">
      <w:pPr>
        <w:pStyle w:val="a5"/>
        <w:numPr>
          <w:ilvl w:val="0"/>
          <w:numId w:val="3"/>
        </w:numPr>
        <w:tabs>
          <w:tab w:val="left" w:pos="890"/>
        </w:tabs>
        <w:spacing w:line="313" w:lineRule="exact"/>
        <w:ind w:left="889" w:hanging="223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організація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попередньої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атестації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аспірантів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і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докторантів;</w:t>
      </w:r>
    </w:p>
    <w:p w14:paraId="0F9C1455" w14:textId="7D2154E2" w:rsidR="00F21C03" w:rsidRPr="0091185E" w:rsidRDefault="00F21C03" w:rsidP="00F21C03">
      <w:pPr>
        <w:pStyle w:val="a5"/>
        <w:numPr>
          <w:ilvl w:val="0"/>
          <w:numId w:val="3"/>
        </w:numPr>
        <w:tabs>
          <w:tab w:val="left" w:pos="933"/>
        </w:tabs>
        <w:spacing w:line="232" w:lineRule="auto"/>
        <w:ind w:right="111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обговорення та подання кандидатів для отримання вчених і почесних</w:t>
      </w:r>
      <w:r w:rsidR="00CE034C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звань;</w:t>
      </w:r>
    </w:p>
    <w:p w14:paraId="71C4C74F" w14:textId="77777777" w:rsidR="00F21C03" w:rsidRPr="0091185E" w:rsidRDefault="00F21C03" w:rsidP="00F21C03">
      <w:pPr>
        <w:pStyle w:val="a5"/>
        <w:numPr>
          <w:ilvl w:val="0"/>
          <w:numId w:val="3"/>
        </w:numPr>
        <w:tabs>
          <w:tab w:val="left" w:pos="912"/>
        </w:tabs>
        <w:spacing w:line="235" w:lineRule="auto"/>
        <w:ind w:right="109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організація та створення умов для проведення науково-дослідних робіт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(НДР) за профілями кафедр на основі бюджет</w:t>
      </w:r>
      <w:r w:rsidR="00BD5ED6" w:rsidRPr="0091185E">
        <w:rPr>
          <w:rFonts w:ascii="Times New Roman" w:hAnsi="Times New Roman" w:cs="Times New Roman"/>
          <w:w w:val="95"/>
          <w:sz w:val="28"/>
          <w:szCs w:val="28"/>
        </w:rPr>
        <w:t xml:space="preserve">ного, </w:t>
      </w:r>
      <w:proofErr w:type="spellStart"/>
      <w:r w:rsidR="00BD5ED6" w:rsidRPr="0091185E">
        <w:rPr>
          <w:rFonts w:ascii="Times New Roman" w:hAnsi="Times New Roman" w:cs="Times New Roman"/>
          <w:w w:val="95"/>
          <w:sz w:val="28"/>
          <w:szCs w:val="28"/>
        </w:rPr>
        <w:t>госпдоговірного</w:t>
      </w:r>
      <w:proofErr w:type="spellEnd"/>
      <w:r w:rsidR="00BD5ED6" w:rsidRPr="0091185E">
        <w:rPr>
          <w:rFonts w:ascii="Times New Roman" w:hAnsi="Times New Roman" w:cs="Times New Roman"/>
          <w:w w:val="95"/>
          <w:sz w:val="28"/>
          <w:szCs w:val="28"/>
        </w:rPr>
        <w:t xml:space="preserve"> та гранто</w:t>
      </w:r>
      <w:r w:rsidRPr="0091185E">
        <w:rPr>
          <w:rFonts w:ascii="Times New Roman" w:hAnsi="Times New Roman" w:cs="Times New Roman"/>
          <w:sz w:val="28"/>
          <w:szCs w:val="28"/>
        </w:rPr>
        <w:t>вого</w:t>
      </w:r>
      <w:r w:rsidR="0041670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фінансування;</w:t>
      </w:r>
    </w:p>
    <w:p w14:paraId="251F1803" w14:textId="77777777" w:rsidR="00F21C03" w:rsidRPr="0091185E" w:rsidRDefault="00F21C03" w:rsidP="00F21C03">
      <w:pPr>
        <w:pStyle w:val="a5"/>
        <w:numPr>
          <w:ilvl w:val="0"/>
          <w:numId w:val="3"/>
        </w:numPr>
        <w:tabs>
          <w:tab w:val="left" w:pos="894"/>
        </w:tabs>
        <w:spacing w:line="235" w:lineRule="auto"/>
        <w:ind w:right="107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організація маркетингових заходів з пр</w:t>
      </w:r>
      <w:r w:rsidR="00BD5ED6" w:rsidRPr="0091185E">
        <w:rPr>
          <w:rFonts w:ascii="Times New Roman" w:hAnsi="Times New Roman" w:cs="Times New Roman"/>
          <w:w w:val="95"/>
          <w:sz w:val="28"/>
          <w:szCs w:val="28"/>
        </w:rPr>
        <w:t>осування на ринки та комерціалі</w:t>
      </w:r>
      <w:r w:rsidRPr="0091185E">
        <w:rPr>
          <w:rFonts w:ascii="Times New Roman" w:hAnsi="Times New Roman" w:cs="Times New Roman"/>
          <w:sz w:val="28"/>
          <w:szCs w:val="28"/>
        </w:rPr>
        <w:t>зація</w:t>
      </w:r>
      <w:r w:rsidR="0041670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результатів</w:t>
      </w:r>
      <w:r w:rsidR="0041670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виконання</w:t>
      </w:r>
      <w:r w:rsidR="0041670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НДР;</w:t>
      </w:r>
    </w:p>
    <w:p w14:paraId="34E8FDBD" w14:textId="77777777" w:rsidR="00F21C03" w:rsidRPr="0091185E" w:rsidRDefault="0041670D" w:rsidP="00BD5ED6">
      <w:pPr>
        <w:pStyle w:val="a5"/>
        <w:numPr>
          <w:ilvl w:val="0"/>
          <w:numId w:val="3"/>
        </w:numPr>
        <w:tabs>
          <w:tab w:val="left" w:pos="891"/>
        </w:tabs>
        <w:spacing w:line="235" w:lineRule="auto"/>
        <w:ind w:right="109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упровадження результатів </w:t>
      </w:r>
      <w:r w:rsidR="00F21C03" w:rsidRPr="0091185E">
        <w:rPr>
          <w:rFonts w:ascii="Times New Roman" w:hAnsi="Times New Roman" w:cs="Times New Roman"/>
          <w:w w:val="95"/>
          <w:sz w:val="28"/>
          <w:szCs w:val="28"/>
        </w:rPr>
        <w:t>НДР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F21C03" w:rsidRPr="0091185E">
        <w:rPr>
          <w:rFonts w:ascii="Times New Roman" w:hAnsi="Times New Roman" w:cs="Times New Roman"/>
          <w:w w:val="95"/>
          <w:sz w:val="28"/>
          <w:szCs w:val="28"/>
        </w:rPr>
        <w:t>у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F21C03" w:rsidRPr="0091185E">
        <w:rPr>
          <w:rFonts w:ascii="Times New Roman" w:hAnsi="Times New Roman" w:cs="Times New Roman"/>
          <w:w w:val="95"/>
          <w:sz w:val="28"/>
          <w:szCs w:val="28"/>
        </w:rPr>
        <w:t>практичну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F21C03" w:rsidRPr="0091185E">
        <w:rPr>
          <w:rFonts w:ascii="Times New Roman" w:hAnsi="Times New Roman" w:cs="Times New Roman"/>
          <w:w w:val="95"/>
          <w:sz w:val="28"/>
          <w:szCs w:val="28"/>
        </w:rPr>
        <w:t>діяльність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F21C03" w:rsidRPr="0091185E">
        <w:rPr>
          <w:rFonts w:ascii="Times New Roman" w:hAnsi="Times New Roman" w:cs="Times New Roman"/>
          <w:w w:val="95"/>
          <w:sz w:val="28"/>
          <w:szCs w:val="28"/>
        </w:rPr>
        <w:t>та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F21C03" w:rsidRPr="0091185E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F21C03" w:rsidRPr="0091185E">
        <w:rPr>
          <w:rFonts w:ascii="Times New Roman" w:hAnsi="Times New Roman" w:cs="Times New Roman"/>
          <w:w w:val="95"/>
          <w:sz w:val="28"/>
          <w:szCs w:val="28"/>
        </w:rPr>
        <w:t>освітній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BD5ED6" w:rsidRPr="0091185E">
        <w:rPr>
          <w:rFonts w:ascii="Times New Roman" w:hAnsi="Times New Roman" w:cs="Times New Roman"/>
          <w:w w:val="95"/>
          <w:sz w:val="28"/>
          <w:szCs w:val="28"/>
        </w:rPr>
        <w:t>про</w:t>
      </w:r>
      <w:r w:rsidR="00F21C03" w:rsidRPr="0091185E">
        <w:rPr>
          <w:rFonts w:ascii="Times New Roman" w:hAnsi="Times New Roman" w:cs="Times New Roman"/>
          <w:sz w:val="28"/>
          <w:szCs w:val="28"/>
        </w:rPr>
        <w:t>цес;</w:t>
      </w:r>
    </w:p>
    <w:p w14:paraId="695AFC8C" w14:textId="77777777" w:rsidR="00F21C03" w:rsidRPr="0091185E" w:rsidRDefault="00F21C03" w:rsidP="00BD5ED6">
      <w:pPr>
        <w:pStyle w:val="a5"/>
        <w:numPr>
          <w:ilvl w:val="0"/>
          <w:numId w:val="3"/>
        </w:numPr>
        <w:tabs>
          <w:tab w:val="left" w:pos="899"/>
        </w:tabs>
        <w:spacing w:line="235" w:lineRule="auto"/>
        <w:ind w:right="109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висування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матеріалів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робіт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на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Державну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премію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України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в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галузі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науки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і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техніки;</w:t>
      </w:r>
    </w:p>
    <w:p w14:paraId="62976C3C" w14:textId="77777777" w:rsidR="00F21C03" w:rsidRPr="0091185E" w:rsidRDefault="00F21C03" w:rsidP="00F21C03">
      <w:pPr>
        <w:pStyle w:val="a5"/>
        <w:numPr>
          <w:ilvl w:val="0"/>
          <w:numId w:val="3"/>
        </w:numPr>
        <w:tabs>
          <w:tab w:val="left" w:pos="890"/>
        </w:tabs>
        <w:spacing w:line="316" w:lineRule="exact"/>
        <w:ind w:left="889" w:hanging="223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сприяння розвитку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наукових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та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науково-педагогічних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шкіл;</w:t>
      </w:r>
    </w:p>
    <w:p w14:paraId="662030C8" w14:textId="77777777" w:rsidR="00F21C03" w:rsidRPr="0091185E" w:rsidRDefault="00F21C03" w:rsidP="00F21C03">
      <w:pPr>
        <w:pStyle w:val="a5"/>
        <w:numPr>
          <w:ilvl w:val="0"/>
          <w:numId w:val="3"/>
        </w:numPr>
        <w:tabs>
          <w:tab w:val="left" w:pos="902"/>
        </w:tabs>
        <w:spacing w:before="2" w:line="235" w:lineRule="auto"/>
        <w:ind w:right="108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організаційне забезпечення підготовки</w:t>
      </w:r>
      <w:r w:rsidR="00BD5ED6" w:rsidRPr="0091185E">
        <w:rPr>
          <w:rFonts w:ascii="Times New Roman" w:hAnsi="Times New Roman" w:cs="Times New Roman"/>
          <w:w w:val="95"/>
          <w:sz w:val="28"/>
          <w:szCs w:val="28"/>
        </w:rPr>
        <w:t xml:space="preserve"> та видання публікацій (моногра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фії,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словники,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довідники,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стандарти,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наукові</w:t>
      </w:r>
      <w:r w:rsidR="0091185E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журнали, статті,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доповіді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тощо);</w:t>
      </w:r>
    </w:p>
    <w:p w14:paraId="7BFC5393" w14:textId="77777777" w:rsidR="00F21C03" w:rsidRPr="0091185E" w:rsidRDefault="00F21C03" w:rsidP="00F21C03">
      <w:pPr>
        <w:pStyle w:val="a5"/>
        <w:numPr>
          <w:ilvl w:val="0"/>
          <w:numId w:val="3"/>
        </w:numPr>
        <w:tabs>
          <w:tab w:val="left" w:pos="917"/>
        </w:tabs>
        <w:spacing w:line="235" w:lineRule="auto"/>
        <w:ind w:right="109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організація, проведення та участь у наукових семінарах, конференціях,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виставках;</w:t>
      </w:r>
    </w:p>
    <w:p w14:paraId="1A1F3653" w14:textId="77777777" w:rsidR="00F21C03" w:rsidRPr="0091185E" w:rsidRDefault="00F21C03" w:rsidP="00F21C03">
      <w:pPr>
        <w:pStyle w:val="a5"/>
        <w:numPr>
          <w:ilvl w:val="0"/>
          <w:numId w:val="3"/>
        </w:numPr>
        <w:tabs>
          <w:tab w:val="left" w:pos="917"/>
        </w:tabs>
        <w:spacing w:line="235" w:lineRule="auto"/>
        <w:ind w:right="112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створення умов для залучення здобува</w:t>
      </w:r>
      <w:r w:rsidR="00BD5ED6" w:rsidRPr="0091185E">
        <w:rPr>
          <w:rFonts w:ascii="Times New Roman" w:hAnsi="Times New Roman" w:cs="Times New Roman"/>
          <w:w w:val="95"/>
          <w:sz w:val="28"/>
          <w:szCs w:val="28"/>
        </w:rPr>
        <w:t>чів вищої освіти до наукової ро</w:t>
      </w:r>
      <w:r w:rsidRPr="0091185E">
        <w:rPr>
          <w:rFonts w:ascii="Times New Roman" w:hAnsi="Times New Roman" w:cs="Times New Roman"/>
          <w:sz w:val="28"/>
          <w:szCs w:val="28"/>
        </w:rPr>
        <w:t>боти;</w:t>
      </w:r>
    </w:p>
    <w:p w14:paraId="3A73D4CF" w14:textId="77777777" w:rsidR="00F21C03" w:rsidRPr="0091185E" w:rsidRDefault="00F21C03" w:rsidP="00F21C03">
      <w:pPr>
        <w:pStyle w:val="a5"/>
        <w:numPr>
          <w:ilvl w:val="0"/>
          <w:numId w:val="3"/>
        </w:numPr>
        <w:tabs>
          <w:tab w:val="left" w:pos="930"/>
        </w:tabs>
        <w:spacing w:line="235" w:lineRule="auto"/>
        <w:ind w:right="107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керівництво здобувачами вищої освіти, які беруть участь у: виконанні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НДР,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студентських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наукових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гуртках,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наукових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конференціях,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семінарах;</w:t>
      </w:r>
    </w:p>
    <w:p w14:paraId="08B7EE0E" w14:textId="768CD8B8" w:rsidR="00F21C03" w:rsidRPr="0091185E" w:rsidRDefault="00F21C03" w:rsidP="00F21C03">
      <w:pPr>
        <w:pStyle w:val="a5"/>
        <w:numPr>
          <w:ilvl w:val="0"/>
          <w:numId w:val="3"/>
        </w:numPr>
        <w:tabs>
          <w:tab w:val="left" w:pos="930"/>
        </w:tabs>
        <w:spacing w:line="235" w:lineRule="auto"/>
        <w:ind w:right="107" w:firstLine="566"/>
        <w:rPr>
          <w:rFonts w:ascii="Times New Roman" w:hAnsi="Times New Roman" w:cs="Times New Roman"/>
          <w:w w:val="95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обговорення та організація участі здобувачів вищої освіти у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CE034C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сеукраїнських конкурсах студентських НДР;</w:t>
      </w:r>
    </w:p>
    <w:p w14:paraId="1334554C" w14:textId="77777777" w:rsidR="00F21C03" w:rsidRPr="0091185E" w:rsidRDefault="00F21C03" w:rsidP="00F21C03">
      <w:pPr>
        <w:pStyle w:val="a5"/>
        <w:numPr>
          <w:ilvl w:val="0"/>
          <w:numId w:val="3"/>
        </w:numPr>
        <w:tabs>
          <w:tab w:val="left" w:pos="930"/>
        </w:tabs>
        <w:spacing w:line="235" w:lineRule="auto"/>
        <w:ind w:right="107" w:firstLine="566"/>
        <w:rPr>
          <w:rFonts w:ascii="Times New Roman" w:hAnsi="Times New Roman" w:cs="Times New Roman"/>
          <w:w w:val="95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організація розроблення, упровадження та проведення експертизи ін</w:t>
      </w:r>
      <w:r w:rsidR="002E28B9" w:rsidRPr="0091185E">
        <w:rPr>
          <w:rFonts w:ascii="Times New Roman" w:hAnsi="Times New Roman" w:cs="Times New Roman"/>
          <w:w w:val="95"/>
          <w:sz w:val="28"/>
          <w:szCs w:val="28"/>
        </w:rPr>
        <w:t>вестиційних та інноваційних проє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ктів вітчизняних та зарубіжних підприємств, державних та регіональних органів управління при взаємодії з усіма структурними підрозділами науково-дослідної частини Університету.</w:t>
      </w:r>
    </w:p>
    <w:p w14:paraId="59B8FFA7" w14:textId="1462F326" w:rsidR="00F21C03" w:rsidRPr="0091185E" w:rsidRDefault="00F21C03" w:rsidP="00DD619F">
      <w:pPr>
        <w:ind w:firstLine="667"/>
        <w:rPr>
          <w:rFonts w:ascii="Times New Roman" w:hAnsi="Times New Roman" w:cs="Times New Roman"/>
          <w:w w:val="95"/>
          <w:sz w:val="28"/>
          <w:szCs w:val="28"/>
          <w:lang w:val="uk-UA"/>
        </w:rPr>
      </w:pPr>
      <w:r w:rsidRPr="0091185E">
        <w:rPr>
          <w:rFonts w:ascii="Times New Roman" w:hAnsi="Times New Roman" w:cs="Times New Roman"/>
          <w:w w:val="95"/>
          <w:sz w:val="28"/>
          <w:szCs w:val="28"/>
          <w:lang w:val="uk-UA"/>
        </w:rPr>
        <w:t>3.4</w:t>
      </w:r>
      <w:r w:rsidRPr="0091185E">
        <w:rPr>
          <w:rFonts w:ascii="Times New Roman" w:hAnsi="Times New Roman" w:cs="Times New Roman"/>
          <w:w w:val="95"/>
          <w:sz w:val="28"/>
          <w:szCs w:val="28"/>
          <w:lang w:val="uk-UA"/>
        </w:rPr>
        <w:tab/>
        <w:t>З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  <w:lang w:val="uk-UA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  <w:lang w:val="uk-UA"/>
        </w:rPr>
        <w:t xml:space="preserve"> організаційної</w:t>
      </w:r>
      <w:r w:rsidR="00CE034C">
        <w:rPr>
          <w:rFonts w:ascii="Times New Roman" w:hAnsi="Times New Roman" w:cs="Times New Roman"/>
          <w:w w:val="95"/>
          <w:sz w:val="28"/>
          <w:szCs w:val="28"/>
          <w:lang w:val="uk-UA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  <w:lang w:val="uk-UA"/>
        </w:rPr>
        <w:t>роботи:</w:t>
      </w:r>
    </w:p>
    <w:p w14:paraId="2934889B" w14:textId="77777777" w:rsidR="00F21C03" w:rsidRPr="0091185E" w:rsidRDefault="00F21C03" w:rsidP="00DD619F">
      <w:pPr>
        <w:pStyle w:val="a5"/>
        <w:numPr>
          <w:ilvl w:val="0"/>
          <w:numId w:val="3"/>
        </w:numPr>
        <w:tabs>
          <w:tab w:val="left" w:pos="897"/>
        </w:tabs>
        <w:spacing w:before="79" w:line="235" w:lineRule="auto"/>
        <w:ind w:right="107" w:firstLine="566"/>
        <w:rPr>
          <w:rFonts w:ascii="Times New Roman" w:hAnsi="Times New Roman" w:cs="Times New Roman"/>
          <w:w w:val="95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lastRenderedPageBreak/>
        <w:t>розроблення пропозицій щодо оптимізації структури факультету в цілому та його структурних підрозділів;</w:t>
      </w:r>
    </w:p>
    <w:p w14:paraId="5F695B1A" w14:textId="77777777" w:rsidR="00E22519" w:rsidRPr="0091185E" w:rsidRDefault="00E22519" w:rsidP="00E22519">
      <w:pPr>
        <w:pStyle w:val="a5"/>
        <w:numPr>
          <w:ilvl w:val="0"/>
          <w:numId w:val="3"/>
        </w:numPr>
        <w:tabs>
          <w:tab w:val="left" w:pos="941"/>
        </w:tabs>
        <w:spacing w:before="79" w:line="235" w:lineRule="auto"/>
        <w:ind w:right="107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організація комплектування штатів науково-педагогічних працівників,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наукового і навчально-допоміжного персоналу </w:t>
      </w:r>
      <w:r w:rsidR="00DD619F" w:rsidRPr="0091185E">
        <w:rPr>
          <w:rFonts w:ascii="Times New Roman" w:hAnsi="Times New Roman" w:cs="Times New Roman"/>
          <w:w w:val="95"/>
          <w:sz w:val="28"/>
          <w:szCs w:val="28"/>
        </w:rPr>
        <w:t>із залученням до цієї роботи за</w:t>
      </w:r>
      <w:r w:rsidRPr="0091185E">
        <w:rPr>
          <w:rFonts w:ascii="Times New Roman" w:hAnsi="Times New Roman" w:cs="Times New Roman"/>
          <w:sz w:val="28"/>
          <w:szCs w:val="28"/>
        </w:rPr>
        <w:t>відувачів</w:t>
      </w:r>
      <w:r w:rsidR="0041670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кафедр</w:t>
      </w:r>
      <w:r w:rsidR="0041670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і</w:t>
      </w:r>
      <w:r w:rsidR="0041670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керівників</w:t>
      </w:r>
      <w:r w:rsidR="0041670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громадських</w:t>
      </w:r>
      <w:r w:rsidR="0041670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організацій;</w:t>
      </w:r>
    </w:p>
    <w:p w14:paraId="67D8E882" w14:textId="77777777" w:rsidR="00E22519" w:rsidRPr="0091185E" w:rsidRDefault="00E22519" w:rsidP="00DD619F">
      <w:pPr>
        <w:pStyle w:val="a5"/>
        <w:numPr>
          <w:ilvl w:val="0"/>
          <w:numId w:val="3"/>
        </w:numPr>
        <w:tabs>
          <w:tab w:val="left" w:pos="941"/>
        </w:tabs>
        <w:spacing w:before="79" w:line="235" w:lineRule="auto"/>
        <w:ind w:right="107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участь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у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комплектуванні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й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підготовці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керівних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кадрів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підрозділів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DD619F" w:rsidRPr="0091185E">
        <w:rPr>
          <w:rFonts w:ascii="Times New Roman" w:hAnsi="Times New Roman" w:cs="Times New Roman"/>
          <w:w w:val="95"/>
          <w:sz w:val="28"/>
          <w:szCs w:val="28"/>
        </w:rPr>
        <w:t>факуль</w:t>
      </w:r>
      <w:r w:rsidRPr="0091185E">
        <w:rPr>
          <w:rFonts w:ascii="Times New Roman" w:hAnsi="Times New Roman" w:cs="Times New Roman"/>
          <w:sz w:val="28"/>
          <w:szCs w:val="28"/>
        </w:rPr>
        <w:t>тету;</w:t>
      </w:r>
    </w:p>
    <w:p w14:paraId="075CAAEE" w14:textId="77777777" w:rsidR="00E22519" w:rsidRPr="0091185E" w:rsidRDefault="00E22519" w:rsidP="00DD619F">
      <w:pPr>
        <w:pStyle w:val="a5"/>
        <w:numPr>
          <w:ilvl w:val="0"/>
          <w:numId w:val="3"/>
        </w:numPr>
        <w:tabs>
          <w:tab w:val="left" w:pos="941"/>
        </w:tabs>
        <w:spacing w:before="79" w:line="235" w:lineRule="auto"/>
        <w:ind w:right="107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координація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роботи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відповідних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кафедр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щодо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підготовки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фахівців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вищої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кваліфікації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за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спеціальностями,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докторів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філософії</w:t>
      </w:r>
      <w:r w:rsidR="003861E1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і</w:t>
      </w:r>
      <w:r w:rsidR="0041670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докторів</w:t>
      </w:r>
      <w:r w:rsidR="003861E1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наук</w:t>
      </w:r>
      <w:r w:rsidR="003861E1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для</w:t>
      </w:r>
      <w:r w:rsidR="003861E1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України</w:t>
      </w:r>
      <w:r w:rsidR="003861E1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1"/>
          <w:w w:val="95"/>
          <w:sz w:val="28"/>
          <w:szCs w:val="28"/>
        </w:rPr>
        <w:t>та</w:t>
      </w:r>
      <w:r w:rsidR="003861E1" w:rsidRPr="0091185E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1"/>
          <w:w w:val="95"/>
          <w:sz w:val="28"/>
          <w:szCs w:val="28"/>
        </w:rPr>
        <w:t>іноземних</w:t>
      </w:r>
      <w:r w:rsidR="003861E1" w:rsidRPr="0091185E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1"/>
          <w:w w:val="95"/>
          <w:sz w:val="28"/>
          <w:szCs w:val="28"/>
        </w:rPr>
        <w:t>країн</w:t>
      </w:r>
      <w:r w:rsidR="003861E1" w:rsidRPr="0091185E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1"/>
          <w:w w:val="95"/>
          <w:sz w:val="28"/>
          <w:szCs w:val="28"/>
        </w:rPr>
        <w:t>відповідно</w:t>
      </w:r>
      <w:r w:rsidR="003861E1" w:rsidRPr="0091185E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1"/>
          <w:w w:val="95"/>
          <w:sz w:val="28"/>
          <w:szCs w:val="28"/>
        </w:rPr>
        <w:t>до</w:t>
      </w:r>
      <w:r w:rsidR="003861E1" w:rsidRPr="0091185E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1"/>
          <w:w w:val="95"/>
          <w:sz w:val="28"/>
          <w:szCs w:val="28"/>
        </w:rPr>
        <w:t>затверджених</w:t>
      </w:r>
      <w:r w:rsidR="003861E1" w:rsidRPr="0091185E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1"/>
          <w:w w:val="95"/>
          <w:sz w:val="28"/>
          <w:szCs w:val="28"/>
        </w:rPr>
        <w:t>в</w:t>
      </w:r>
      <w:r w:rsidR="003861E1" w:rsidRPr="0091185E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1"/>
          <w:w w:val="95"/>
          <w:sz w:val="28"/>
          <w:szCs w:val="28"/>
        </w:rPr>
        <w:t>установленому</w:t>
      </w:r>
      <w:r w:rsidR="003861E1" w:rsidRPr="0091185E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порядку</w:t>
      </w:r>
      <w:r w:rsidR="003861E1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планом</w:t>
      </w:r>
      <w:r w:rsidR="003861E1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набору,</w:t>
      </w:r>
      <w:r w:rsidR="003861E1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міждержавних</w:t>
      </w:r>
      <w:r w:rsidR="003861E1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договорів</w:t>
      </w:r>
      <w:r w:rsidR="003861E1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та</w:t>
      </w:r>
      <w:r w:rsidR="003861E1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індивідуальних</w:t>
      </w:r>
      <w:r w:rsidR="003861E1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контрактів;</w:t>
      </w:r>
    </w:p>
    <w:p w14:paraId="09162EED" w14:textId="77777777" w:rsidR="00E22519" w:rsidRPr="0091185E" w:rsidRDefault="00E22519" w:rsidP="00E22519">
      <w:pPr>
        <w:pStyle w:val="a5"/>
        <w:numPr>
          <w:ilvl w:val="0"/>
          <w:numId w:val="3"/>
        </w:numPr>
        <w:tabs>
          <w:tab w:val="left" w:pos="890"/>
        </w:tabs>
        <w:spacing w:line="235" w:lineRule="auto"/>
        <w:ind w:right="106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підготовка пропозицій щодо матеріал</w:t>
      </w:r>
      <w:r w:rsidR="00DD619F" w:rsidRPr="0091185E">
        <w:rPr>
          <w:rFonts w:ascii="Times New Roman" w:hAnsi="Times New Roman" w:cs="Times New Roman"/>
          <w:w w:val="95"/>
          <w:sz w:val="28"/>
          <w:szCs w:val="28"/>
        </w:rPr>
        <w:t>ьного стимулювання успішного на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вчання і зразкової поведінки здобувачів вищої о</w:t>
      </w:r>
      <w:r w:rsidR="00DD619F" w:rsidRPr="0091185E">
        <w:rPr>
          <w:rFonts w:ascii="Times New Roman" w:hAnsi="Times New Roman" w:cs="Times New Roman"/>
          <w:w w:val="95"/>
          <w:sz w:val="28"/>
          <w:szCs w:val="28"/>
        </w:rPr>
        <w:t>світи та їх соціального забезпе</w:t>
      </w:r>
      <w:r w:rsidRPr="0091185E">
        <w:rPr>
          <w:rFonts w:ascii="Times New Roman" w:hAnsi="Times New Roman" w:cs="Times New Roman"/>
          <w:sz w:val="28"/>
          <w:szCs w:val="28"/>
        </w:rPr>
        <w:t>чення;</w:t>
      </w:r>
    </w:p>
    <w:p w14:paraId="3312F1FF" w14:textId="77777777" w:rsidR="00E22519" w:rsidRPr="0091185E" w:rsidRDefault="00E22519" w:rsidP="00E22519">
      <w:pPr>
        <w:pStyle w:val="a5"/>
        <w:numPr>
          <w:ilvl w:val="0"/>
          <w:numId w:val="3"/>
        </w:numPr>
        <w:tabs>
          <w:tab w:val="left" w:pos="890"/>
        </w:tabs>
        <w:spacing w:line="311" w:lineRule="exact"/>
        <w:ind w:left="889" w:hanging="223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організація</w:t>
      </w:r>
      <w:r w:rsidR="003861E1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роботи</w:t>
      </w:r>
      <w:r w:rsidR="003861E1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стипендіальної</w:t>
      </w:r>
      <w:r w:rsidR="003861E1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комісії</w:t>
      </w:r>
      <w:r w:rsidR="003861E1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факультету;</w:t>
      </w:r>
    </w:p>
    <w:p w14:paraId="78DA8A71" w14:textId="77777777" w:rsidR="00E22519" w:rsidRPr="0091185E" w:rsidRDefault="00E22519" w:rsidP="00E22519">
      <w:pPr>
        <w:pStyle w:val="a5"/>
        <w:numPr>
          <w:ilvl w:val="0"/>
          <w:numId w:val="3"/>
        </w:numPr>
        <w:tabs>
          <w:tab w:val="left" w:pos="890"/>
        </w:tabs>
        <w:spacing w:before="2" w:line="232" w:lineRule="auto"/>
        <w:ind w:right="108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контроль за стажуванням та підвищення</w:t>
      </w:r>
      <w:r w:rsidR="00DD619F" w:rsidRPr="0091185E">
        <w:rPr>
          <w:rFonts w:ascii="Times New Roman" w:hAnsi="Times New Roman" w:cs="Times New Roman"/>
          <w:w w:val="95"/>
          <w:sz w:val="28"/>
          <w:szCs w:val="28"/>
        </w:rPr>
        <w:t>м кваліфікації науково-педагогі</w:t>
      </w:r>
      <w:r w:rsidRPr="0091185E">
        <w:rPr>
          <w:rFonts w:ascii="Times New Roman" w:hAnsi="Times New Roman" w:cs="Times New Roman"/>
          <w:sz w:val="28"/>
          <w:szCs w:val="28"/>
        </w:rPr>
        <w:t>чних</w:t>
      </w:r>
      <w:r w:rsidR="003861E1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працівників</w:t>
      </w:r>
      <w:r w:rsidR="003861E1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кафедр</w:t>
      </w:r>
      <w:r w:rsidR="003861E1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факультету;</w:t>
      </w:r>
    </w:p>
    <w:p w14:paraId="72FE03D7" w14:textId="77777777" w:rsidR="00E22519" w:rsidRPr="0091185E" w:rsidRDefault="00E22519" w:rsidP="00E22519">
      <w:pPr>
        <w:pStyle w:val="a5"/>
        <w:numPr>
          <w:ilvl w:val="0"/>
          <w:numId w:val="3"/>
        </w:numPr>
        <w:tabs>
          <w:tab w:val="left" w:pos="884"/>
        </w:tabs>
        <w:spacing w:before="2" w:line="235" w:lineRule="auto"/>
        <w:ind w:right="106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проведення організаційної та індивідуал</w:t>
      </w:r>
      <w:r w:rsidR="00DD619F" w:rsidRPr="0091185E">
        <w:rPr>
          <w:rFonts w:ascii="Times New Roman" w:hAnsi="Times New Roman" w:cs="Times New Roman"/>
          <w:w w:val="95"/>
          <w:sz w:val="28"/>
          <w:szCs w:val="28"/>
        </w:rPr>
        <w:t>ьної роботи з науково-педагогіч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ними працівниками, здобувачами вищої освіт</w:t>
      </w:r>
      <w:r w:rsidR="00DD619F" w:rsidRPr="0091185E">
        <w:rPr>
          <w:rFonts w:ascii="Times New Roman" w:hAnsi="Times New Roman" w:cs="Times New Roman"/>
          <w:w w:val="95"/>
          <w:sz w:val="28"/>
          <w:szCs w:val="28"/>
        </w:rPr>
        <w:t>и, аспірантами, докторантами фа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культету, спрямованої на їх активну участь в о</w:t>
      </w:r>
      <w:r w:rsidR="00DD619F" w:rsidRPr="0091185E">
        <w:rPr>
          <w:rFonts w:ascii="Times New Roman" w:hAnsi="Times New Roman" w:cs="Times New Roman"/>
          <w:w w:val="95"/>
          <w:sz w:val="28"/>
          <w:szCs w:val="28"/>
        </w:rPr>
        <w:t>світньому процесі, розвиток про</w:t>
      </w:r>
      <w:r w:rsidRPr="0091185E">
        <w:rPr>
          <w:rFonts w:ascii="Times New Roman" w:hAnsi="Times New Roman" w:cs="Times New Roman"/>
          <w:w w:val="90"/>
          <w:sz w:val="28"/>
          <w:szCs w:val="28"/>
        </w:rPr>
        <w:t>фесійної культури, дотримання етичних норм, правил внутрішнього розпорядку</w:t>
      </w:r>
      <w:r w:rsidR="003861E1" w:rsidRPr="0091185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Університету, забезпечення атмосфери вимогл</w:t>
      </w:r>
      <w:r w:rsidR="00DD619F" w:rsidRPr="0091185E">
        <w:rPr>
          <w:rFonts w:ascii="Times New Roman" w:hAnsi="Times New Roman" w:cs="Times New Roman"/>
          <w:w w:val="95"/>
          <w:sz w:val="28"/>
          <w:szCs w:val="28"/>
        </w:rPr>
        <w:t>ивості, доброзичливості та взає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мної поваги у стосунках між працівниками, викладачами і здобувачами вищої</w:t>
      </w:r>
      <w:r w:rsidR="003861E1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освіти</w:t>
      </w:r>
      <w:r w:rsidR="003861E1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факультету;</w:t>
      </w:r>
    </w:p>
    <w:p w14:paraId="15E63370" w14:textId="77777777" w:rsidR="00E22519" w:rsidRPr="0091185E" w:rsidRDefault="00E22519" w:rsidP="00E22519">
      <w:pPr>
        <w:pStyle w:val="a5"/>
        <w:numPr>
          <w:ilvl w:val="0"/>
          <w:numId w:val="3"/>
        </w:numPr>
        <w:tabs>
          <w:tab w:val="left" w:pos="890"/>
        </w:tabs>
        <w:spacing w:line="235" w:lineRule="auto"/>
        <w:ind w:right="107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встановлення творчих зв’язків із заклад</w:t>
      </w:r>
      <w:r w:rsidR="00DD619F" w:rsidRPr="0091185E">
        <w:rPr>
          <w:rFonts w:ascii="Times New Roman" w:hAnsi="Times New Roman" w:cs="Times New Roman"/>
          <w:w w:val="95"/>
          <w:sz w:val="28"/>
          <w:szCs w:val="28"/>
        </w:rPr>
        <w:t>ами вищої освіти, галузевими ор</w:t>
      </w:r>
      <w:r w:rsidRPr="0091185E">
        <w:rPr>
          <w:rFonts w:ascii="Times New Roman" w:hAnsi="Times New Roman" w:cs="Times New Roman"/>
          <w:w w:val="90"/>
          <w:sz w:val="28"/>
          <w:szCs w:val="28"/>
        </w:rPr>
        <w:t>ганізаціями,</w:t>
      </w:r>
      <w:r w:rsidR="003861E1" w:rsidRPr="0091185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0"/>
          <w:sz w:val="28"/>
          <w:szCs w:val="28"/>
        </w:rPr>
        <w:t>підприємствами,</w:t>
      </w:r>
      <w:r w:rsidR="003861E1" w:rsidRPr="0091185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0"/>
          <w:sz w:val="28"/>
          <w:szCs w:val="28"/>
        </w:rPr>
        <w:t>науково-дослідними</w:t>
      </w:r>
      <w:r w:rsidR="003861E1" w:rsidRPr="0091185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0"/>
          <w:sz w:val="28"/>
          <w:szCs w:val="28"/>
        </w:rPr>
        <w:t>інститутами,</w:t>
      </w:r>
      <w:r w:rsidR="003861E1" w:rsidRPr="0091185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0"/>
          <w:sz w:val="28"/>
          <w:szCs w:val="28"/>
        </w:rPr>
        <w:t>іншими</w:t>
      </w:r>
      <w:r w:rsidR="003861E1" w:rsidRPr="0091185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="00DD619F" w:rsidRPr="0091185E">
        <w:rPr>
          <w:rFonts w:ascii="Times New Roman" w:hAnsi="Times New Roman" w:cs="Times New Roman"/>
          <w:w w:val="90"/>
          <w:sz w:val="28"/>
          <w:szCs w:val="28"/>
        </w:rPr>
        <w:t>підпри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ємствами</w:t>
      </w:r>
      <w:r w:rsidR="003861E1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та</w:t>
      </w:r>
      <w:r w:rsidR="003861E1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організаціями</w:t>
      </w:r>
      <w:r w:rsidR="003861E1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незалежно</w:t>
      </w:r>
      <w:r w:rsidR="003861E1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від</w:t>
      </w:r>
      <w:r w:rsidR="003861E1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форм</w:t>
      </w:r>
      <w:r w:rsidR="003861E1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власності,</w:t>
      </w:r>
      <w:r w:rsidR="003861E1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зокрема</w:t>
      </w:r>
      <w:r w:rsidR="003861E1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іноземними;</w:t>
      </w:r>
    </w:p>
    <w:p w14:paraId="3B500B8E" w14:textId="77777777" w:rsidR="00E22519" w:rsidRPr="0091185E" w:rsidRDefault="00E22519" w:rsidP="00E22519">
      <w:pPr>
        <w:pStyle w:val="a5"/>
        <w:numPr>
          <w:ilvl w:val="0"/>
          <w:numId w:val="3"/>
        </w:numPr>
        <w:tabs>
          <w:tab w:val="left" w:pos="890"/>
        </w:tabs>
        <w:spacing w:line="232" w:lineRule="auto"/>
        <w:ind w:right="111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організація</w:t>
      </w:r>
      <w:r w:rsidR="009433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співпраці</w:t>
      </w:r>
      <w:r w:rsidR="009433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</w:t>
      </w:r>
      <w:r w:rsidR="009433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кафедрами,</w:t>
      </w:r>
      <w:r w:rsidR="009433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які</w:t>
      </w:r>
      <w:r w:rsidR="009433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викладають</w:t>
      </w:r>
      <w:r w:rsidR="009433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навчальні</w:t>
      </w:r>
      <w:r w:rsidR="009433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дисципліни</w:t>
      </w:r>
      <w:r w:rsidR="009433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і</w:t>
      </w:r>
      <w:r w:rsidR="009433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забезпечують</w:t>
      </w:r>
      <w:r w:rsidR="009433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освітній</w:t>
      </w:r>
      <w:r w:rsidR="009433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процес</w:t>
      </w:r>
      <w:r w:rsidR="009433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на</w:t>
      </w:r>
      <w:r w:rsidR="009433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факультеті;</w:t>
      </w:r>
    </w:p>
    <w:p w14:paraId="08D82573" w14:textId="77777777" w:rsidR="00E22519" w:rsidRPr="0091185E" w:rsidRDefault="00E22519" w:rsidP="00E22519">
      <w:pPr>
        <w:pStyle w:val="a5"/>
        <w:numPr>
          <w:ilvl w:val="0"/>
          <w:numId w:val="3"/>
        </w:numPr>
        <w:tabs>
          <w:tab w:val="left" w:pos="884"/>
        </w:tabs>
        <w:spacing w:line="232" w:lineRule="auto"/>
        <w:ind w:right="104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організація</w:t>
      </w:r>
      <w:r w:rsidR="009433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заходів</w:t>
      </w:r>
      <w:r w:rsidR="009433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щодо</w:t>
      </w:r>
      <w:r w:rsidR="009433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профорієнтації</w:t>
      </w:r>
      <w:r w:rsidR="009433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та</w:t>
      </w:r>
      <w:r w:rsidR="009433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залучення</w:t>
      </w:r>
      <w:r w:rsidR="009433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осіб</w:t>
      </w:r>
      <w:r w:rsidR="009433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на</w:t>
      </w:r>
      <w:r w:rsidR="009433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навчання</w:t>
      </w:r>
      <w:r w:rsidR="009433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за</w:t>
      </w:r>
      <w:r w:rsidR="009433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напрямами</w:t>
      </w:r>
      <w:r w:rsidR="009433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підготовки</w:t>
      </w:r>
      <w:r w:rsidR="009433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та</w:t>
      </w:r>
      <w:r w:rsidR="009433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спеціальностями, за</w:t>
      </w:r>
      <w:r w:rsidR="009433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якими</w:t>
      </w:r>
      <w:r w:rsidR="009433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факультет готує</w:t>
      </w:r>
      <w:r w:rsidR="009433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фахівців;</w:t>
      </w:r>
    </w:p>
    <w:p w14:paraId="67215E9A" w14:textId="77777777" w:rsidR="00E22519" w:rsidRPr="0091185E" w:rsidRDefault="00E22519" w:rsidP="00E22519">
      <w:pPr>
        <w:pStyle w:val="a5"/>
        <w:numPr>
          <w:ilvl w:val="0"/>
          <w:numId w:val="3"/>
        </w:numPr>
        <w:tabs>
          <w:tab w:val="left" w:pos="961"/>
        </w:tabs>
        <w:spacing w:line="235" w:lineRule="auto"/>
        <w:ind w:right="111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організація</w:t>
      </w:r>
      <w:r w:rsidR="009433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заходів</w:t>
      </w:r>
      <w:r w:rsidR="009433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щодо</w:t>
      </w:r>
      <w:r w:rsidR="009433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залучення</w:t>
      </w:r>
      <w:r w:rsidR="009433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осіб</w:t>
      </w:r>
      <w:r w:rsidR="009433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на</w:t>
      </w:r>
      <w:r w:rsidR="009433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отримання</w:t>
      </w:r>
      <w:r w:rsidR="009433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другої</w:t>
      </w:r>
      <w:r w:rsidR="009433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вищої</w:t>
      </w:r>
      <w:r w:rsidR="009433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освіти;</w:t>
      </w:r>
    </w:p>
    <w:p w14:paraId="06373222" w14:textId="77777777" w:rsidR="00E22519" w:rsidRPr="0091185E" w:rsidRDefault="00E22519" w:rsidP="00E22519">
      <w:pPr>
        <w:pStyle w:val="a5"/>
        <w:numPr>
          <w:ilvl w:val="0"/>
          <w:numId w:val="3"/>
        </w:numPr>
        <w:tabs>
          <w:tab w:val="left" w:pos="884"/>
        </w:tabs>
        <w:spacing w:line="235" w:lineRule="auto"/>
        <w:ind w:right="108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0"/>
          <w:sz w:val="28"/>
          <w:szCs w:val="28"/>
        </w:rPr>
        <w:t>сприяння</w:t>
      </w:r>
      <w:r w:rsidR="009433B2" w:rsidRPr="0091185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0"/>
          <w:sz w:val="28"/>
          <w:szCs w:val="28"/>
        </w:rPr>
        <w:t>працевлаштуванню випускників через</w:t>
      </w:r>
      <w:r w:rsidR="009433B2" w:rsidRPr="0091185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0"/>
          <w:sz w:val="28"/>
          <w:szCs w:val="28"/>
        </w:rPr>
        <w:t>Центр</w:t>
      </w:r>
      <w:r w:rsidR="009433B2" w:rsidRPr="0091185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="00DD619F" w:rsidRPr="0091185E">
        <w:rPr>
          <w:rFonts w:ascii="Times New Roman" w:hAnsi="Times New Roman" w:cs="Times New Roman"/>
          <w:w w:val="90"/>
          <w:sz w:val="28"/>
          <w:szCs w:val="28"/>
        </w:rPr>
        <w:t>сприяння працев</w:t>
      </w:r>
      <w:r w:rsidRPr="0091185E">
        <w:rPr>
          <w:rFonts w:ascii="Times New Roman" w:hAnsi="Times New Roman" w:cs="Times New Roman"/>
          <w:sz w:val="28"/>
          <w:szCs w:val="28"/>
        </w:rPr>
        <w:t>лаштуванню;</w:t>
      </w:r>
    </w:p>
    <w:p w14:paraId="0E8B0351" w14:textId="77777777" w:rsidR="00E22519" w:rsidRPr="0091185E" w:rsidRDefault="00E22519" w:rsidP="00E22519">
      <w:pPr>
        <w:pStyle w:val="a5"/>
        <w:numPr>
          <w:ilvl w:val="0"/>
          <w:numId w:val="3"/>
        </w:numPr>
        <w:tabs>
          <w:tab w:val="left" w:pos="890"/>
        </w:tabs>
        <w:spacing w:line="235" w:lineRule="auto"/>
        <w:ind w:right="106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організація роботи кафедр щодо забезпе</w:t>
      </w:r>
      <w:r w:rsidR="00DD619F" w:rsidRPr="0091185E">
        <w:rPr>
          <w:rFonts w:ascii="Times New Roman" w:hAnsi="Times New Roman" w:cs="Times New Roman"/>
          <w:w w:val="95"/>
          <w:sz w:val="28"/>
          <w:szCs w:val="28"/>
        </w:rPr>
        <w:t>чення творчих зв’язків із випус</w:t>
      </w:r>
      <w:r w:rsidRPr="0091185E">
        <w:rPr>
          <w:rFonts w:ascii="Times New Roman" w:hAnsi="Times New Roman" w:cs="Times New Roman"/>
          <w:sz w:val="28"/>
          <w:szCs w:val="28"/>
        </w:rPr>
        <w:t>книками</w:t>
      </w:r>
      <w:r w:rsidR="009433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факультету;</w:t>
      </w:r>
    </w:p>
    <w:p w14:paraId="060B006A" w14:textId="77777777" w:rsidR="00E22519" w:rsidRPr="0091185E" w:rsidRDefault="00E22519" w:rsidP="00E22519">
      <w:pPr>
        <w:pStyle w:val="a5"/>
        <w:numPr>
          <w:ilvl w:val="0"/>
          <w:numId w:val="3"/>
        </w:numPr>
        <w:tabs>
          <w:tab w:val="left" w:pos="890"/>
        </w:tabs>
        <w:spacing w:line="313" w:lineRule="exact"/>
        <w:ind w:left="889" w:hanging="223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підготовка</w:t>
      </w:r>
      <w:r w:rsidR="009433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договорів на</w:t>
      </w:r>
      <w:r w:rsidR="009433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проведення практик;</w:t>
      </w:r>
    </w:p>
    <w:p w14:paraId="6F1B88A5" w14:textId="77777777" w:rsidR="00DD619F" w:rsidRPr="0091185E" w:rsidRDefault="00DD619F" w:rsidP="00DD619F">
      <w:pPr>
        <w:pStyle w:val="a5"/>
        <w:numPr>
          <w:ilvl w:val="0"/>
          <w:numId w:val="3"/>
        </w:numPr>
        <w:tabs>
          <w:tab w:val="left" w:pos="890"/>
        </w:tabs>
        <w:spacing w:line="316" w:lineRule="exact"/>
        <w:ind w:left="889" w:hanging="223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надання</w:t>
      </w:r>
      <w:r w:rsidR="009433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дозволу</w:t>
      </w:r>
      <w:r w:rsidR="009433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на</w:t>
      </w:r>
      <w:r w:rsidR="009433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самостійне</w:t>
      </w:r>
      <w:r w:rsidR="009433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працевлаштування</w:t>
      </w:r>
      <w:r w:rsidR="009433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випускників;</w:t>
      </w:r>
    </w:p>
    <w:p w14:paraId="0E560D3E" w14:textId="77777777" w:rsidR="00DD619F" w:rsidRPr="0091185E" w:rsidRDefault="00DD619F" w:rsidP="00DD619F">
      <w:pPr>
        <w:pStyle w:val="a5"/>
        <w:numPr>
          <w:ilvl w:val="0"/>
          <w:numId w:val="3"/>
        </w:numPr>
        <w:tabs>
          <w:tab w:val="left" w:pos="894"/>
        </w:tabs>
        <w:spacing w:line="235" w:lineRule="auto"/>
        <w:ind w:right="110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організація підготовки ліцензійних та акредитаційних справ за спеціаль</w:t>
      </w:r>
      <w:r w:rsidRPr="0091185E">
        <w:rPr>
          <w:rFonts w:ascii="Times New Roman" w:hAnsi="Times New Roman" w:cs="Times New Roman"/>
          <w:sz w:val="28"/>
          <w:szCs w:val="28"/>
        </w:rPr>
        <w:t>ностями</w:t>
      </w:r>
      <w:r w:rsidR="009433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(освітніми</w:t>
      </w:r>
      <w:r w:rsidR="009433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програмами)</w:t>
      </w:r>
      <w:r w:rsidR="009433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факультету;</w:t>
      </w:r>
    </w:p>
    <w:p w14:paraId="1646BB33" w14:textId="77777777" w:rsidR="00DD619F" w:rsidRPr="0091185E" w:rsidRDefault="00DD619F" w:rsidP="00DD619F">
      <w:pPr>
        <w:pStyle w:val="a5"/>
        <w:numPr>
          <w:ilvl w:val="0"/>
          <w:numId w:val="3"/>
        </w:numPr>
        <w:tabs>
          <w:tab w:val="left" w:pos="890"/>
        </w:tabs>
        <w:spacing w:line="313" w:lineRule="exact"/>
        <w:ind w:left="889" w:hanging="223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організація</w:t>
      </w:r>
      <w:r w:rsidR="009433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і</w:t>
      </w:r>
      <w:r w:rsidR="009433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супроводження</w:t>
      </w:r>
      <w:r w:rsidR="009433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="002E28B9" w:rsidRPr="0091185E">
        <w:rPr>
          <w:rFonts w:ascii="Times New Roman" w:hAnsi="Times New Roman" w:cs="Times New Roman"/>
          <w:w w:val="95"/>
          <w:sz w:val="28"/>
          <w:szCs w:val="28"/>
        </w:rPr>
        <w:t>веб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сайту</w:t>
      </w:r>
      <w:proofErr w:type="spellEnd"/>
      <w:r w:rsidR="009433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2E28B9" w:rsidRPr="0091185E">
        <w:rPr>
          <w:rFonts w:ascii="Times New Roman" w:hAnsi="Times New Roman" w:cs="Times New Roman"/>
          <w:w w:val="95"/>
          <w:sz w:val="28"/>
          <w:szCs w:val="28"/>
        </w:rPr>
        <w:t>(</w:t>
      </w:r>
      <w:proofErr w:type="spellStart"/>
      <w:r w:rsidR="002E28B9" w:rsidRPr="0091185E">
        <w:rPr>
          <w:rFonts w:ascii="Times New Roman" w:hAnsi="Times New Roman" w:cs="Times New Roman"/>
          <w:w w:val="95"/>
          <w:sz w:val="28"/>
          <w:szCs w:val="28"/>
        </w:rPr>
        <w:t>веб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сторінки</w:t>
      </w:r>
      <w:proofErr w:type="spellEnd"/>
      <w:r w:rsidRPr="0091185E">
        <w:rPr>
          <w:rFonts w:ascii="Times New Roman" w:hAnsi="Times New Roman" w:cs="Times New Roman"/>
          <w:w w:val="95"/>
          <w:sz w:val="28"/>
          <w:szCs w:val="28"/>
        </w:rPr>
        <w:t>)</w:t>
      </w:r>
      <w:r w:rsidR="009433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факультету;</w:t>
      </w:r>
    </w:p>
    <w:p w14:paraId="3288456E" w14:textId="77777777" w:rsidR="00DD619F" w:rsidRPr="0091185E" w:rsidRDefault="00DD619F" w:rsidP="00DD619F">
      <w:pPr>
        <w:pStyle w:val="a5"/>
        <w:numPr>
          <w:ilvl w:val="0"/>
          <w:numId w:val="3"/>
        </w:numPr>
        <w:tabs>
          <w:tab w:val="left" w:pos="881"/>
        </w:tabs>
        <w:spacing w:line="232" w:lineRule="auto"/>
        <w:ind w:right="109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0"/>
          <w:sz w:val="28"/>
          <w:szCs w:val="28"/>
        </w:rPr>
        <w:t>висвітлення</w:t>
      </w:r>
      <w:r w:rsidR="009433B2" w:rsidRPr="0091185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0"/>
          <w:sz w:val="28"/>
          <w:szCs w:val="28"/>
        </w:rPr>
        <w:t>результатів</w:t>
      </w:r>
      <w:r w:rsidR="009433B2" w:rsidRPr="0091185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0"/>
          <w:sz w:val="28"/>
          <w:szCs w:val="28"/>
        </w:rPr>
        <w:t>діяльності</w:t>
      </w:r>
      <w:r w:rsidR="009433B2" w:rsidRPr="0091185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0"/>
          <w:sz w:val="28"/>
          <w:szCs w:val="28"/>
        </w:rPr>
        <w:t>факультету</w:t>
      </w:r>
      <w:r w:rsidR="009433B2" w:rsidRPr="0091185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0"/>
          <w:sz w:val="28"/>
          <w:szCs w:val="28"/>
        </w:rPr>
        <w:t>на</w:t>
      </w:r>
      <w:r w:rsidR="009433B2" w:rsidRPr="0091185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0"/>
          <w:sz w:val="28"/>
          <w:szCs w:val="28"/>
        </w:rPr>
        <w:t>інформаційних</w:t>
      </w:r>
      <w:r w:rsidR="009433B2" w:rsidRPr="0091185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0"/>
          <w:sz w:val="28"/>
          <w:szCs w:val="28"/>
        </w:rPr>
        <w:t>стендах</w:t>
      </w:r>
      <w:r w:rsidR="009433B2" w:rsidRPr="0091185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і</w:t>
      </w:r>
      <w:r w:rsidR="009433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в</w:t>
      </w:r>
      <w:r w:rsidR="009433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засобах</w:t>
      </w:r>
      <w:r w:rsidR="009433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масової</w:t>
      </w:r>
      <w:r w:rsidR="009433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інформації;</w:t>
      </w:r>
    </w:p>
    <w:p w14:paraId="30DC65C1" w14:textId="77777777" w:rsidR="00DD619F" w:rsidRPr="0091185E" w:rsidRDefault="00DD619F" w:rsidP="00DD619F">
      <w:pPr>
        <w:pStyle w:val="a5"/>
        <w:numPr>
          <w:ilvl w:val="0"/>
          <w:numId w:val="3"/>
        </w:numPr>
        <w:tabs>
          <w:tab w:val="left" w:pos="910"/>
        </w:tabs>
        <w:spacing w:before="1" w:line="235" w:lineRule="auto"/>
        <w:ind w:right="110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lastRenderedPageBreak/>
        <w:t>участь співробітників кафедр у роботі експертних рад, комісій, робочих</w:t>
      </w:r>
      <w:r w:rsidR="009433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груп</w:t>
      </w:r>
      <w:r w:rsidR="009433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тощо</w:t>
      </w:r>
      <w:r w:rsidR="009433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Міністерства</w:t>
      </w:r>
      <w:r w:rsidR="009433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освіти</w:t>
      </w:r>
      <w:r w:rsidR="009433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і</w:t>
      </w:r>
      <w:r w:rsidR="009433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науки,</w:t>
      </w:r>
      <w:r w:rsidR="009433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інших</w:t>
      </w:r>
      <w:r w:rsidR="009433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органів</w:t>
      </w:r>
      <w:r w:rsidR="009433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забезпечення</w:t>
      </w:r>
      <w:r w:rsidR="009433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якості</w:t>
      </w:r>
      <w:r w:rsidR="009433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освіти,</w:t>
      </w:r>
      <w:r w:rsidR="009433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спеціалізованих радах із захисту дисертацій доктора наук та/або доктора філо</w:t>
      </w:r>
      <w:r w:rsidRPr="0091185E">
        <w:rPr>
          <w:rFonts w:ascii="Times New Roman" w:hAnsi="Times New Roman" w:cs="Times New Roman"/>
          <w:sz w:val="28"/>
          <w:szCs w:val="28"/>
        </w:rPr>
        <w:t>софії;</w:t>
      </w:r>
    </w:p>
    <w:p w14:paraId="123859F5" w14:textId="77777777" w:rsidR="00DD619F" w:rsidRPr="0091185E" w:rsidRDefault="00DD619F" w:rsidP="00DD619F">
      <w:pPr>
        <w:pStyle w:val="a5"/>
        <w:numPr>
          <w:ilvl w:val="0"/>
          <w:numId w:val="3"/>
        </w:numPr>
        <w:tabs>
          <w:tab w:val="left" w:pos="878"/>
        </w:tabs>
        <w:spacing w:before="79" w:line="235" w:lineRule="auto"/>
        <w:ind w:right="111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визначення</w:t>
      </w:r>
      <w:r w:rsidR="00F73AA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разом</w:t>
      </w:r>
      <w:r w:rsidR="00F73AA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із</w:t>
      </w:r>
      <w:r w:rsidR="00F73AA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громадськими</w:t>
      </w:r>
      <w:r w:rsidR="00F73AA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органами</w:t>
      </w:r>
      <w:r w:rsidR="00F73AA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самоврядування</w:t>
      </w:r>
      <w:r w:rsidR="00F73AA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факультету</w:t>
      </w:r>
      <w:r w:rsidR="00F73AA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рейтингів</w:t>
      </w:r>
      <w:r w:rsidR="00F73AA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кафедр</w:t>
      </w:r>
      <w:r w:rsidR="00F73AA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та</w:t>
      </w:r>
      <w:r w:rsidR="00F73AA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їх</w:t>
      </w:r>
      <w:r w:rsidR="00F73AA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науково-педагогічних</w:t>
      </w:r>
      <w:r w:rsidR="00F73AA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працівників;</w:t>
      </w:r>
    </w:p>
    <w:p w14:paraId="16DFD25D" w14:textId="77777777" w:rsidR="00DD619F" w:rsidRPr="0091185E" w:rsidRDefault="009433B2" w:rsidP="00DD619F">
      <w:pPr>
        <w:pStyle w:val="a5"/>
        <w:numPr>
          <w:ilvl w:val="0"/>
          <w:numId w:val="3"/>
        </w:numPr>
        <w:tabs>
          <w:tab w:val="left" w:pos="878"/>
        </w:tabs>
        <w:spacing w:line="235" w:lineRule="auto"/>
        <w:ind w:right="109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організація діяльності </w:t>
      </w:r>
      <w:r w:rsidR="00DD619F" w:rsidRPr="0091185E">
        <w:rPr>
          <w:rFonts w:ascii="Times New Roman" w:hAnsi="Times New Roman" w:cs="Times New Roman"/>
          <w:w w:val="95"/>
          <w:sz w:val="28"/>
          <w:szCs w:val="28"/>
        </w:rPr>
        <w:t>з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DD619F" w:rsidRPr="0091185E">
        <w:rPr>
          <w:rFonts w:ascii="Times New Roman" w:hAnsi="Times New Roman" w:cs="Times New Roman"/>
          <w:w w:val="95"/>
          <w:sz w:val="28"/>
          <w:szCs w:val="28"/>
        </w:rPr>
        <w:t>поширення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DD619F" w:rsidRPr="0091185E">
        <w:rPr>
          <w:rFonts w:ascii="Times New Roman" w:hAnsi="Times New Roman" w:cs="Times New Roman"/>
          <w:w w:val="95"/>
          <w:sz w:val="28"/>
          <w:szCs w:val="28"/>
        </w:rPr>
        <w:t>платних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DD619F" w:rsidRPr="0091185E">
        <w:rPr>
          <w:rFonts w:ascii="Times New Roman" w:hAnsi="Times New Roman" w:cs="Times New Roman"/>
          <w:w w:val="95"/>
          <w:sz w:val="28"/>
          <w:szCs w:val="28"/>
        </w:rPr>
        <w:t>освітніх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DD619F" w:rsidRPr="0091185E">
        <w:rPr>
          <w:rFonts w:ascii="Times New Roman" w:hAnsi="Times New Roman" w:cs="Times New Roman"/>
          <w:w w:val="95"/>
          <w:sz w:val="28"/>
          <w:szCs w:val="28"/>
        </w:rPr>
        <w:t>послуг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DD619F" w:rsidRPr="0091185E">
        <w:rPr>
          <w:rFonts w:ascii="Times New Roman" w:hAnsi="Times New Roman" w:cs="Times New Roman"/>
          <w:w w:val="95"/>
          <w:sz w:val="28"/>
          <w:szCs w:val="28"/>
        </w:rPr>
        <w:t>відповідно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DD619F" w:rsidRPr="0091185E">
        <w:rPr>
          <w:rFonts w:ascii="Times New Roman" w:hAnsi="Times New Roman" w:cs="Times New Roman"/>
          <w:w w:val="95"/>
          <w:sz w:val="28"/>
          <w:szCs w:val="28"/>
        </w:rPr>
        <w:t>до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DD619F" w:rsidRPr="0091185E">
        <w:rPr>
          <w:rFonts w:ascii="Times New Roman" w:hAnsi="Times New Roman" w:cs="Times New Roman"/>
          <w:sz w:val="28"/>
          <w:szCs w:val="28"/>
        </w:rPr>
        <w:t>законодавства</w:t>
      </w:r>
      <w:r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="00DD619F" w:rsidRPr="0091185E">
        <w:rPr>
          <w:rFonts w:ascii="Times New Roman" w:hAnsi="Times New Roman" w:cs="Times New Roman"/>
          <w:sz w:val="28"/>
          <w:szCs w:val="28"/>
        </w:rPr>
        <w:t>України</w:t>
      </w:r>
      <w:r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="00DD619F" w:rsidRPr="0091185E">
        <w:rPr>
          <w:rFonts w:ascii="Times New Roman" w:hAnsi="Times New Roman" w:cs="Times New Roman"/>
          <w:sz w:val="28"/>
          <w:szCs w:val="28"/>
        </w:rPr>
        <w:t>та</w:t>
      </w:r>
      <w:r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="00DD619F" w:rsidRPr="0091185E">
        <w:rPr>
          <w:rFonts w:ascii="Times New Roman" w:hAnsi="Times New Roman" w:cs="Times New Roman"/>
          <w:sz w:val="28"/>
          <w:szCs w:val="28"/>
        </w:rPr>
        <w:t>нормативних</w:t>
      </w:r>
      <w:r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="00DD619F" w:rsidRPr="0091185E">
        <w:rPr>
          <w:rFonts w:ascii="Times New Roman" w:hAnsi="Times New Roman" w:cs="Times New Roman"/>
          <w:sz w:val="28"/>
          <w:szCs w:val="28"/>
        </w:rPr>
        <w:t>документів</w:t>
      </w:r>
      <w:r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="00DD619F" w:rsidRPr="0091185E">
        <w:rPr>
          <w:rFonts w:ascii="Times New Roman" w:hAnsi="Times New Roman" w:cs="Times New Roman"/>
          <w:sz w:val="28"/>
          <w:szCs w:val="28"/>
        </w:rPr>
        <w:t>Університету;</w:t>
      </w:r>
    </w:p>
    <w:p w14:paraId="239602C4" w14:textId="77777777" w:rsidR="00DD619F" w:rsidRPr="0091185E" w:rsidRDefault="00DD619F" w:rsidP="00DD619F">
      <w:pPr>
        <w:pStyle w:val="a5"/>
        <w:numPr>
          <w:ilvl w:val="0"/>
          <w:numId w:val="3"/>
        </w:numPr>
        <w:tabs>
          <w:tab w:val="left" w:pos="891"/>
        </w:tabs>
        <w:spacing w:line="235" w:lineRule="auto"/>
        <w:ind w:right="109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упровадження іншої, не забороненої законодавством України діяльності,</w:t>
      </w:r>
      <w:r w:rsidR="009433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пов’язаної</w:t>
      </w:r>
      <w:r w:rsidR="009433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із</w:t>
      </w:r>
      <w:r w:rsidR="009433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завданнями</w:t>
      </w:r>
      <w:r w:rsidR="009433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факультету</w:t>
      </w:r>
      <w:r w:rsidR="009433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та</w:t>
      </w:r>
      <w:r w:rsidR="009433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Університету;</w:t>
      </w:r>
    </w:p>
    <w:p w14:paraId="4CF4EFE5" w14:textId="77777777" w:rsidR="00DD619F" w:rsidRPr="0091185E" w:rsidRDefault="00DD619F" w:rsidP="00DD619F">
      <w:pPr>
        <w:pStyle w:val="a5"/>
        <w:numPr>
          <w:ilvl w:val="0"/>
          <w:numId w:val="3"/>
        </w:numPr>
        <w:tabs>
          <w:tab w:val="left" w:pos="907"/>
        </w:tabs>
        <w:spacing w:line="235" w:lineRule="auto"/>
        <w:ind w:right="110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організація проведення І та ІІ етапів Всеукраїнських студентських олім</w:t>
      </w:r>
      <w:r w:rsidRPr="0091185E">
        <w:rPr>
          <w:rFonts w:ascii="Times New Roman" w:hAnsi="Times New Roman" w:cs="Times New Roman"/>
          <w:sz w:val="28"/>
          <w:szCs w:val="28"/>
        </w:rPr>
        <w:t>піад</w:t>
      </w:r>
      <w:r w:rsidR="009433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з</w:t>
      </w:r>
      <w:r w:rsidR="009433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дисциплін</w:t>
      </w:r>
      <w:r w:rsidR="009433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та</w:t>
      </w:r>
      <w:r w:rsidR="009433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спеціальностей</w:t>
      </w:r>
      <w:r w:rsidR="009433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факультету;</w:t>
      </w:r>
    </w:p>
    <w:p w14:paraId="6BA40419" w14:textId="77777777" w:rsidR="00DD619F" w:rsidRPr="0091185E" w:rsidRDefault="00DD619F" w:rsidP="00DD619F">
      <w:pPr>
        <w:pStyle w:val="a5"/>
        <w:numPr>
          <w:ilvl w:val="0"/>
          <w:numId w:val="3"/>
        </w:numPr>
        <w:tabs>
          <w:tab w:val="left" w:pos="907"/>
        </w:tabs>
        <w:spacing w:line="235" w:lineRule="auto"/>
        <w:ind w:right="106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організаційне забезпечення участі здобувачів вищої освіти факультету в</w:t>
      </w:r>
      <w:r w:rsidR="009433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конкурсах «Студент року НУ «Запорізька політехніка», «Студент року Запорі</w:t>
      </w:r>
      <w:r w:rsidRPr="0091185E">
        <w:rPr>
          <w:rFonts w:ascii="Times New Roman" w:hAnsi="Times New Roman" w:cs="Times New Roman"/>
          <w:sz w:val="28"/>
          <w:szCs w:val="28"/>
        </w:rPr>
        <w:t>жжя,</w:t>
      </w:r>
      <w:r w:rsidR="009433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України»</w:t>
      </w:r>
      <w:r w:rsidR="0091185E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тощо.</w:t>
      </w:r>
    </w:p>
    <w:p w14:paraId="0E3E201B" w14:textId="77777777" w:rsidR="00DD619F" w:rsidRPr="0091185E" w:rsidRDefault="00DD619F" w:rsidP="00DD619F">
      <w:pPr>
        <w:pStyle w:val="a5"/>
        <w:numPr>
          <w:ilvl w:val="1"/>
          <w:numId w:val="5"/>
        </w:numPr>
        <w:tabs>
          <w:tab w:val="left" w:pos="1075"/>
        </w:tabs>
        <w:spacing w:line="312" w:lineRule="exact"/>
        <w:ind w:hanging="408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З</w:t>
      </w:r>
      <w:r w:rsidR="009433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виховної</w:t>
      </w:r>
      <w:r w:rsidR="0091185E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роботи:</w:t>
      </w:r>
    </w:p>
    <w:p w14:paraId="00626A61" w14:textId="77777777" w:rsidR="00DD619F" w:rsidRPr="0091185E" w:rsidRDefault="00DD619F" w:rsidP="00DD619F">
      <w:pPr>
        <w:pStyle w:val="a5"/>
        <w:numPr>
          <w:ilvl w:val="0"/>
          <w:numId w:val="3"/>
        </w:numPr>
        <w:tabs>
          <w:tab w:val="left" w:pos="904"/>
        </w:tabs>
        <w:spacing w:line="235" w:lineRule="auto"/>
        <w:ind w:right="104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здійснення комплексу заходів, спрямованих на виховання високорозвиненої особистості в дусі українського патріотизму і поваги до Конституції Укра</w:t>
      </w:r>
      <w:r w:rsidRPr="0091185E">
        <w:rPr>
          <w:rFonts w:ascii="Times New Roman" w:hAnsi="Times New Roman" w:cs="Times New Roman"/>
          <w:sz w:val="28"/>
          <w:szCs w:val="28"/>
        </w:rPr>
        <w:t>їни</w:t>
      </w:r>
      <w:r w:rsidR="00F73AA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в</w:t>
      </w:r>
      <w:r w:rsidR="00F73AA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умовах</w:t>
      </w:r>
      <w:r w:rsidR="00F73AA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розвитку</w:t>
      </w:r>
      <w:r w:rsidR="00F73AA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української</w:t>
      </w:r>
      <w:r w:rsidR="00F73AA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державності;</w:t>
      </w:r>
    </w:p>
    <w:p w14:paraId="5A97B20D" w14:textId="77777777" w:rsidR="00DD619F" w:rsidRPr="0091185E" w:rsidRDefault="00DD619F" w:rsidP="00DD619F">
      <w:pPr>
        <w:pStyle w:val="a5"/>
        <w:numPr>
          <w:ilvl w:val="0"/>
          <w:numId w:val="3"/>
        </w:numPr>
        <w:tabs>
          <w:tab w:val="left" w:pos="902"/>
        </w:tabs>
        <w:spacing w:line="235" w:lineRule="auto"/>
        <w:ind w:right="106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розроблення та затвердження у встановленому порядку планів виховної</w:t>
      </w:r>
      <w:r w:rsidR="00F73AA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роботи, зокрема виховні заходи в гуртожитках, та вдосконалення навчально-ви</w:t>
      </w:r>
      <w:r w:rsidRPr="0091185E">
        <w:rPr>
          <w:rFonts w:ascii="Times New Roman" w:hAnsi="Times New Roman" w:cs="Times New Roman"/>
          <w:sz w:val="28"/>
          <w:szCs w:val="28"/>
        </w:rPr>
        <w:t>ховного</w:t>
      </w:r>
      <w:r w:rsidR="00F73AA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процесу</w:t>
      </w:r>
      <w:r w:rsidR="00F73AA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на</w:t>
      </w:r>
      <w:r w:rsidR="00F73AA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факультеті;</w:t>
      </w:r>
    </w:p>
    <w:p w14:paraId="08967A03" w14:textId="3316BD5D" w:rsidR="00DD619F" w:rsidRPr="0091185E" w:rsidRDefault="00DD619F" w:rsidP="00DD619F">
      <w:pPr>
        <w:pStyle w:val="a5"/>
        <w:numPr>
          <w:ilvl w:val="0"/>
          <w:numId w:val="3"/>
        </w:numPr>
        <w:tabs>
          <w:tab w:val="left" w:pos="891"/>
        </w:tabs>
        <w:spacing w:line="235" w:lineRule="auto"/>
        <w:ind w:right="106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організація разом із громадськими організаціями та органами студентсь</w:t>
      </w:r>
      <w:r w:rsidRPr="0091185E">
        <w:rPr>
          <w:rFonts w:ascii="Times New Roman" w:hAnsi="Times New Roman" w:cs="Times New Roman"/>
          <w:sz w:val="28"/>
          <w:szCs w:val="28"/>
        </w:rPr>
        <w:t>кого самоврядування виховної роботи серед здобувачів вищої освіти і навчально-допоміжного</w:t>
      </w:r>
      <w:r w:rsidR="00CE034C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персоналу;</w:t>
      </w:r>
    </w:p>
    <w:p w14:paraId="0FD38C6D" w14:textId="77777777" w:rsidR="00DD619F" w:rsidRPr="0091185E" w:rsidRDefault="00DD619F" w:rsidP="00DD619F">
      <w:pPr>
        <w:pStyle w:val="a5"/>
        <w:numPr>
          <w:ilvl w:val="0"/>
          <w:numId w:val="3"/>
        </w:numPr>
        <w:tabs>
          <w:tab w:val="left" w:pos="878"/>
        </w:tabs>
        <w:spacing w:line="235" w:lineRule="auto"/>
        <w:ind w:right="105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spacing w:val="-4"/>
          <w:w w:val="95"/>
          <w:sz w:val="28"/>
          <w:szCs w:val="28"/>
        </w:rPr>
        <w:t>організація</w:t>
      </w:r>
      <w:r w:rsidR="00F73AA0" w:rsidRPr="0091185E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4"/>
          <w:w w:val="95"/>
          <w:sz w:val="28"/>
          <w:szCs w:val="28"/>
        </w:rPr>
        <w:t>роботи</w:t>
      </w:r>
      <w:r w:rsidR="00F73AA0" w:rsidRPr="0091185E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4"/>
          <w:w w:val="95"/>
          <w:sz w:val="28"/>
          <w:szCs w:val="28"/>
        </w:rPr>
        <w:t>з</w:t>
      </w:r>
      <w:r w:rsidR="00F73AA0" w:rsidRPr="0091185E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4"/>
          <w:w w:val="95"/>
          <w:sz w:val="28"/>
          <w:szCs w:val="28"/>
        </w:rPr>
        <w:t>профорієнтації</w:t>
      </w:r>
      <w:r w:rsidR="00F73AA0" w:rsidRPr="0091185E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4"/>
          <w:w w:val="95"/>
          <w:sz w:val="28"/>
          <w:szCs w:val="28"/>
        </w:rPr>
        <w:t>та</w:t>
      </w:r>
      <w:r w:rsidR="00F73AA0" w:rsidRPr="0091185E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4"/>
          <w:w w:val="95"/>
          <w:sz w:val="28"/>
          <w:szCs w:val="28"/>
        </w:rPr>
        <w:t>залучення</w:t>
      </w:r>
      <w:r w:rsidR="00F73AA0" w:rsidRPr="0091185E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4"/>
          <w:w w:val="95"/>
          <w:sz w:val="28"/>
          <w:szCs w:val="28"/>
        </w:rPr>
        <w:t>молоді</w:t>
      </w:r>
      <w:r w:rsidR="00F73AA0" w:rsidRPr="0091185E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3"/>
          <w:w w:val="95"/>
          <w:sz w:val="28"/>
          <w:szCs w:val="28"/>
        </w:rPr>
        <w:t>до</w:t>
      </w:r>
      <w:r w:rsidR="00F73AA0" w:rsidRPr="0091185E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3"/>
          <w:w w:val="95"/>
          <w:sz w:val="28"/>
          <w:szCs w:val="28"/>
        </w:rPr>
        <w:t>навчання</w:t>
      </w:r>
      <w:r w:rsidR="00F73AA0" w:rsidRPr="0091185E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3"/>
          <w:w w:val="95"/>
          <w:sz w:val="28"/>
          <w:szCs w:val="28"/>
        </w:rPr>
        <w:t>в</w:t>
      </w:r>
      <w:r w:rsidR="00F73AA0" w:rsidRPr="0091185E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3"/>
          <w:w w:val="95"/>
          <w:sz w:val="28"/>
          <w:szCs w:val="28"/>
        </w:rPr>
        <w:t>Університеті</w:t>
      </w:r>
      <w:r w:rsidR="00F73AA0" w:rsidRPr="0091185E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3"/>
          <w:w w:val="95"/>
          <w:sz w:val="28"/>
          <w:szCs w:val="28"/>
        </w:rPr>
        <w:t>зі</w:t>
      </w:r>
      <w:r w:rsidR="00F73AA0" w:rsidRPr="0091185E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3"/>
          <w:w w:val="95"/>
          <w:sz w:val="28"/>
          <w:szCs w:val="28"/>
        </w:rPr>
        <w:t>спеціальностей</w:t>
      </w:r>
      <w:r w:rsidR="00F73AA0" w:rsidRPr="0091185E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>факультету,</w:t>
      </w:r>
      <w:r w:rsidR="00F73AA0"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>участь</w:t>
      </w:r>
      <w:r w:rsidR="00F73AA0"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>у</w:t>
      </w:r>
      <w:r w:rsidR="00F73AA0"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>роботі</w:t>
      </w:r>
      <w:r w:rsidR="00F73AA0"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>з</w:t>
      </w:r>
      <w:r w:rsidR="00F73AA0"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>набору</w:t>
      </w:r>
      <w:r w:rsidR="00F73AA0"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>здобувачів</w:t>
      </w:r>
      <w:r w:rsidR="00F73AA0"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>вищої</w:t>
      </w:r>
      <w:r w:rsidR="00F73AA0"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4"/>
          <w:w w:val="95"/>
          <w:sz w:val="28"/>
          <w:szCs w:val="28"/>
        </w:rPr>
        <w:t>освіти</w:t>
      </w:r>
      <w:r w:rsidR="00F73AA0" w:rsidRPr="0091185E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4"/>
          <w:w w:val="95"/>
          <w:sz w:val="28"/>
          <w:szCs w:val="28"/>
        </w:rPr>
        <w:t>на</w:t>
      </w:r>
      <w:r w:rsidR="00F73AA0" w:rsidRPr="0091185E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4"/>
          <w:w w:val="95"/>
          <w:sz w:val="28"/>
          <w:szCs w:val="28"/>
        </w:rPr>
        <w:t>перший</w:t>
      </w:r>
      <w:r w:rsidR="00F73AA0" w:rsidRPr="0091185E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4"/>
          <w:w w:val="95"/>
          <w:sz w:val="28"/>
          <w:szCs w:val="28"/>
        </w:rPr>
        <w:t>курс</w:t>
      </w:r>
      <w:r w:rsidR="00F73AA0" w:rsidRPr="0091185E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4"/>
          <w:w w:val="95"/>
          <w:sz w:val="28"/>
          <w:szCs w:val="28"/>
        </w:rPr>
        <w:t>та</w:t>
      </w:r>
      <w:r w:rsidR="00F73AA0" w:rsidRPr="0091185E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4"/>
          <w:w w:val="95"/>
          <w:sz w:val="28"/>
          <w:szCs w:val="28"/>
        </w:rPr>
        <w:t>слухачів</w:t>
      </w:r>
      <w:r w:rsidR="00F73AA0" w:rsidRPr="0091185E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4"/>
          <w:w w:val="95"/>
          <w:sz w:val="28"/>
          <w:szCs w:val="28"/>
        </w:rPr>
        <w:t>відділення</w:t>
      </w:r>
      <w:r w:rsidR="00F73AA0" w:rsidRPr="0091185E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3"/>
          <w:w w:val="95"/>
          <w:sz w:val="28"/>
          <w:szCs w:val="28"/>
        </w:rPr>
        <w:t>довузівської</w:t>
      </w:r>
      <w:r w:rsidR="00F73AA0" w:rsidRPr="0091185E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3"/>
          <w:w w:val="95"/>
          <w:sz w:val="28"/>
          <w:szCs w:val="28"/>
        </w:rPr>
        <w:t>підготовки;</w:t>
      </w:r>
    </w:p>
    <w:p w14:paraId="41BEE214" w14:textId="77777777" w:rsidR="00DD619F" w:rsidRPr="0091185E" w:rsidRDefault="00DD619F" w:rsidP="00DD619F">
      <w:pPr>
        <w:pStyle w:val="a5"/>
        <w:numPr>
          <w:ilvl w:val="0"/>
          <w:numId w:val="3"/>
        </w:numPr>
        <w:tabs>
          <w:tab w:val="left" w:pos="902"/>
        </w:tabs>
        <w:spacing w:line="235" w:lineRule="auto"/>
        <w:ind w:right="109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забезпечення контролю за створенням необхідних соціальних та санітарно-побутових</w:t>
      </w:r>
      <w:r w:rsidR="00F73AA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умов</w:t>
      </w:r>
      <w:r w:rsidR="00F73AA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для</w:t>
      </w:r>
      <w:r w:rsidR="00F73AA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здобувачів</w:t>
      </w:r>
      <w:r w:rsidR="00F73AA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вищої</w:t>
      </w:r>
      <w:r w:rsidR="00F73AA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освіти</w:t>
      </w:r>
      <w:r w:rsidR="00F73AA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при</w:t>
      </w:r>
      <w:r w:rsidR="00F73AA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поселенні</w:t>
      </w:r>
      <w:r w:rsidR="00F73AA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та</w:t>
      </w:r>
      <w:r w:rsidR="00F73AA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проживанні</w:t>
      </w:r>
      <w:r w:rsidR="00F73AA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у</w:t>
      </w:r>
      <w:r w:rsidR="00F73AA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гуртожитках</w:t>
      </w:r>
      <w:r w:rsidR="00F73AA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разом</w:t>
      </w:r>
      <w:r w:rsidR="00F73AA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з</w:t>
      </w:r>
      <w:r w:rsidR="00F73AA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органами</w:t>
      </w:r>
      <w:r w:rsidR="00F73AA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студентського</w:t>
      </w:r>
      <w:r w:rsidR="00F73AA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самоврядування;</w:t>
      </w:r>
    </w:p>
    <w:p w14:paraId="52F3E0BF" w14:textId="77777777" w:rsidR="00DD619F" w:rsidRPr="0091185E" w:rsidRDefault="00DD619F" w:rsidP="00DD619F">
      <w:pPr>
        <w:pStyle w:val="a5"/>
        <w:numPr>
          <w:ilvl w:val="0"/>
          <w:numId w:val="3"/>
        </w:numPr>
        <w:tabs>
          <w:tab w:val="left" w:pos="891"/>
        </w:tabs>
        <w:spacing w:line="232" w:lineRule="auto"/>
        <w:ind w:right="109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підготовка на підставі рішення комісії необхідних документів щодо посе</w:t>
      </w:r>
      <w:r w:rsidRPr="0091185E">
        <w:rPr>
          <w:rFonts w:ascii="Times New Roman" w:hAnsi="Times New Roman" w:cs="Times New Roman"/>
          <w:sz w:val="28"/>
          <w:szCs w:val="28"/>
        </w:rPr>
        <w:t>лення</w:t>
      </w:r>
      <w:r w:rsidR="00F73AA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здобувачів</w:t>
      </w:r>
      <w:r w:rsidR="00F73AA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вищої</w:t>
      </w:r>
      <w:r w:rsidR="00F73AA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освіти</w:t>
      </w:r>
      <w:r w:rsidR="00F73AA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у</w:t>
      </w:r>
      <w:r w:rsidR="00F73AA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гуртожиток;</w:t>
      </w:r>
    </w:p>
    <w:p w14:paraId="7101E42A" w14:textId="77777777" w:rsidR="00DD619F" w:rsidRPr="0091185E" w:rsidRDefault="00DD619F" w:rsidP="00DD619F">
      <w:pPr>
        <w:pStyle w:val="a5"/>
        <w:numPr>
          <w:ilvl w:val="0"/>
          <w:numId w:val="3"/>
        </w:numPr>
        <w:tabs>
          <w:tab w:val="left" w:pos="946"/>
        </w:tabs>
        <w:spacing w:line="235" w:lineRule="auto"/>
        <w:ind w:right="105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призначення за</w:t>
      </w:r>
      <w:r w:rsidR="00F73AA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поданням кафедр керівників</w:t>
      </w:r>
      <w:r w:rsidR="00F73AA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(кураторів) академічних</w:t>
      </w:r>
      <w:r w:rsidR="00F73AA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груп,</w:t>
      </w:r>
      <w:r w:rsidR="00F73AA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організація</w:t>
      </w:r>
      <w:r w:rsidR="00F73AA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їх</w:t>
      </w:r>
      <w:r w:rsidR="00F73AA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роботи</w:t>
      </w:r>
      <w:r w:rsidR="00F73AA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та</w:t>
      </w:r>
      <w:r w:rsidR="00F73AA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контроль</w:t>
      </w:r>
      <w:r w:rsidR="00F73AA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за</w:t>
      </w:r>
      <w:r w:rsidR="00F73AA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нею;</w:t>
      </w:r>
    </w:p>
    <w:p w14:paraId="709B04DC" w14:textId="77777777" w:rsidR="00DD619F" w:rsidRPr="0091185E" w:rsidRDefault="00DD619F" w:rsidP="00DD619F">
      <w:pPr>
        <w:pStyle w:val="a5"/>
        <w:numPr>
          <w:ilvl w:val="0"/>
          <w:numId w:val="3"/>
        </w:numPr>
        <w:tabs>
          <w:tab w:val="left" w:pos="871"/>
        </w:tabs>
        <w:spacing w:line="235" w:lineRule="auto"/>
        <w:ind w:right="98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spacing w:val="-7"/>
          <w:w w:val="95"/>
          <w:sz w:val="28"/>
          <w:szCs w:val="28"/>
        </w:rPr>
        <w:t>розроблення</w:t>
      </w:r>
      <w:r w:rsidR="00F73AA0" w:rsidRPr="0091185E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7"/>
          <w:w w:val="95"/>
          <w:sz w:val="28"/>
          <w:szCs w:val="28"/>
        </w:rPr>
        <w:t>та</w:t>
      </w:r>
      <w:r w:rsidR="00F73AA0" w:rsidRPr="0091185E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6"/>
          <w:w w:val="95"/>
          <w:sz w:val="28"/>
          <w:szCs w:val="28"/>
        </w:rPr>
        <w:t>проведення</w:t>
      </w:r>
      <w:r w:rsidR="00F73AA0" w:rsidRPr="0091185E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6"/>
          <w:w w:val="95"/>
          <w:sz w:val="28"/>
          <w:szCs w:val="28"/>
        </w:rPr>
        <w:t>заходів</w:t>
      </w:r>
      <w:r w:rsidR="00F73AA0" w:rsidRPr="0091185E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6"/>
          <w:w w:val="95"/>
          <w:sz w:val="28"/>
          <w:szCs w:val="28"/>
        </w:rPr>
        <w:t>щодо</w:t>
      </w:r>
      <w:r w:rsidR="00F73AA0" w:rsidRPr="0091185E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6"/>
          <w:w w:val="95"/>
          <w:sz w:val="28"/>
          <w:szCs w:val="28"/>
        </w:rPr>
        <w:t>впровадження</w:t>
      </w:r>
      <w:r w:rsidR="00F73AA0" w:rsidRPr="0091185E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6"/>
          <w:w w:val="95"/>
          <w:sz w:val="28"/>
          <w:szCs w:val="28"/>
        </w:rPr>
        <w:t>в</w:t>
      </w:r>
      <w:r w:rsidR="00F73AA0" w:rsidRPr="0091185E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6"/>
          <w:w w:val="95"/>
          <w:sz w:val="28"/>
          <w:szCs w:val="28"/>
        </w:rPr>
        <w:t>студентському</w:t>
      </w:r>
      <w:r w:rsidR="00F73AA0" w:rsidRPr="0091185E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6"/>
          <w:w w:val="95"/>
          <w:sz w:val="28"/>
          <w:szCs w:val="28"/>
        </w:rPr>
        <w:t>середовищі</w:t>
      </w:r>
      <w:r w:rsidR="00F73AA0" w:rsidRPr="0091185E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6"/>
          <w:w w:val="95"/>
          <w:sz w:val="28"/>
          <w:szCs w:val="28"/>
        </w:rPr>
        <w:t>здорового</w:t>
      </w:r>
      <w:r w:rsidR="00F73AA0" w:rsidRPr="0091185E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6"/>
          <w:w w:val="95"/>
          <w:sz w:val="28"/>
          <w:szCs w:val="28"/>
        </w:rPr>
        <w:t>способу</w:t>
      </w:r>
      <w:r w:rsidR="00F73AA0" w:rsidRPr="0091185E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6"/>
          <w:w w:val="95"/>
          <w:sz w:val="28"/>
          <w:szCs w:val="28"/>
        </w:rPr>
        <w:t>життя</w:t>
      </w:r>
      <w:r w:rsidR="00F73AA0" w:rsidRPr="0091185E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6"/>
          <w:w w:val="95"/>
          <w:sz w:val="28"/>
          <w:szCs w:val="28"/>
        </w:rPr>
        <w:t>разом</w:t>
      </w:r>
      <w:r w:rsidR="00F73AA0" w:rsidRPr="0091185E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6"/>
          <w:w w:val="95"/>
          <w:sz w:val="28"/>
          <w:szCs w:val="28"/>
        </w:rPr>
        <w:t>з</w:t>
      </w:r>
      <w:r w:rsidR="00F73AA0" w:rsidRPr="0091185E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6"/>
          <w:w w:val="95"/>
          <w:sz w:val="28"/>
          <w:szCs w:val="28"/>
        </w:rPr>
        <w:t>органами</w:t>
      </w:r>
      <w:r w:rsidR="00F73AA0" w:rsidRPr="0091185E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6"/>
          <w:w w:val="95"/>
          <w:sz w:val="28"/>
          <w:szCs w:val="28"/>
        </w:rPr>
        <w:t>студентського</w:t>
      </w:r>
      <w:r w:rsidR="00F73AA0" w:rsidRPr="0091185E">
        <w:rPr>
          <w:rFonts w:ascii="Times New Roman" w:hAnsi="Times New Roman" w:cs="Times New Roman"/>
          <w:spacing w:val="-6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6"/>
          <w:w w:val="95"/>
          <w:sz w:val="28"/>
          <w:szCs w:val="28"/>
        </w:rPr>
        <w:t>самоврядування;</w:t>
      </w:r>
    </w:p>
    <w:p w14:paraId="06165174" w14:textId="77777777" w:rsidR="00DD619F" w:rsidRPr="0091185E" w:rsidRDefault="00DD619F" w:rsidP="00DD619F">
      <w:pPr>
        <w:pStyle w:val="a5"/>
        <w:numPr>
          <w:ilvl w:val="0"/>
          <w:numId w:val="3"/>
        </w:numPr>
        <w:tabs>
          <w:tab w:val="left" w:pos="884"/>
        </w:tabs>
        <w:spacing w:line="235" w:lineRule="auto"/>
        <w:ind w:right="106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проведення заходів щодо підвищення духовного та культурно-освітнього</w:t>
      </w:r>
      <w:r w:rsidR="00F73AA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рівня студентської молоді, сприяння розвитку художньої самодіяльності на факультеті разом</w:t>
      </w:r>
      <w:r w:rsidR="00F73AA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</w:t>
      </w:r>
      <w:r w:rsidR="00F73AA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Центром</w:t>
      </w:r>
      <w:r w:rsidR="00F73AA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культури</w:t>
      </w:r>
      <w:r w:rsidR="00F73AA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і</w:t>
      </w:r>
      <w:r w:rsidR="00F73AA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дозвілля</w:t>
      </w:r>
      <w:r w:rsidR="00F73AA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здобувачів</w:t>
      </w:r>
      <w:r w:rsidR="00F73AA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вищої</w:t>
      </w:r>
      <w:r w:rsidR="00F73AA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освіти;</w:t>
      </w:r>
    </w:p>
    <w:p w14:paraId="213F876A" w14:textId="77777777" w:rsidR="00BD5ED6" w:rsidRPr="0091185E" w:rsidRDefault="00DD619F" w:rsidP="00E24F28">
      <w:pPr>
        <w:pStyle w:val="a5"/>
        <w:numPr>
          <w:ilvl w:val="0"/>
          <w:numId w:val="3"/>
        </w:numPr>
        <w:tabs>
          <w:tab w:val="left" w:pos="884"/>
        </w:tabs>
        <w:spacing w:line="235" w:lineRule="auto"/>
        <w:ind w:right="106" w:firstLine="566"/>
        <w:rPr>
          <w:rFonts w:ascii="Times New Roman" w:hAnsi="Times New Roman" w:cs="Times New Roman"/>
          <w:w w:val="95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проведення заходів щодо дотримання здобувачами вищої освіти</w:t>
      </w:r>
    </w:p>
    <w:p w14:paraId="1D3AB0CC" w14:textId="77777777" w:rsidR="00DD619F" w:rsidRPr="0091185E" w:rsidRDefault="00E24F28" w:rsidP="00E24F28">
      <w:pPr>
        <w:tabs>
          <w:tab w:val="left" w:pos="897"/>
        </w:tabs>
        <w:spacing w:line="235" w:lineRule="auto"/>
        <w:ind w:right="105"/>
        <w:rPr>
          <w:rFonts w:ascii="Times New Roman" w:hAnsi="Times New Roman" w:cs="Times New Roman"/>
          <w:sz w:val="28"/>
          <w:szCs w:val="28"/>
          <w:lang w:val="uk-UA"/>
        </w:rPr>
      </w:pPr>
      <w:r w:rsidRPr="0091185E">
        <w:rPr>
          <w:rFonts w:ascii="Times New Roman" w:hAnsi="Times New Roman" w:cs="Times New Roman"/>
          <w:w w:val="95"/>
          <w:sz w:val="28"/>
          <w:szCs w:val="28"/>
          <w:lang w:val="uk-UA"/>
        </w:rPr>
        <w:t>законо</w:t>
      </w:r>
      <w:r w:rsidR="00DD619F" w:rsidRPr="0091185E">
        <w:rPr>
          <w:rFonts w:ascii="Times New Roman" w:hAnsi="Times New Roman" w:cs="Times New Roman"/>
          <w:w w:val="95"/>
          <w:sz w:val="28"/>
          <w:szCs w:val="28"/>
          <w:lang w:val="uk-UA"/>
        </w:rPr>
        <w:t>давства</w:t>
      </w:r>
      <w:r w:rsidR="00F73AA0" w:rsidRPr="0091185E">
        <w:rPr>
          <w:rFonts w:ascii="Times New Roman" w:hAnsi="Times New Roman" w:cs="Times New Roman"/>
          <w:w w:val="95"/>
          <w:sz w:val="28"/>
          <w:szCs w:val="28"/>
          <w:lang w:val="uk-UA"/>
        </w:rPr>
        <w:t xml:space="preserve"> </w:t>
      </w:r>
      <w:r w:rsidR="00DD619F" w:rsidRPr="0091185E">
        <w:rPr>
          <w:rFonts w:ascii="Times New Roman" w:hAnsi="Times New Roman" w:cs="Times New Roman"/>
          <w:w w:val="95"/>
          <w:sz w:val="28"/>
          <w:szCs w:val="28"/>
          <w:lang w:val="uk-UA"/>
        </w:rPr>
        <w:t>України, морально-етичних норм поведінки як в Університеті, так і за</w:t>
      </w:r>
      <w:r w:rsidR="00F73AA0" w:rsidRPr="0091185E">
        <w:rPr>
          <w:rFonts w:ascii="Times New Roman" w:hAnsi="Times New Roman" w:cs="Times New Roman"/>
          <w:w w:val="95"/>
          <w:sz w:val="28"/>
          <w:szCs w:val="28"/>
          <w:lang w:val="uk-UA"/>
        </w:rPr>
        <w:t xml:space="preserve"> </w:t>
      </w:r>
      <w:r w:rsidR="00DD619F" w:rsidRPr="0091185E">
        <w:rPr>
          <w:rFonts w:ascii="Times New Roman" w:hAnsi="Times New Roman" w:cs="Times New Roman"/>
          <w:sz w:val="28"/>
          <w:szCs w:val="28"/>
          <w:lang w:val="uk-UA"/>
        </w:rPr>
        <w:t>його</w:t>
      </w:r>
      <w:r w:rsidR="00F73AA0" w:rsidRPr="009118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619F" w:rsidRPr="0091185E">
        <w:rPr>
          <w:rFonts w:ascii="Times New Roman" w:hAnsi="Times New Roman" w:cs="Times New Roman"/>
          <w:sz w:val="28"/>
          <w:szCs w:val="28"/>
          <w:lang w:val="uk-UA"/>
        </w:rPr>
        <w:t>межами,</w:t>
      </w:r>
      <w:r w:rsidR="00F73AA0" w:rsidRPr="009118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619F" w:rsidRPr="0091185E">
        <w:rPr>
          <w:rFonts w:ascii="Times New Roman" w:hAnsi="Times New Roman" w:cs="Times New Roman"/>
          <w:sz w:val="28"/>
          <w:szCs w:val="28"/>
          <w:lang w:val="uk-UA"/>
        </w:rPr>
        <w:t>дбайливого</w:t>
      </w:r>
      <w:r w:rsidR="00F73AA0" w:rsidRPr="009118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619F" w:rsidRPr="0091185E">
        <w:rPr>
          <w:rFonts w:ascii="Times New Roman" w:hAnsi="Times New Roman" w:cs="Times New Roman"/>
          <w:sz w:val="28"/>
          <w:szCs w:val="28"/>
          <w:lang w:val="uk-UA"/>
        </w:rPr>
        <w:t>ставлення</w:t>
      </w:r>
      <w:r w:rsidR="00F73AA0" w:rsidRPr="009118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619F" w:rsidRPr="0091185E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F73AA0" w:rsidRPr="009118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619F" w:rsidRPr="0091185E">
        <w:rPr>
          <w:rFonts w:ascii="Times New Roman" w:hAnsi="Times New Roman" w:cs="Times New Roman"/>
          <w:sz w:val="28"/>
          <w:szCs w:val="28"/>
          <w:lang w:val="uk-UA"/>
        </w:rPr>
        <w:t>майна</w:t>
      </w:r>
      <w:r w:rsidR="00F73AA0" w:rsidRPr="009118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619F" w:rsidRPr="0091185E">
        <w:rPr>
          <w:rFonts w:ascii="Times New Roman" w:hAnsi="Times New Roman" w:cs="Times New Roman"/>
          <w:sz w:val="28"/>
          <w:szCs w:val="28"/>
          <w:lang w:val="uk-UA"/>
        </w:rPr>
        <w:t>Університету;</w:t>
      </w:r>
    </w:p>
    <w:p w14:paraId="6F9D39EE" w14:textId="77777777" w:rsidR="00DD619F" w:rsidRPr="0091185E" w:rsidRDefault="00DD619F" w:rsidP="00DD619F">
      <w:pPr>
        <w:pStyle w:val="a5"/>
        <w:numPr>
          <w:ilvl w:val="0"/>
          <w:numId w:val="3"/>
        </w:numPr>
        <w:tabs>
          <w:tab w:val="left" w:pos="910"/>
        </w:tabs>
        <w:spacing w:line="235" w:lineRule="auto"/>
        <w:ind w:right="106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аналіз надзвичайних випадків, поруше</w:t>
      </w:r>
      <w:r w:rsidR="00E24F28" w:rsidRPr="0091185E">
        <w:rPr>
          <w:rFonts w:ascii="Times New Roman" w:hAnsi="Times New Roman" w:cs="Times New Roman"/>
          <w:w w:val="95"/>
          <w:sz w:val="28"/>
          <w:szCs w:val="28"/>
        </w:rPr>
        <w:t xml:space="preserve">нь трудової дисципліни і </w:t>
      </w:r>
      <w:r w:rsidR="00E24F28" w:rsidRPr="0091185E">
        <w:rPr>
          <w:rFonts w:ascii="Times New Roman" w:hAnsi="Times New Roman" w:cs="Times New Roman"/>
          <w:w w:val="95"/>
          <w:sz w:val="28"/>
          <w:szCs w:val="28"/>
        </w:rPr>
        <w:lastRenderedPageBreak/>
        <w:t>громад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ського</w:t>
      </w:r>
      <w:r w:rsidR="00F73AA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порядку</w:t>
      </w:r>
      <w:r w:rsidR="00F73AA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та</w:t>
      </w:r>
      <w:r w:rsidR="00F73AA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здійснення</w:t>
      </w:r>
      <w:r w:rsidR="00F73AA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їх</w:t>
      </w:r>
      <w:r w:rsidR="00F73AA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профілактики</w:t>
      </w:r>
      <w:r w:rsidR="00F73AA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в</w:t>
      </w:r>
      <w:r w:rsidR="00F73AA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межах</w:t>
      </w:r>
      <w:r w:rsidR="00F73AA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чинного</w:t>
      </w:r>
      <w:r w:rsidR="00F73AA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законодавства;</w:t>
      </w:r>
    </w:p>
    <w:p w14:paraId="7DC445A9" w14:textId="77777777" w:rsidR="00DD619F" w:rsidRPr="0091185E" w:rsidRDefault="00DD619F" w:rsidP="00DD619F">
      <w:pPr>
        <w:pStyle w:val="a5"/>
        <w:numPr>
          <w:ilvl w:val="0"/>
          <w:numId w:val="3"/>
        </w:numPr>
        <w:tabs>
          <w:tab w:val="left" w:pos="891"/>
        </w:tabs>
        <w:spacing w:line="235" w:lineRule="auto"/>
        <w:ind w:right="108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забезпечення зв’язку з оздоровчим пу</w:t>
      </w:r>
      <w:r w:rsidR="00E24F28" w:rsidRPr="0091185E">
        <w:rPr>
          <w:rFonts w:ascii="Times New Roman" w:hAnsi="Times New Roman" w:cs="Times New Roman"/>
          <w:w w:val="95"/>
          <w:sz w:val="28"/>
          <w:szCs w:val="28"/>
        </w:rPr>
        <w:t>нктом Університету щодо профіла</w:t>
      </w:r>
      <w:r w:rsidRPr="0091185E">
        <w:rPr>
          <w:rFonts w:ascii="Times New Roman" w:hAnsi="Times New Roman" w:cs="Times New Roman"/>
          <w:sz w:val="28"/>
          <w:szCs w:val="28"/>
        </w:rPr>
        <w:t>ктики</w:t>
      </w:r>
      <w:r w:rsidR="00F73AA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захворювань</w:t>
      </w:r>
      <w:r w:rsidR="00F73AA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здобувачів</w:t>
      </w:r>
      <w:r w:rsidR="00F73AA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вищої</w:t>
      </w:r>
      <w:r w:rsidR="00F73AA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освіти;</w:t>
      </w:r>
    </w:p>
    <w:p w14:paraId="6DB15B4E" w14:textId="77777777" w:rsidR="00DD619F" w:rsidRPr="0091185E" w:rsidRDefault="00DD619F" w:rsidP="00DD619F">
      <w:pPr>
        <w:pStyle w:val="a5"/>
        <w:numPr>
          <w:ilvl w:val="0"/>
          <w:numId w:val="3"/>
        </w:numPr>
        <w:tabs>
          <w:tab w:val="left" w:pos="890"/>
        </w:tabs>
        <w:spacing w:line="235" w:lineRule="auto"/>
        <w:ind w:right="106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планування та організація заходів щодо</w:t>
      </w:r>
      <w:r w:rsidR="00E24F28" w:rsidRPr="0091185E">
        <w:rPr>
          <w:rFonts w:ascii="Times New Roman" w:hAnsi="Times New Roman" w:cs="Times New Roman"/>
          <w:w w:val="95"/>
          <w:sz w:val="28"/>
          <w:szCs w:val="28"/>
        </w:rPr>
        <w:t xml:space="preserve"> соціально-психологічної адапта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ції в Університеті першокурсників, підтримання зв’язків з родинами здобувачів</w:t>
      </w:r>
      <w:r w:rsidR="00F73AA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вищої</w:t>
      </w:r>
      <w:r w:rsidR="00F73AA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освіти</w:t>
      </w:r>
      <w:r w:rsidR="00F73AA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факультету;</w:t>
      </w:r>
    </w:p>
    <w:p w14:paraId="4808A35D" w14:textId="77777777" w:rsidR="00E24F28" w:rsidRPr="0091185E" w:rsidRDefault="00E24F28" w:rsidP="00E24F28">
      <w:pPr>
        <w:pStyle w:val="a5"/>
        <w:numPr>
          <w:ilvl w:val="0"/>
          <w:numId w:val="3"/>
        </w:numPr>
        <w:tabs>
          <w:tab w:val="left" w:pos="881"/>
        </w:tabs>
        <w:spacing w:before="79" w:line="235" w:lineRule="auto"/>
        <w:ind w:right="109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планування</w:t>
      </w:r>
      <w:r w:rsidR="00F73AA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та</w:t>
      </w:r>
      <w:r w:rsidR="00F73AA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організація</w:t>
      </w:r>
      <w:r w:rsidR="00F73AA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патріотично-виховної</w:t>
      </w:r>
      <w:r w:rsidR="00F73AA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роботи</w:t>
      </w:r>
      <w:r w:rsidR="00F73AA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серед</w:t>
      </w:r>
      <w:r w:rsidR="00F73AA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здобувачів</w:t>
      </w:r>
      <w:r w:rsidR="00F73AA0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вищої</w:t>
      </w:r>
      <w:r w:rsidR="00F73AA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освіти</w:t>
      </w:r>
      <w:r w:rsidR="00F73AA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і</w:t>
      </w:r>
      <w:r w:rsidR="00F73AA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співробітників</w:t>
      </w:r>
      <w:r w:rsidR="00F73AA0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факультету;</w:t>
      </w:r>
    </w:p>
    <w:p w14:paraId="0E701382" w14:textId="77777777" w:rsidR="00E24F28" w:rsidRPr="0091185E" w:rsidRDefault="00E24F28" w:rsidP="00E24F28">
      <w:pPr>
        <w:pStyle w:val="a5"/>
        <w:numPr>
          <w:ilvl w:val="0"/>
          <w:numId w:val="3"/>
        </w:numPr>
        <w:tabs>
          <w:tab w:val="left" w:pos="890"/>
        </w:tabs>
        <w:spacing w:line="235" w:lineRule="auto"/>
        <w:ind w:right="110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організація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забезпечення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участі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здобувачів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вищої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освіти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факультету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в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загально університетських</w:t>
      </w:r>
      <w:r w:rsidR="00A9751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культурно-масових</w:t>
      </w:r>
      <w:r w:rsidR="00A9751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та</w:t>
      </w:r>
      <w:r w:rsidR="00A9751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спортивних</w:t>
      </w:r>
      <w:r w:rsidR="00A9751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заходах;</w:t>
      </w:r>
    </w:p>
    <w:p w14:paraId="7CA92B34" w14:textId="77777777" w:rsidR="00E24F28" w:rsidRPr="0091185E" w:rsidRDefault="00E24F28" w:rsidP="00E24F28">
      <w:pPr>
        <w:pStyle w:val="a5"/>
        <w:numPr>
          <w:ilvl w:val="0"/>
          <w:numId w:val="3"/>
        </w:numPr>
        <w:tabs>
          <w:tab w:val="left" w:pos="897"/>
        </w:tabs>
        <w:spacing w:line="235" w:lineRule="auto"/>
        <w:ind w:right="111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координація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громадської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діяльності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здобувачів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вищої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освіти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та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співробі</w:t>
      </w:r>
      <w:r w:rsidRPr="0091185E">
        <w:rPr>
          <w:rFonts w:ascii="Times New Roman" w:hAnsi="Times New Roman" w:cs="Times New Roman"/>
          <w:sz w:val="28"/>
          <w:szCs w:val="28"/>
        </w:rPr>
        <w:t>тників</w:t>
      </w:r>
      <w:r w:rsidR="00A9751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факультету;</w:t>
      </w:r>
    </w:p>
    <w:p w14:paraId="00EB66F3" w14:textId="0A6B7A58" w:rsidR="00E24F28" w:rsidRPr="0091185E" w:rsidRDefault="00E24F28" w:rsidP="00E24F28">
      <w:pPr>
        <w:pStyle w:val="a5"/>
        <w:numPr>
          <w:ilvl w:val="0"/>
          <w:numId w:val="3"/>
        </w:numPr>
        <w:tabs>
          <w:tab w:val="left" w:pos="890"/>
        </w:tabs>
        <w:spacing w:line="313" w:lineRule="exact"/>
        <w:ind w:left="889" w:hanging="223"/>
        <w:jc w:val="left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організація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контролю,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обліку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і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звітності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виховної</w:t>
      </w:r>
      <w:r w:rsidR="00CE034C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роботи.</w:t>
      </w:r>
    </w:p>
    <w:p w14:paraId="61D931E5" w14:textId="77777777" w:rsidR="00E24F28" w:rsidRPr="0091185E" w:rsidRDefault="00E24F28" w:rsidP="00E24F28">
      <w:pPr>
        <w:pStyle w:val="a5"/>
        <w:numPr>
          <w:ilvl w:val="1"/>
          <w:numId w:val="5"/>
        </w:numPr>
        <w:tabs>
          <w:tab w:val="left" w:pos="1075"/>
        </w:tabs>
        <w:spacing w:line="316" w:lineRule="exact"/>
        <w:ind w:hanging="408"/>
        <w:jc w:val="left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З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міжнародної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діяльності:</w:t>
      </w:r>
    </w:p>
    <w:p w14:paraId="645C122E" w14:textId="01447349" w:rsidR="00E24F28" w:rsidRPr="00CE034C" w:rsidRDefault="00E24F28" w:rsidP="00CE034C">
      <w:pPr>
        <w:pStyle w:val="a5"/>
        <w:numPr>
          <w:ilvl w:val="0"/>
          <w:numId w:val="3"/>
        </w:numPr>
        <w:tabs>
          <w:tab w:val="left" w:pos="890"/>
        </w:tabs>
        <w:spacing w:line="313" w:lineRule="exact"/>
        <w:ind w:left="889" w:hanging="223"/>
        <w:jc w:val="left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здійснення </w:t>
      </w:r>
      <w:r w:rsidR="00CE034C" w:rsidRPr="0091185E">
        <w:rPr>
          <w:rFonts w:ascii="Times New Roman" w:hAnsi="Times New Roman" w:cs="Times New Roman"/>
          <w:w w:val="95"/>
          <w:sz w:val="28"/>
          <w:szCs w:val="28"/>
        </w:rPr>
        <w:t>міжнародно</w:t>
      </w:r>
      <w:r w:rsidR="00CE034C">
        <w:rPr>
          <w:rFonts w:ascii="Times New Roman" w:hAnsi="Times New Roman" w:cs="Times New Roman"/>
          <w:w w:val="95"/>
          <w:sz w:val="28"/>
          <w:szCs w:val="28"/>
        </w:rPr>
        <w:t>ї</w:t>
      </w:r>
      <w:r w:rsidR="00CE034C" w:rsidRPr="0091185E">
        <w:rPr>
          <w:rFonts w:ascii="Times New Roman" w:hAnsi="Times New Roman" w:cs="Times New Roman"/>
          <w:w w:val="95"/>
          <w:sz w:val="28"/>
          <w:szCs w:val="28"/>
        </w:rPr>
        <w:t xml:space="preserve"> спів</w:t>
      </w:r>
      <w:r w:rsidR="00CE034C">
        <w:rPr>
          <w:rFonts w:ascii="Times New Roman" w:hAnsi="Times New Roman" w:cs="Times New Roman"/>
          <w:w w:val="95"/>
          <w:sz w:val="28"/>
          <w:szCs w:val="28"/>
        </w:rPr>
        <w:t>праці</w:t>
      </w:r>
      <w:r w:rsidR="00CE034C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CE034C">
        <w:rPr>
          <w:rFonts w:ascii="Times New Roman" w:hAnsi="Times New Roman" w:cs="Times New Roman"/>
          <w:w w:val="95"/>
          <w:sz w:val="28"/>
          <w:szCs w:val="28"/>
        </w:rPr>
        <w:t>та партнерства у межах наданих повноважень з юридичними особами на підставі угод, укладених Універси</w:t>
      </w:r>
      <w:r w:rsidRPr="00CE034C">
        <w:rPr>
          <w:rFonts w:ascii="Times New Roman" w:hAnsi="Times New Roman" w:cs="Times New Roman"/>
          <w:sz w:val="28"/>
          <w:szCs w:val="28"/>
        </w:rPr>
        <w:t>тетом;</w:t>
      </w:r>
    </w:p>
    <w:p w14:paraId="3B325AE8" w14:textId="77777777" w:rsidR="00E24F28" w:rsidRPr="0091185E" w:rsidRDefault="00E24F28" w:rsidP="00E24F28">
      <w:pPr>
        <w:pStyle w:val="a5"/>
        <w:numPr>
          <w:ilvl w:val="0"/>
          <w:numId w:val="3"/>
        </w:numPr>
        <w:tabs>
          <w:tab w:val="left" w:pos="899"/>
        </w:tabs>
        <w:spacing w:line="232" w:lineRule="auto"/>
        <w:ind w:right="108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розроблення та реалізація комплексу заходів щодо інтеграції в міжнаро</w:t>
      </w:r>
      <w:r w:rsidRPr="0091185E">
        <w:rPr>
          <w:rFonts w:ascii="Times New Roman" w:hAnsi="Times New Roman" w:cs="Times New Roman"/>
          <w:sz w:val="28"/>
          <w:szCs w:val="28"/>
        </w:rPr>
        <w:t>дний</w:t>
      </w:r>
      <w:r w:rsidR="00A9751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освітньо-науковий</w:t>
      </w:r>
      <w:r w:rsidR="00A9751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простір;</w:t>
      </w:r>
    </w:p>
    <w:p w14:paraId="15D65B36" w14:textId="77777777" w:rsidR="00E24F28" w:rsidRPr="0091185E" w:rsidRDefault="00E24F28" w:rsidP="00E24F28">
      <w:pPr>
        <w:pStyle w:val="a5"/>
        <w:numPr>
          <w:ilvl w:val="0"/>
          <w:numId w:val="3"/>
        </w:numPr>
        <w:tabs>
          <w:tab w:val="left" w:pos="897"/>
        </w:tabs>
        <w:spacing w:before="1" w:line="232" w:lineRule="auto"/>
        <w:ind w:right="110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вивчення міжнародного досвіду підготовки фахівців за профілем кафедр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факультету</w:t>
      </w:r>
      <w:r w:rsidR="00A9751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та</w:t>
      </w:r>
      <w:r w:rsidR="00A9751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використання</w:t>
      </w:r>
      <w:r w:rsidR="00A9751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його</w:t>
      </w:r>
      <w:r w:rsidR="00A9751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в</w:t>
      </w:r>
      <w:r w:rsidR="00A9751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освітньому</w:t>
      </w:r>
      <w:r w:rsidR="00A9751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процесі;</w:t>
      </w:r>
    </w:p>
    <w:p w14:paraId="5B75F3CB" w14:textId="77777777" w:rsidR="00E24F28" w:rsidRPr="0091185E" w:rsidRDefault="00E24F28" w:rsidP="00E24F28">
      <w:pPr>
        <w:pStyle w:val="a5"/>
        <w:numPr>
          <w:ilvl w:val="0"/>
          <w:numId w:val="3"/>
        </w:numPr>
        <w:tabs>
          <w:tab w:val="left" w:pos="915"/>
        </w:tabs>
        <w:spacing w:before="5" w:line="232" w:lineRule="auto"/>
        <w:ind w:right="107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презентація діяльності та досягнень на міжнародному рівні, зокрема за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допомогою</w:t>
      </w:r>
      <w:r w:rsidR="00A9751D" w:rsidRPr="009118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28B9" w:rsidRPr="0091185E">
        <w:rPr>
          <w:rFonts w:ascii="Times New Roman" w:hAnsi="Times New Roman" w:cs="Times New Roman"/>
          <w:sz w:val="28"/>
          <w:szCs w:val="28"/>
        </w:rPr>
        <w:t>веб</w:t>
      </w:r>
      <w:r w:rsidRPr="0091185E">
        <w:rPr>
          <w:rFonts w:ascii="Times New Roman" w:hAnsi="Times New Roman" w:cs="Times New Roman"/>
          <w:sz w:val="28"/>
          <w:szCs w:val="28"/>
        </w:rPr>
        <w:t>сайту</w:t>
      </w:r>
      <w:proofErr w:type="spellEnd"/>
      <w:r w:rsidR="00A9751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="002E28B9" w:rsidRPr="0091185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E28B9" w:rsidRPr="0091185E">
        <w:rPr>
          <w:rFonts w:ascii="Times New Roman" w:hAnsi="Times New Roman" w:cs="Times New Roman"/>
          <w:sz w:val="28"/>
          <w:szCs w:val="28"/>
        </w:rPr>
        <w:t>веб</w:t>
      </w:r>
      <w:r w:rsidRPr="0091185E">
        <w:rPr>
          <w:rFonts w:ascii="Times New Roman" w:hAnsi="Times New Roman" w:cs="Times New Roman"/>
          <w:sz w:val="28"/>
          <w:szCs w:val="28"/>
        </w:rPr>
        <w:t>сторінки</w:t>
      </w:r>
      <w:proofErr w:type="spellEnd"/>
      <w:r w:rsidRPr="0091185E">
        <w:rPr>
          <w:rFonts w:ascii="Times New Roman" w:hAnsi="Times New Roman" w:cs="Times New Roman"/>
          <w:sz w:val="28"/>
          <w:szCs w:val="28"/>
        </w:rPr>
        <w:t>)</w:t>
      </w:r>
      <w:r w:rsidR="00A9751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факультету;</w:t>
      </w:r>
    </w:p>
    <w:p w14:paraId="57169008" w14:textId="77777777" w:rsidR="00E24F28" w:rsidRPr="0091185E" w:rsidRDefault="00E24F28" w:rsidP="00E24F28">
      <w:pPr>
        <w:pStyle w:val="a5"/>
        <w:numPr>
          <w:ilvl w:val="0"/>
          <w:numId w:val="3"/>
        </w:numPr>
        <w:tabs>
          <w:tab w:val="left" w:pos="910"/>
        </w:tabs>
        <w:spacing w:before="2" w:line="235" w:lineRule="auto"/>
        <w:ind w:right="105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організація обміну здобувачами вищої освіти та науково-педагогічними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працівниками зі спорідненими факультетами (кафедрами) університетів-парт</w:t>
      </w:r>
      <w:r w:rsidRPr="0091185E">
        <w:rPr>
          <w:rFonts w:ascii="Times New Roman" w:hAnsi="Times New Roman" w:cs="Times New Roman"/>
          <w:sz w:val="28"/>
          <w:szCs w:val="28"/>
        </w:rPr>
        <w:t>нерів</w:t>
      </w:r>
      <w:r w:rsidR="00A9751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згідно</w:t>
      </w:r>
      <w:r w:rsidR="00A9751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договорів</w:t>
      </w:r>
      <w:r w:rsidR="00A9751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співробітництва;</w:t>
      </w:r>
    </w:p>
    <w:p w14:paraId="17A06238" w14:textId="29CBDCF4" w:rsidR="00E24F28" w:rsidRPr="0091185E" w:rsidRDefault="00E24F28" w:rsidP="00E24F28">
      <w:pPr>
        <w:pStyle w:val="a5"/>
        <w:numPr>
          <w:ilvl w:val="0"/>
          <w:numId w:val="3"/>
        </w:numPr>
        <w:tabs>
          <w:tab w:val="left" w:pos="890"/>
        </w:tabs>
        <w:spacing w:line="311" w:lineRule="exact"/>
        <w:ind w:left="889" w:hanging="223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участь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у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виконанні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міжнародних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освітніх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91185E">
        <w:rPr>
          <w:rFonts w:ascii="Times New Roman" w:hAnsi="Times New Roman" w:cs="Times New Roman"/>
          <w:w w:val="95"/>
          <w:sz w:val="28"/>
          <w:szCs w:val="28"/>
        </w:rPr>
        <w:t>про</w:t>
      </w:r>
      <w:r w:rsidR="00CE034C">
        <w:rPr>
          <w:rFonts w:ascii="Times New Roman" w:hAnsi="Times New Roman" w:cs="Times New Roman"/>
          <w:w w:val="95"/>
          <w:sz w:val="28"/>
          <w:szCs w:val="28"/>
        </w:rPr>
        <w:t>є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ктів</w:t>
      </w:r>
      <w:proofErr w:type="spellEnd"/>
      <w:r w:rsidRPr="0091185E">
        <w:rPr>
          <w:rFonts w:ascii="Times New Roman" w:hAnsi="Times New Roman" w:cs="Times New Roman"/>
          <w:w w:val="95"/>
          <w:sz w:val="28"/>
          <w:szCs w:val="28"/>
        </w:rPr>
        <w:t>,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програм;</w:t>
      </w:r>
    </w:p>
    <w:p w14:paraId="7EE4B39D" w14:textId="77777777" w:rsidR="00E24F28" w:rsidRPr="0091185E" w:rsidRDefault="00E24F28" w:rsidP="00E24F28">
      <w:pPr>
        <w:pStyle w:val="a5"/>
        <w:numPr>
          <w:ilvl w:val="0"/>
          <w:numId w:val="3"/>
        </w:numPr>
        <w:tabs>
          <w:tab w:val="left" w:pos="910"/>
        </w:tabs>
        <w:spacing w:before="4" w:line="232" w:lineRule="auto"/>
        <w:ind w:right="108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організація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зв’язків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та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підтримка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бази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даних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іноземних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випускників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ка</w:t>
      </w:r>
      <w:r w:rsidRPr="0091185E">
        <w:rPr>
          <w:rFonts w:ascii="Times New Roman" w:hAnsi="Times New Roman" w:cs="Times New Roman"/>
          <w:sz w:val="28"/>
          <w:szCs w:val="28"/>
        </w:rPr>
        <w:t>федр</w:t>
      </w:r>
      <w:r w:rsidR="00A9751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факультету</w:t>
      </w:r>
      <w:r w:rsidR="00A9751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(за</w:t>
      </w:r>
      <w:r w:rsidR="00A9751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їх</w:t>
      </w:r>
      <w:r w:rsidR="00A9751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наявності);</w:t>
      </w:r>
    </w:p>
    <w:p w14:paraId="26CB93DC" w14:textId="77777777" w:rsidR="00E24F28" w:rsidRPr="0091185E" w:rsidRDefault="00E24F28" w:rsidP="00E24F28">
      <w:pPr>
        <w:pStyle w:val="a5"/>
        <w:numPr>
          <w:ilvl w:val="0"/>
          <w:numId w:val="3"/>
        </w:numPr>
        <w:tabs>
          <w:tab w:val="left" w:pos="902"/>
        </w:tabs>
        <w:spacing w:before="5" w:line="232" w:lineRule="auto"/>
        <w:ind w:right="109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участь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у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міжнародній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інтеграції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у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сфері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підготовки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кадрів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шляхом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реалі</w:t>
      </w:r>
      <w:r w:rsidRPr="0091185E">
        <w:rPr>
          <w:rFonts w:ascii="Times New Roman" w:hAnsi="Times New Roman" w:cs="Times New Roman"/>
          <w:sz w:val="28"/>
          <w:szCs w:val="28"/>
        </w:rPr>
        <w:t>зації</w:t>
      </w:r>
      <w:r w:rsidR="00A9751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програм</w:t>
      </w:r>
      <w:r w:rsidR="00A9751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«Подвійний</w:t>
      </w:r>
      <w:r w:rsidR="0091185E" w:rsidRPr="009118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диплом»;</w:t>
      </w:r>
    </w:p>
    <w:p w14:paraId="6AF42248" w14:textId="77777777" w:rsidR="00E24F28" w:rsidRPr="0091185E" w:rsidRDefault="00E24F28" w:rsidP="00E24F28">
      <w:pPr>
        <w:pStyle w:val="a5"/>
        <w:numPr>
          <w:ilvl w:val="0"/>
          <w:numId w:val="3"/>
        </w:numPr>
        <w:tabs>
          <w:tab w:val="left" w:pos="912"/>
        </w:tabs>
        <w:spacing w:before="4" w:line="232" w:lineRule="auto"/>
        <w:ind w:right="109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організація,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участь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у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міжнародних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конференціях,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семінарах,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конкурсах,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виставках;</w:t>
      </w:r>
    </w:p>
    <w:p w14:paraId="32D40950" w14:textId="77777777" w:rsidR="00E24F28" w:rsidRPr="0091185E" w:rsidRDefault="00E24F28" w:rsidP="00E24F28">
      <w:pPr>
        <w:pStyle w:val="a5"/>
        <w:numPr>
          <w:ilvl w:val="0"/>
          <w:numId w:val="3"/>
        </w:numPr>
        <w:tabs>
          <w:tab w:val="left" w:pos="891"/>
        </w:tabs>
        <w:spacing w:before="4" w:line="232" w:lineRule="auto"/>
        <w:ind w:right="109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організація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сприяння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та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контроль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за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розвитком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міжнародного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співробіт</w:t>
      </w:r>
      <w:r w:rsidRPr="0091185E">
        <w:rPr>
          <w:rFonts w:ascii="Times New Roman" w:hAnsi="Times New Roman" w:cs="Times New Roman"/>
          <w:sz w:val="28"/>
          <w:szCs w:val="28"/>
        </w:rPr>
        <w:t>ництва</w:t>
      </w:r>
      <w:r w:rsidR="00A9751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кафедр</w:t>
      </w:r>
      <w:r w:rsidR="00A9751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факультету.</w:t>
      </w:r>
    </w:p>
    <w:p w14:paraId="0B75FDEF" w14:textId="77777777" w:rsidR="00E24F28" w:rsidRPr="0091185E" w:rsidRDefault="00E24F28" w:rsidP="00E24F28">
      <w:pPr>
        <w:pStyle w:val="a3"/>
        <w:spacing w:before="8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489B7252" w14:textId="77777777" w:rsidR="00E24F28" w:rsidRPr="0091185E" w:rsidRDefault="00E24F28" w:rsidP="00393357">
      <w:pPr>
        <w:pStyle w:val="1"/>
        <w:numPr>
          <w:ilvl w:val="0"/>
          <w:numId w:val="1"/>
        </w:numPr>
        <w:tabs>
          <w:tab w:val="left" w:pos="1543"/>
        </w:tabs>
        <w:ind w:left="1542" w:hanging="276"/>
        <w:jc w:val="left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sz w:val="28"/>
          <w:szCs w:val="28"/>
        </w:rPr>
        <w:t>Організаційна</w:t>
      </w:r>
      <w:r w:rsidR="00A9751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структура</w:t>
      </w:r>
      <w:r w:rsidR="00A9751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та</w:t>
      </w:r>
      <w:r w:rsidR="00A9751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управління</w:t>
      </w:r>
      <w:r w:rsidR="00A9751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гуманітарного</w:t>
      </w:r>
      <w:r w:rsidR="0091185E" w:rsidRPr="009118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185E">
        <w:rPr>
          <w:rFonts w:ascii="Times New Roman" w:hAnsi="Times New Roman" w:cs="Times New Roman"/>
          <w:w w:val="105"/>
          <w:sz w:val="28"/>
          <w:szCs w:val="28"/>
        </w:rPr>
        <w:t>факультету</w:t>
      </w:r>
    </w:p>
    <w:p w14:paraId="0E7D8BFC" w14:textId="77777777" w:rsidR="00E24F28" w:rsidRPr="0091185E" w:rsidRDefault="00E24F28" w:rsidP="00E24F28">
      <w:pPr>
        <w:pStyle w:val="a3"/>
        <w:spacing w:before="9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016FEE02" w14:textId="77777777" w:rsidR="00E24F28" w:rsidRPr="0091185E" w:rsidRDefault="00E24F28" w:rsidP="00E24F28">
      <w:pPr>
        <w:pStyle w:val="a5"/>
        <w:numPr>
          <w:ilvl w:val="1"/>
          <w:numId w:val="7"/>
        </w:numPr>
        <w:tabs>
          <w:tab w:val="left" w:pos="1234"/>
          <w:tab w:val="left" w:pos="1235"/>
        </w:tabs>
        <w:spacing w:before="1" w:line="320" w:lineRule="exact"/>
        <w:ind w:hanging="568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Гуманітарний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факультет складається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таких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структурних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підрозділів:</w:t>
      </w:r>
    </w:p>
    <w:p w14:paraId="3E0A83B1" w14:textId="77777777" w:rsidR="00E24F28" w:rsidRPr="0091185E" w:rsidRDefault="00A9751D" w:rsidP="00E24F28">
      <w:pPr>
        <w:pStyle w:val="a5"/>
        <w:numPr>
          <w:ilvl w:val="0"/>
          <w:numId w:val="6"/>
        </w:numPr>
        <w:tabs>
          <w:tab w:val="left" w:pos="954"/>
        </w:tabs>
        <w:spacing w:line="329" w:lineRule="exact"/>
        <w:ind w:left="953" w:hanging="287"/>
        <w:jc w:val="left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0"/>
          <w:sz w:val="28"/>
          <w:szCs w:val="28"/>
        </w:rPr>
        <w:t>к</w:t>
      </w:r>
      <w:r w:rsidR="00E24F28" w:rsidRPr="0091185E">
        <w:rPr>
          <w:rFonts w:ascii="Times New Roman" w:hAnsi="Times New Roman" w:cs="Times New Roman"/>
          <w:w w:val="90"/>
          <w:sz w:val="28"/>
          <w:szCs w:val="28"/>
        </w:rPr>
        <w:t>афедра</w:t>
      </w:r>
      <w:r w:rsidRPr="0091185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="00E24F28" w:rsidRPr="0091185E">
        <w:rPr>
          <w:rFonts w:ascii="Times New Roman" w:hAnsi="Times New Roman" w:cs="Times New Roman"/>
          <w:w w:val="90"/>
          <w:sz w:val="28"/>
          <w:szCs w:val="28"/>
        </w:rPr>
        <w:t>«</w:t>
      </w:r>
      <w:r w:rsidR="000148F6" w:rsidRPr="0091185E">
        <w:rPr>
          <w:rFonts w:ascii="Times New Roman" w:hAnsi="Times New Roman" w:cs="Times New Roman"/>
          <w:w w:val="90"/>
          <w:sz w:val="28"/>
          <w:szCs w:val="28"/>
        </w:rPr>
        <w:t>Іноземна філологія та переклад</w:t>
      </w:r>
      <w:r w:rsidR="00E24F28" w:rsidRPr="0091185E">
        <w:rPr>
          <w:rFonts w:ascii="Times New Roman" w:hAnsi="Times New Roman" w:cs="Times New Roman"/>
          <w:w w:val="90"/>
          <w:sz w:val="28"/>
          <w:szCs w:val="28"/>
        </w:rPr>
        <w:t>»;</w:t>
      </w:r>
    </w:p>
    <w:p w14:paraId="346AE349" w14:textId="77777777" w:rsidR="00E24F28" w:rsidRPr="0091185E" w:rsidRDefault="00E24F28" w:rsidP="00E24F28">
      <w:pPr>
        <w:pStyle w:val="a5"/>
        <w:numPr>
          <w:ilvl w:val="0"/>
          <w:numId w:val="6"/>
        </w:numPr>
        <w:tabs>
          <w:tab w:val="left" w:pos="954"/>
        </w:tabs>
        <w:spacing w:line="328" w:lineRule="exact"/>
        <w:ind w:left="953" w:hanging="287"/>
        <w:jc w:val="left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кафедра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«</w:t>
      </w:r>
      <w:r w:rsidR="005E1DA9" w:rsidRPr="0091185E">
        <w:rPr>
          <w:rFonts w:ascii="Times New Roman" w:hAnsi="Times New Roman" w:cs="Times New Roman"/>
          <w:w w:val="95"/>
          <w:sz w:val="28"/>
          <w:szCs w:val="28"/>
        </w:rPr>
        <w:t>Туристичний, готельний та ресторанний бізнес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»;</w:t>
      </w:r>
    </w:p>
    <w:p w14:paraId="039E3F7D" w14:textId="77777777" w:rsidR="00E24F28" w:rsidRPr="0091185E" w:rsidRDefault="00E24F28" w:rsidP="00E24F28">
      <w:pPr>
        <w:pStyle w:val="a5"/>
        <w:numPr>
          <w:ilvl w:val="0"/>
          <w:numId w:val="6"/>
        </w:numPr>
        <w:tabs>
          <w:tab w:val="left" w:pos="954"/>
        </w:tabs>
        <w:spacing w:line="326" w:lineRule="exact"/>
        <w:ind w:left="953" w:hanging="287"/>
        <w:jc w:val="left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кафедра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«</w:t>
      </w:r>
      <w:r w:rsidR="005E1DA9" w:rsidRPr="0091185E">
        <w:rPr>
          <w:rFonts w:ascii="Times New Roman" w:hAnsi="Times New Roman" w:cs="Times New Roman"/>
          <w:w w:val="95"/>
          <w:sz w:val="28"/>
          <w:szCs w:val="28"/>
        </w:rPr>
        <w:t xml:space="preserve">Українознавство та загальна </w:t>
      </w:r>
      <w:proofErr w:type="spellStart"/>
      <w:r w:rsidR="005E1DA9" w:rsidRPr="0091185E">
        <w:rPr>
          <w:rFonts w:ascii="Times New Roman" w:hAnsi="Times New Roman" w:cs="Times New Roman"/>
          <w:w w:val="95"/>
          <w:sz w:val="28"/>
          <w:szCs w:val="28"/>
        </w:rPr>
        <w:t>мовна</w:t>
      </w:r>
      <w:proofErr w:type="spellEnd"/>
      <w:r w:rsidR="005E1DA9" w:rsidRPr="0091185E">
        <w:rPr>
          <w:rFonts w:ascii="Times New Roman" w:hAnsi="Times New Roman" w:cs="Times New Roman"/>
          <w:w w:val="95"/>
          <w:sz w:val="28"/>
          <w:szCs w:val="28"/>
        </w:rPr>
        <w:t xml:space="preserve"> підготовка»;</w:t>
      </w:r>
    </w:p>
    <w:p w14:paraId="68F65B53" w14:textId="77777777" w:rsidR="00E24F28" w:rsidRPr="0091185E" w:rsidRDefault="00E24F28" w:rsidP="00E24F28">
      <w:pPr>
        <w:pStyle w:val="a5"/>
        <w:numPr>
          <w:ilvl w:val="0"/>
          <w:numId w:val="6"/>
        </w:numPr>
        <w:tabs>
          <w:tab w:val="left" w:pos="954"/>
        </w:tabs>
        <w:spacing w:line="326" w:lineRule="exact"/>
        <w:ind w:left="953" w:hanging="287"/>
        <w:jc w:val="left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кафедра</w:t>
      </w:r>
      <w:r w:rsidR="005E1DA9" w:rsidRPr="0091185E">
        <w:rPr>
          <w:rFonts w:ascii="Times New Roman" w:hAnsi="Times New Roman" w:cs="Times New Roman"/>
          <w:w w:val="95"/>
          <w:sz w:val="28"/>
          <w:szCs w:val="28"/>
        </w:rPr>
        <w:t xml:space="preserve"> «Філософія»;</w:t>
      </w:r>
    </w:p>
    <w:p w14:paraId="4E1A72D7" w14:textId="77777777" w:rsidR="00E24F28" w:rsidRPr="0091185E" w:rsidRDefault="00E24F28" w:rsidP="005E1DA9">
      <w:pPr>
        <w:pStyle w:val="a5"/>
        <w:numPr>
          <w:ilvl w:val="0"/>
          <w:numId w:val="6"/>
        </w:numPr>
        <w:tabs>
          <w:tab w:val="left" w:pos="954"/>
        </w:tabs>
        <w:spacing w:line="326" w:lineRule="exact"/>
        <w:ind w:left="953" w:hanging="287"/>
        <w:jc w:val="left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lastRenderedPageBreak/>
        <w:t>навчальна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лабораторія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5E1DA9" w:rsidRPr="0091185E">
        <w:rPr>
          <w:rFonts w:ascii="Times New Roman" w:hAnsi="Times New Roman" w:cs="Times New Roman"/>
          <w:spacing w:val="18"/>
          <w:w w:val="95"/>
          <w:sz w:val="28"/>
          <w:szCs w:val="28"/>
        </w:rPr>
        <w:t>«Туристична фірма»</w:t>
      </w:r>
      <w:r w:rsidRPr="0091185E">
        <w:rPr>
          <w:rFonts w:ascii="Times New Roman" w:hAnsi="Times New Roman" w:cs="Times New Roman"/>
          <w:sz w:val="28"/>
          <w:szCs w:val="28"/>
        </w:rPr>
        <w:t>;</w:t>
      </w:r>
    </w:p>
    <w:p w14:paraId="67B48D53" w14:textId="77777777" w:rsidR="00E24F28" w:rsidRPr="0091185E" w:rsidRDefault="00E24F28" w:rsidP="005E1DA9">
      <w:pPr>
        <w:pStyle w:val="a5"/>
        <w:numPr>
          <w:ilvl w:val="0"/>
          <w:numId w:val="6"/>
        </w:numPr>
        <w:tabs>
          <w:tab w:val="left" w:pos="954"/>
        </w:tabs>
        <w:spacing w:before="74" w:line="332" w:lineRule="exact"/>
        <w:ind w:left="953" w:hanging="287"/>
        <w:jc w:val="left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навчальна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лабораторія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5E1DA9" w:rsidRPr="0091185E">
        <w:rPr>
          <w:rFonts w:ascii="Times New Roman" w:hAnsi="Times New Roman" w:cs="Times New Roman"/>
          <w:w w:val="95"/>
          <w:sz w:val="28"/>
          <w:szCs w:val="28"/>
        </w:rPr>
        <w:t>«Готельно-ресторанного бізнесу»;</w:t>
      </w:r>
    </w:p>
    <w:p w14:paraId="149EA696" w14:textId="77777777" w:rsidR="00E24F28" w:rsidRPr="0091185E" w:rsidRDefault="00E24F28" w:rsidP="00E24F28">
      <w:pPr>
        <w:pStyle w:val="a5"/>
        <w:numPr>
          <w:ilvl w:val="0"/>
          <w:numId w:val="6"/>
        </w:numPr>
        <w:tabs>
          <w:tab w:val="left" w:pos="954"/>
        </w:tabs>
        <w:spacing w:line="327" w:lineRule="exact"/>
        <w:ind w:left="953" w:hanging="287"/>
        <w:jc w:val="left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sz w:val="28"/>
          <w:szCs w:val="28"/>
        </w:rPr>
        <w:t>деканат.</w:t>
      </w:r>
    </w:p>
    <w:p w14:paraId="25697E84" w14:textId="77777777" w:rsidR="00E24F28" w:rsidRPr="0091185E" w:rsidRDefault="00E24F28" w:rsidP="00E24F28">
      <w:pPr>
        <w:pStyle w:val="a5"/>
        <w:numPr>
          <w:ilvl w:val="1"/>
          <w:numId w:val="7"/>
        </w:numPr>
        <w:tabs>
          <w:tab w:val="left" w:pos="1086"/>
        </w:tabs>
        <w:spacing w:before="1" w:line="235" w:lineRule="auto"/>
        <w:ind w:left="101" w:right="108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Штатні одиниці факультету та його підрозділів декан визначає згідно з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нормативами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і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погоджує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ректором, ВБО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та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ЗЕРА.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Рішення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щодо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введення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шта</w:t>
      </w:r>
      <w:r w:rsidRPr="0091185E">
        <w:rPr>
          <w:rFonts w:ascii="Times New Roman" w:hAnsi="Times New Roman" w:cs="Times New Roman"/>
          <w:sz w:val="28"/>
          <w:szCs w:val="28"/>
        </w:rPr>
        <w:t>тних</w:t>
      </w:r>
      <w:r w:rsidR="00A9751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одиниць</w:t>
      </w:r>
      <w:r w:rsidR="00A9751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приймає</w:t>
      </w:r>
      <w:r w:rsidR="00A9751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ректор</w:t>
      </w:r>
      <w:r w:rsidR="00A9751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Університету.</w:t>
      </w:r>
    </w:p>
    <w:p w14:paraId="5B27665E" w14:textId="736082C8" w:rsidR="00E24F28" w:rsidRPr="0091185E" w:rsidRDefault="00E24F28" w:rsidP="00E24F28">
      <w:pPr>
        <w:pStyle w:val="a5"/>
        <w:numPr>
          <w:ilvl w:val="1"/>
          <w:numId w:val="7"/>
        </w:numPr>
        <w:tabs>
          <w:tab w:val="left" w:pos="1099"/>
        </w:tabs>
        <w:spacing w:line="235" w:lineRule="auto"/>
        <w:ind w:left="101" w:right="107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Штатні одиниці факультету можуть щорічно переглядатись та затвер</w:t>
      </w:r>
      <w:r w:rsidRPr="0091185E">
        <w:rPr>
          <w:rFonts w:ascii="Times New Roman" w:hAnsi="Times New Roman" w:cs="Times New Roman"/>
          <w:sz w:val="28"/>
          <w:szCs w:val="28"/>
        </w:rPr>
        <w:t>джуватися</w:t>
      </w:r>
      <w:r w:rsidR="00A9751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згідно</w:t>
      </w:r>
      <w:r w:rsidR="00A9751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="00CE034C">
        <w:rPr>
          <w:rFonts w:ascii="Times New Roman" w:hAnsi="Times New Roman" w:cs="Times New Roman"/>
          <w:sz w:val="28"/>
          <w:szCs w:val="28"/>
        </w:rPr>
        <w:t xml:space="preserve">з </w:t>
      </w:r>
      <w:r w:rsidRPr="0091185E">
        <w:rPr>
          <w:rFonts w:ascii="Times New Roman" w:hAnsi="Times New Roman" w:cs="Times New Roman"/>
          <w:sz w:val="28"/>
          <w:szCs w:val="28"/>
        </w:rPr>
        <w:t>чинн</w:t>
      </w:r>
      <w:r w:rsidR="00CE034C">
        <w:rPr>
          <w:rFonts w:ascii="Times New Roman" w:hAnsi="Times New Roman" w:cs="Times New Roman"/>
          <w:sz w:val="28"/>
          <w:szCs w:val="28"/>
        </w:rPr>
        <w:t>им</w:t>
      </w:r>
      <w:r w:rsidR="00A9751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законодавств</w:t>
      </w:r>
      <w:r w:rsidR="00CE034C">
        <w:rPr>
          <w:rFonts w:ascii="Times New Roman" w:hAnsi="Times New Roman" w:cs="Times New Roman"/>
          <w:sz w:val="28"/>
          <w:szCs w:val="28"/>
        </w:rPr>
        <w:t>ом</w:t>
      </w:r>
      <w:r w:rsidRPr="0091185E">
        <w:rPr>
          <w:rFonts w:ascii="Times New Roman" w:hAnsi="Times New Roman" w:cs="Times New Roman"/>
          <w:sz w:val="28"/>
          <w:szCs w:val="28"/>
        </w:rPr>
        <w:t>.</w:t>
      </w:r>
    </w:p>
    <w:p w14:paraId="118F0AE1" w14:textId="77777777" w:rsidR="00E24F28" w:rsidRPr="0091185E" w:rsidRDefault="00E24F28" w:rsidP="00E24F28">
      <w:pPr>
        <w:pStyle w:val="a5"/>
        <w:numPr>
          <w:ilvl w:val="1"/>
          <w:numId w:val="7"/>
        </w:numPr>
        <w:tabs>
          <w:tab w:val="left" w:pos="1114"/>
        </w:tabs>
        <w:spacing w:line="235" w:lineRule="auto"/>
        <w:ind w:left="101" w:right="107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Рішення про внесення змін до структури факультету, які пов’язані зі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створенням або ліквідацією кафедр та інших підрозділів факультету, зміною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1"/>
          <w:w w:val="95"/>
          <w:sz w:val="28"/>
          <w:szCs w:val="28"/>
        </w:rPr>
        <w:t>профілю</w:t>
      </w:r>
      <w:r w:rsidR="00A9751D" w:rsidRPr="0091185E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підготовки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фахівців,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ухвалює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вчена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рада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Університету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і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затверджується</w:t>
      </w:r>
      <w:r w:rsidR="00A9751D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наказом</w:t>
      </w:r>
      <w:r w:rsidR="00A9751D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ректора.</w:t>
      </w:r>
    </w:p>
    <w:p w14:paraId="37A10E57" w14:textId="2BA643D3" w:rsidR="00E24F28" w:rsidRPr="0091185E" w:rsidRDefault="00E24F28" w:rsidP="00E24F28">
      <w:pPr>
        <w:pStyle w:val="a5"/>
        <w:numPr>
          <w:ilvl w:val="1"/>
          <w:numId w:val="7"/>
        </w:numPr>
        <w:tabs>
          <w:tab w:val="left" w:pos="1068"/>
        </w:tabs>
        <w:spacing w:line="235" w:lineRule="auto"/>
        <w:ind w:left="101" w:right="107" w:firstLine="566"/>
        <w:rPr>
          <w:rFonts w:ascii="Times New Roman" w:hAnsi="Times New Roman" w:cs="Times New Roman"/>
          <w:sz w:val="28"/>
          <w:szCs w:val="28"/>
        </w:rPr>
      </w:pPr>
      <w:bookmarkStart w:id="1" w:name="_Hlk192752216"/>
      <w:r w:rsidRPr="0091185E">
        <w:rPr>
          <w:rFonts w:ascii="Times New Roman" w:hAnsi="Times New Roman" w:cs="Times New Roman"/>
          <w:w w:val="90"/>
          <w:sz w:val="28"/>
          <w:szCs w:val="28"/>
        </w:rPr>
        <w:t>Кер</w:t>
      </w:r>
      <w:r w:rsidR="000C5883">
        <w:rPr>
          <w:rFonts w:ascii="Times New Roman" w:hAnsi="Times New Roman" w:cs="Times New Roman"/>
          <w:w w:val="90"/>
          <w:sz w:val="28"/>
          <w:szCs w:val="28"/>
        </w:rPr>
        <w:t>ує</w:t>
      </w:r>
      <w:r w:rsidRPr="0091185E">
        <w:rPr>
          <w:rFonts w:ascii="Times New Roman" w:hAnsi="Times New Roman" w:cs="Times New Roman"/>
          <w:w w:val="90"/>
          <w:sz w:val="28"/>
          <w:szCs w:val="28"/>
        </w:rPr>
        <w:t xml:space="preserve"> факультетом декан, який </w:t>
      </w:r>
      <w:r w:rsidR="000C5883">
        <w:rPr>
          <w:rFonts w:ascii="Times New Roman" w:hAnsi="Times New Roman" w:cs="Times New Roman"/>
          <w:w w:val="90"/>
          <w:sz w:val="28"/>
          <w:szCs w:val="28"/>
        </w:rPr>
        <w:t>має</w:t>
      </w:r>
      <w:r w:rsidRPr="0091185E">
        <w:rPr>
          <w:rFonts w:ascii="Times New Roman" w:hAnsi="Times New Roman" w:cs="Times New Roman"/>
          <w:w w:val="90"/>
          <w:sz w:val="28"/>
          <w:szCs w:val="28"/>
        </w:rPr>
        <w:t xml:space="preserve"> мати науковий</w:t>
      </w:r>
      <w:r w:rsidR="00174C05" w:rsidRPr="0091185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ступінь</w:t>
      </w:r>
      <w:r w:rsidR="00CE034C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та/або вчене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(почесне)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звання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відповідно до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профілю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факультету.</w:t>
      </w:r>
    </w:p>
    <w:p w14:paraId="38AFE6B7" w14:textId="60530B96" w:rsidR="00E24F28" w:rsidRPr="0091185E" w:rsidRDefault="00E24F28" w:rsidP="00E24F28">
      <w:pPr>
        <w:pStyle w:val="a5"/>
        <w:numPr>
          <w:ilvl w:val="1"/>
          <w:numId w:val="7"/>
        </w:numPr>
        <w:tabs>
          <w:tab w:val="left" w:pos="1107"/>
        </w:tabs>
        <w:spacing w:line="235" w:lineRule="auto"/>
        <w:ind w:left="101" w:right="104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Декан</w:t>
      </w:r>
      <w:r w:rsidR="000C5883">
        <w:rPr>
          <w:rFonts w:ascii="Times New Roman" w:hAnsi="Times New Roman" w:cs="Times New Roman"/>
          <w:w w:val="95"/>
          <w:sz w:val="28"/>
          <w:szCs w:val="28"/>
        </w:rPr>
        <w:t>а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факультету призначає на посаду ректор Університету за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згодою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більшості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від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повного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складу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громадського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самоврядування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факультету.</w:t>
      </w:r>
    </w:p>
    <w:bookmarkEnd w:id="1"/>
    <w:p w14:paraId="4F32BC6B" w14:textId="77777777" w:rsidR="00E24F28" w:rsidRPr="0091185E" w:rsidRDefault="00E24F28" w:rsidP="00E24F28">
      <w:pPr>
        <w:pStyle w:val="a5"/>
        <w:numPr>
          <w:ilvl w:val="1"/>
          <w:numId w:val="7"/>
        </w:numPr>
        <w:tabs>
          <w:tab w:val="left" w:pos="1104"/>
        </w:tabs>
        <w:spacing w:line="235" w:lineRule="auto"/>
        <w:ind w:left="101" w:right="109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Декан виконує свої повноваження на постійній основі за контрактом,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укладеним</w:t>
      </w:r>
      <w:r w:rsidR="00174C05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з</w:t>
      </w:r>
      <w:r w:rsidR="00174C05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ректором</w:t>
      </w:r>
      <w:r w:rsidR="00174C05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Університету.</w:t>
      </w:r>
    </w:p>
    <w:p w14:paraId="687328B7" w14:textId="77777777" w:rsidR="00E24F28" w:rsidRPr="0091185E" w:rsidRDefault="00E24F28" w:rsidP="00E24F28">
      <w:pPr>
        <w:pStyle w:val="a5"/>
        <w:numPr>
          <w:ilvl w:val="1"/>
          <w:numId w:val="7"/>
        </w:numPr>
        <w:tabs>
          <w:tab w:val="left" w:pos="1066"/>
        </w:tabs>
        <w:spacing w:line="235" w:lineRule="auto"/>
        <w:ind w:left="101" w:right="102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spacing w:val="-3"/>
          <w:w w:val="95"/>
          <w:sz w:val="28"/>
          <w:szCs w:val="28"/>
        </w:rPr>
        <w:t>Декан</w:t>
      </w:r>
      <w:r w:rsidR="00174C05" w:rsidRPr="0091185E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3"/>
          <w:w w:val="95"/>
          <w:sz w:val="28"/>
          <w:szCs w:val="28"/>
        </w:rPr>
        <w:t>факультету</w:t>
      </w:r>
      <w:r w:rsidR="00174C05" w:rsidRPr="0091185E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3"/>
          <w:w w:val="95"/>
          <w:sz w:val="28"/>
          <w:szCs w:val="28"/>
        </w:rPr>
        <w:t>може</w:t>
      </w:r>
      <w:r w:rsidR="00174C05" w:rsidRPr="0091185E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3"/>
          <w:w w:val="95"/>
          <w:sz w:val="28"/>
          <w:szCs w:val="28"/>
        </w:rPr>
        <w:t>бути</w:t>
      </w:r>
      <w:r w:rsidR="00174C05" w:rsidRPr="0091185E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3"/>
          <w:w w:val="95"/>
          <w:sz w:val="28"/>
          <w:szCs w:val="28"/>
        </w:rPr>
        <w:t>звільнений</w:t>
      </w:r>
      <w:r w:rsidR="00174C05" w:rsidRPr="0091185E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>з</w:t>
      </w:r>
      <w:r w:rsidR="00174C05"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>посади</w:t>
      </w:r>
      <w:r w:rsidR="00174C05"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>наказом</w:t>
      </w:r>
      <w:r w:rsidR="00174C05"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>ректора</w:t>
      </w:r>
      <w:r w:rsidR="00174C05"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>Університету</w:t>
      </w:r>
      <w:r w:rsidR="00174C05"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>за</w:t>
      </w:r>
      <w:r w:rsidR="00174C05"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>поданням</w:t>
      </w:r>
      <w:r w:rsidR="00174C05"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="00A166CF"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>в</w:t>
      </w:r>
      <w:r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>ченої</w:t>
      </w:r>
      <w:r w:rsidR="00174C05"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>ради</w:t>
      </w:r>
      <w:r w:rsidR="00174C05"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>Університету</w:t>
      </w:r>
      <w:r w:rsidR="00174C05"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>або</w:t>
      </w:r>
      <w:r w:rsidR="00174C05"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>органу</w:t>
      </w:r>
      <w:r w:rsidR="00174C05"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1"/>
          <w:w w:val="95"/>
          <w:sz w:val="28"/>
          <w:szCs w:val="28"/>
        </w:rPr>
        <w:t>громадського</w:t>
      </w:r>
      <w:r w:rsidR="00174C05" w:rsidRPr="0091185E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1"/>
          <w:w w:val="95"/>
          <w:sz w:val="28"/>
          <w:szCs w:val="28"/>
        </w:rPr>
        <w:t>самовря</w:t>
      </w:r>
      <w:r w:rsidRPr="0091185E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дування факультету з підстав, визначених </w:t>
      </w:r>
      <w:r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>чинним законодавством, за порушення</w:t>
      </w:r>
      <w:r w:rsidR="00174C05"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0"/>
          <w:sz w:val="28"/>
          <w:szCs w:val="28"/>
        </w:rPr>
        <w:t>Статуту Університету, умов</w:t>
      </w:r>
      <w:r w:rsidR="00174C05" w:rsidRPr="0091185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0"/>
          <w:sz w:val="28"/>
          <w:szCs w:val="28"/>
        </w:rPr>
        <w:t>контракту,</w:t>
      </w:r>
      <w:r w:rsidR="00174C05" w:rsidRPr="0091185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0"/>
          <w:sz w:val="28"/>
          <w:szCs w:val="28"/>
        </w:rPr>
        <w:t>посадової</w:t>
      </w:r>
      <w:r w:rsidR="00174C05" w:rsidRPr="0091185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0"/>
          <w:sz w:val="28"/>
          <w:szCs w:val="28"/>
        </w:rPr>
        <w:t>інструкції</w:t>
      </w:r>
      <w:r w:rsidR="00174C05" w:rsidRPr="0091185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0"/>
          <w:sz w:val="28"/>
          <w:szCs w:val="28"/>
        </w:rPr>
        <w:t>декана</w:t>
      </w:r>
      <w:r w:rsidR="00174C05" w:rsidRPr="0091185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0"/>
          <w:sz w:val="28"/>
          <w:szCs w:val="28"/>
        </w:rPr>
        <w:t>факультету.</w:t>
      </w:r>
    </w:p>
    <w:p w14:paraId="24EDD823" w14:textId="77777777" w:rsidR="00E24F28" w:rsidRPr="0091185E" w:rsidRDefault="00E24F28" w:rsidP="00E24F28">
      <w:pPr>
        <w:pStyle w:val="a5"/>
        <w:numPr>
          <w:ilvl w:val="1"/>
          <w:numId w:val="7"/>
        </w:numPr>
        <w:tabs>
          <w:tab w:val="left" w:pos="1065"/>
        </w:tabs>
        <w:spacing w:line="235" w:lineRule="auto"/>
        <w:ind w:left="101" w:right="106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Декан факультету може делегувати час</w:t>
      </w:r>
      <w:r w:rsidR="00743FF8" w:rsidRPr="0091185E">
        <w:rPr>
          <w:rFonts w:ascii="Times New Roman" w:hAnsi="Times New Roman" w:cs="Times New Roman"/>
          <w:w w:val="95"/>
          <w:sz w:val="28"/>
          <w:szCs w:val="28"/>
        </w:rPr>
        <w:t>тину своїх повноважень своїм за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ступникам. Повноваження декана факультету визначаються положенням про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факультет,</w:t>
      </w:r>
      <w:r w:rsidR="00174C05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яке</w:t>
      </w:r>
      <w:r w:rsidR="00174C05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затверджується</w:t>
      </w:r>
      <w:r w:rsidR="00174C05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вченою</w:t>
      </w:r>
      <w:r w:rsidR="00174C05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радою</w:t>
      </w:r>
      <w:r w:rsidR="00174C05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Університету.</w:t>
      </w:r>
    </w:p>
    <w:p w14:paraId="53898085" w14:textId="77777777" w:rsidR="00E24F28" w:rsidRPr="0091185E" w:rsidRDefault="00E24F28" w:rsidP="00E24F28">
      <w:pPr>
        <w:pStyle w:val="a5"/>
        <w:numPr>
          <w:ilvl w:val="1"/>
          <w:numId w:val="7"/>
        </w:numPr>
        <w:tabs>
          <w:tab w:val="left" w:pos="1221"/>
        </w:tabs>
        <w:spacing w:line="232" w:lineRule="auto"/>
        <w:ind w:left="101" w:right="109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У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разі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відсутності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декана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факультету,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його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функції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виконує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заступник,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що</w:t>
      </w:r>
      <w:r w:rsidR="00174C05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призначається</w:t>
      </w:r>
      <w:r w:rsidR="00174C05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наказом</w:t>
      </w:r>
      <w:r w:rsidR="00174C05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ректора</w:t>
      </w:r>
      <w:r w:rsidR="00174C05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Університету.</w:t>
      </w:r>
    </w:p>
    <w:p w14:paraId="5D1444EF" w14:textId="77777777" w:rsidR="00E24F28" w:rsidRPr="0091185E" w:rsidRDefault="00E24F28" w:rsidP="00E24F28">
      <w:pPr>
        <w:pStyle w:val="a5"/>
        <w:numPr>
          <w:ilvl w:val="1"/>
          <w:numId w:val="7"/>
        </w:numPr>
        <w:tabs>
          <w:tab w:val="left" w:pos="1218"/>
        </w:tabs>
        <w:spacing w:line="235" w:lineRule="auto"/>
        <w:ind w:left="101" w:right="108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Декан факультету видає розпорядження щодо діяльності відповідного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факультету, які є обов’язковими для виконання всіма учасниками освітнього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процесу факультету і можуть бути скасовані ректором Університету, якщо вони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суперечать законодавству, статуту Університету чи завдають шкоди інтересам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Університету.</w:t>
      </w:r>
    </w:p>
    <w:p w14:paraId="6DA55DC3" w14:textId="77777777" w:rsidR="00743FF8" w:rsidRPr="0091185E" w:rsidRDefault="00E24F28" w:rsidP="00743FF8">
      <w:pPr>
        <w:pStyle w:val="a5"/>
        <w:numPr>
          <w:ilvl w:val="1"/>
          <w:numId w:val="7"/>
        </w:numPr>
        <w:tabs>
          <w:tab w:val="left" w:pos="1218"/>
        </w:tabs>
        <w:spacing w:line="235" w:lineRule="auto"/>
        <w:ind w:left="101" w:right="106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Органом громадського самоврядування факультету є збори (конференція)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трудового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колективу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факультету,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які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скликаються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не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рідше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одного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разу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на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рік. На зборах повинні бути представлені всі категорії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743FF8" w:rsidRPr="0091185E">
        <w:rPr>
          <w:rFonts w:ascii="Times New Roman" w:hAnsi="Times New Roman" w:cs="Times New Roman"/>
          <w:w w:val="95"/>
          <w:sz w:val="28"/>
          <w:szCs w:val="28"/>
        </w:rPr>
        <w:t>працівників факультету,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743FF8" w:rsidRPr="0091185E">
        <w:rPr>
          <w:rFonts w:ascii="Times New Roman" w:hAnsi="Times New Roman" w:cs="Times New Roman"/>
          <w:w w:val="95"/>
          <w:sz w:val="28"/>
          <w:szCs w:val="28"/>
        </w:rPr>
        <w:t>які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743FF8" w:rsidRPr="0091185E">
        <w:rPr>
          <w:rFonts w:ascii="Times New Roman" w:hAnsi="Times New Roman" w:cs="Times New Roman"/>
          <w:w w:val="95"/>
          <w:sz w:val="28"/>
          <w:szCs w:val="28"/>
        </w:rPr>
        <w:t>працюють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743FF8" w:rsidRPr="0091185E">
        <w:rPr>
          <w:rFonts w:ascii="Times New Roman" w:hAnsi="Times New Roman" w:cs="Times New Roman"/>
          <w:w w:val="95"/>
          <w:sz w:val="28"/>
          <w:szCs w:val="28"/>
        </w:rPr>
        <w:t>на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743FF8" w:rsidRPr="0091185E">
        <w:rPr>
          <w:rFonts w:ascii="Times New Roman" w:hAnsi="Times New Roman" w:cs="Times New Roman"/>
          <w:w w:val="95"/>
          <w:sz w:val="28"/>
          <w:szCs w:val="28"/>
        </w:rPr>
        <w:t>ньому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743FF8" w:rsidRPr="0091185E">
        <w:rPr>
          <w:rFonts w:ascii="Times New Roman" w:hAnsi="Times New Roman" w:cs="Times New Roman"/>
          <w:w w:val="95"/>
          <w:sz w:val="28"/>
          <w:szCs w:val="28"/>
        </w:rPr>
        <w:t>на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743FF8" w:rsidRPr="0091185E">
        <w:rPr>
          <w:rFonts w:ascii="Times New Roman" w:hAnsi="Times New Roman" w:cs="Times New Roman"/>
          <w:w w:val="95"/>
          <w:sz w:val="28"/>
          <w:szCs w:val="28"/>
        </w:rPr>
        <w:t>постійній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743FF8" w:rsidRPr="0091185E">
        <w:rPr>
          <w:rFonts w:ascii="Times New Roman" w:hAnsi="Times New Roman" w:cs="Times New Roman"/>
          <w:w w:val="95"/>
          <w:sz w:val="28"/>
          <w:szCs w:val="28"/>
        </w:rPr>
        <w:t>основі,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743FF8" w:rsidRPr="0091185E">
        <w:rPr>
          <w:rFonts w:ascii="Times New Roman" w:hAnsi="Times New Roman" w:cs="Times New Roman"/>
          <w:w w:val="95"/>
          <w:sz w:val="28"/>
          <w:szCs w:val="28"/>
        </w:rPr>
        <w:t>включаючи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743FF8" w:rsidRPr="0091185E">
        <w:rPr>
          <w:rFonts w:ascii="Times New Roman" w:hAnsi="Times New Roman" w:cs="Times New Roman"/>
          <w:w w:val="95"/>
          <w:sz w:val="28"/>
          <w:szCs w:val="28"/>
        </w:rPr>
        <w:t>виборних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743FF8" w:rsidRPr="0091185E">
        <w:rPr>
          <w:rFonts w:ascii="Times New Roman" w:hAnsi="Times New Roman" w:cs="Times New Roman"/>
          <w:w w:val="95"/>
          <w:sz w:val="28"/>
          <w:szCs w:val="28"/>
        </w:rPr>
        <w:t>представників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743FF8" w:rsidRPr="0091185E">
        <w:rPr>
          <w:rFonts w:ascii="Times New Roman" w:hAnsi="Times New Roman" w:cs="Times New Roman"/>
          <w:sz w:val="28"/>
          <w:szCs w:val="28"/>
        </w:rPr>
        <w:t>зі</w:t>
      </w:r>
      <w:r w:rsidR="00174C05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="00743FF8" w:rsidRPr="0091185E">
        <w:rPr>
          <w:rFonts w:ascii="Times New Roman" w:hAnsi="Times New Roman" w:cs="Times New Roman"/>
          <w:sz w:val="28"/>
          <w:szCs w:val="28"/>
        </w:rPr>
        <w:t>здобувачів</w:t>
      </w:r>
      <w:r w:rsidR="00174C05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="00743FF8" w:rsidRPr="0091185E">
        <w:rPr>
          <w:rFonts w:ascii="Times New Roman" w:hAnsi="Times New Roman" w:cs="Times New Roman"/>
          <w:sz w:val="28"/>
          <w:szCs w:val="28"/>
        </w:rPr>
        <w:t>вищої</w:t>
      </w:r>
      <w:r w:rsidR="00174C05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="00743FF8" w:rsidRPr="0091185E">
        <w:rPr>
          <w:rFonts w:ascii="Times New Roman" w:hAnsi="Times New Roman" w:cs="Times New Roman"/>
          <w:sz w:val="28"/>
          <w:szCs w:val="28"/>
        </w:rPr>
        <w:t>освіти</w:t>
      </w:r>
      <w:r w:rsidR="00174C05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="00743FF8" w:rsidRPr="0091185E">
        <w:rPr>
          <w:rFonts w:ascii="Times New Roman" w:hAnsi="Times New Roman" w:cs="Times New Roman"/>
          <w:sz w:val="28"/>
          <w:szCs w:val="28"/>
        </w:rPr>
        <w:t>факультету.</w:t>
      </w:r>
    </w:p>
    <w:p w14:paraId="7C0AF2FA" w14:textId="77777777" w:rsidR="00743FF8" w:rsidRPr="0091185E" w:rsidRDefault="00743FF8" w:rsidP="00743FF8">
      <w:pPr>
        <w:pStyle w:val="a5"/>
        <w:numPr>
          <w:ilvl w:val="1"/>
          <w:numId w:val="7"/>
        </w:numPr>
        <w:tabs>
          <w:tab w:val="left" w:pos="1223"/>
        </w:tabs>
        <w:spacing w:line="235" w:lineRule="auto"/>
        <w:ind w:left="101" w:right="109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Порядок скликання органу громадського самоврядування факультету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та</w:t>
      </w:r>
      <w:r w:rsidR="00174C05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його</w:t>
      </w:r>
      <w:r w:rsidR="00174C05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діяльності</w:t>
      </w:r>
      <w:r w:rsidR="00174C05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визначаються</w:t>
      </w:r>
      <w:r w:rsidR="00174C05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Статутом</w:t>
      </w:r>
      <w:r w:rsidR="00174C05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Університету.</w:t>
      </w:r>
    </w:p>
    <w:p w14:paraId="4B186BD0" w14:textId="77777777" w:rsidR="00743FF8" w:rsidRPr="0091185E" w:rsidRDefault="00743FF8" w:rsidP="00743FF8">
      <w:pPr>
        <w:pStyle w:val="a5"/>
        <w:numPr>
          <w:ilvl w:val="1"/>
          <w:numId w:val="7"/>
        </w:numPr>
        <w:tabs>
          <w:tab w:val="left" w:pos="1216"/>
        </w:tabs>
        <w:spacing w:line="313" w:lineRule="exact"/>
        <w:ind w:left="1215" w:hanging="549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Орган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громадського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самоврядування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факультету:</w:t>
      </w:r>
    </w:p>
    <w:p w14:paraId="02ECE24F" w14:textId="77777777" w:rsidR="00743FF8" w:rsidRPr="0091185E" w:rsidRDefault="00174C05" w:rsidP="00743FF8">
      <w:pPr>
        <w:pStyle w:val="a5"/>
        <w:numPr>
          <w:ilvl w:val="0"/>
          <w:numId w:val="3"/>
        </w:numPr>
        <w:tabs>
          <w:tab w:val="left" w:pos="890"/>
        </w:tabs>
        <w:spacing w:line="316" w:lineRule="exact"/>
        <w:ind w:left="889" w:hanging="223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о</w:t>
      </w:r>
      <w:r w:rsidR="00743FF8" w:rsidRPr="0091185E">
        <w:rPr>
          <w:rFonts w:ascii="Times New Roman" w:hAnsi="Times New Roman" w:cs="Times New Roman"/>
          <w:w w:val="95"/>
          <w:sz w:val="28"/>
          <w:szCs w:val="28"/>
        </w:rPr>
        <w:t>цінює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743FF8" w:rsidRPr="0091185E">
        <w:rPr>
          <w:rFonts w:ascii="Times New Roman" w:hAnsi="Times New Roman" w:cs="Times New Roman"/>
          <w:w w:val="95"/>
          <w:sz w:val="28"/>
          <w:szCs w:val="28"/>
        </w:rPr>
        <w:t>діяльність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743FF8" w:rsidRPr="0091185E">
        <w:rPr>
          <w:rFonts w:ascii="Times New Roman" w:hAnsi="Times New Roman" w:cs="Times New Roman"/>
          <w:w w:val="95"/>
          <w:sz w:val="28"/>
          <w:szCs w:val="28"/>
        </w:rPr>
        <w:t>декана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743FF8" w:rsidRPr="0091185E">
        <w:rPr>
          <w:rFonts w:ascii="Times New Roman" w:hAnsi="Times New Roman" w:cs="Times New Roman"/>
          <w:w w:val="95"/>
          <w:sz w:val="28"/>
          <w:szCs w:val="28"/>
        </w:rPr>
        <w:t>факультету;</w:t>
      </w:r>
    </w:p>
    <w:p w14:paraId="54B298B6" w14:textId="77777777" w:rsidR="00743FF8" w:rsidRPr="0091185E" w:rsidRDefault="00743FF8" w:rsidP="00743FF8">
      <w:pPr>
        <w:pStyle w:val="a5"/>
        <w:numPr>
          <w:ilvl w:val="0"/>
          <w:numId w:val="3"/>
        </w:numPr>
        <w:tabs>
          <w:tab w:val="left" w:pos="890"/>
        </w:tabs>
        <w:spacing w:line="319" w:lineRule="exact"/>
        <w:ind w:left="889" w:hanging="223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затверджує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річний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звіт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про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діяльність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факультету;</w:t>
      </w:r>
    </w:p>
    <w:p w14:paraId="629957CF" w14:textId="77777777" w:rsidR="00743FF8" w:rsidRPr="0091185E" w:rsidRDefault="00743FF8" w:rsidP="00743FF8">
      <w:pPr>
        <w:pStyle w:val="a5"/>
        <w:numPr>
          <w:ilvl w:val="0"/>
          <w:numId w:val="3"/>
        </w:numPr>
        <w:tabs>
          <w:tab w:val="left" w:pos="902"/>
        </w:tabs>
        <w:spacing w:before="79" w:line="235" w:lineRule="auto"/>
        <w:ind w:right="105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подає ректорові Університету пропозиції щодо відкликання з посади декана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факультету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підстав,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передбачених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законодавством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України,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Статутом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lastRenderedPageBreak/>
        <w:t>Університету,</w:t>
      </w:r>
      <w:r w:rsidR="00174C05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укладеним</w:t>
      </w:r>
      <w:r w:rsidR="00174C05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з</w:t>
      </w:r>
      <w:r w:rsidR="00174C05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ним</w:t>
      </w:r>
      <w:r w:rsidR="00174C05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контрактом;</w:t>
      </w:r>
    </w:p>
    <w:p w14:paraId="2FCA7AF0" w14:textId="77777777" w:rsidR="00743FF8" w:rsidRPr="0091185E" w:rsidRDefault="00743FF8" w:rsidP="00743FF8">
      <w:pPr>
        <w:pStyle w:val="a5"/>
        <w:numPr>
          <w:ilvl w:val="0"/>
          <w:numId w:val="3"/>
        </w:numPr>
        <w:tabs>
          <w:tab w:val="left" w:pos="890"/>
        </w:tabs>
        <w:spacing w:line="312" w:lineRule="exact"/>
        <w:ind w:left="889" w:hanging="223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обирає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виборних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представників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до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вченої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ради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факультету;</w:t>
      </w:r>
    </w:p>
    <w:p w14:paraId="05DB21C2" w14:textId="77777777" w:rsidR="00743FF8" w:rsidRPr="0091185E" w:rsidRDefault="00743FF8" w:rsidP="00743FF8">
      <w:pPr>
        <w:pStyle w:val="a5"/>
        <w:numPr>
          <w:ilvl w:val="0"/>
          <w:numId w:val="3"/>
        </w:numPr>
        <w:tabs>
          <w:tab w:val="left" w:pos="891"/>
        </w:tabs>
        <w:spacing w:before="1" w:line="235" w:lineRule="auto"/>
        <w:ind w:right="108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обирає делегатів до вищого колегіального органу громадського самовря</w:t>
      </w:r>
      <w:r w:rsidRPr="0091185E">
        <w:rPr>
          <w:rFonts w:ascii="Times New Roman" w:hAnsi="Times New Roman" w:cs="Times New Roman"/>
          <w:sz w:val="28"/>
          <w:szCs w:val="28"/>
        </w:rPr>
        <w:t>дування</w:t>
      </w:r>
      <w:r w:rsidR="00174C05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Університету;</w:t>
      </w:r>
    </w:p>
    <w:p w14:paraId="42AAB76A" w14:textId="77777777" w:rsidR="00743FF8" w:rsidRPr="0091185E" w:rsidRDefault="00743FF8" w:rsidP="00743FF8">
      <w:pPr>
        <w:pStyle w:val="a5"/>
        <w:numPr>
          <w:ilvl w:val="0"/>
          <w:numId w:val="3"/>
        </w:numPr>
        <w:tabs>
          <w:tab w:val="left" w:pos="890"/>
        </w:tabs>
        <w:spacing w:line="313" w:lineRule="exact"/>
        <w:ind w:left="889" w:hanging="223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вирішує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інші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питання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відповідно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до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законодавства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України.</w:t>
      </w:r>
    </w:p>
    <w:p w14:paraId="2A4B303B" w14:textId="77777777" w:rsidR="00743FF8" w:rsidRPr="0091185E" w:rsidRDefault="00743FF8" w:rsidP="00743FF8">
      <w:pPr>
        <w:pStyle w:val="a5"/>
        <w:numPr>
          <w:ilvl w:val="1"/>
          <w:numId w:val="7"/>
        </w:numPr>
        <w:tabs>
          <w:tab w:val="left" w:pos="1241"/>
        </w:tabs>
        <w:spacing w:before="1" w:line="235" w:lineRule="auto"/>
        <w:ind w:left="101" w:right="104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Колегіальним органом управління факультету є його вчена рада, яку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1"/>
          <w:w w:val="95"/>
          <w:sz w:val="28"/>
          <w:szCs w:val="28"/>
        </w:rPr>
        <w:t>очолює</w:t>
      </w:r>
      <w:r w:rsidR="00174C05" w:rsidRPr="0091185E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голова.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Голову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вченої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ради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обирають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таємним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голосуванням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членів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вченої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ради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факультету,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які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мають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науковий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ступінь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та/або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вчене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(почесне)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звання,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на строк діяльності вченої ради. Склад вченої ради факультету та організація її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роботи</w:t>
      </w:r>
      <w:r w:rsidR="00174C05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визначені</w:t>
      </w:r>
      <w:r w:rsidR="00174C05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окремим</w:t>
      </w:r>
      <w:r w:rsidR="00174C05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положенням</w:t>
      </w:r>
      <w:r w:rsidR="00174C05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та</w:t>
      </w:r>
      <w:r w:rsidR="00174C05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регламентом.</w:t>
      </w:r>
    </w:p>
    <w:p w14:paraId="21860F4B" w14:textId="77777777" w:rsidR="00743FF8" w:rsidRPr="0091185E" w:rsidRDefault="00743FF8" w:rsidP="00743FF8">
      <w:pPr>
        <w:pStyle w:val="a5"/>
        <w:numPr>
          <w:ilvl w:val="1"/>
          <w:numId w:val="7"/>
        </w:numPr>
        <w:tabs>
          <w:tab w:val="left" w:pos="1218"/>
        </w:tabs>
        <w:spacing w:line="235" w:lineRule="auto"/>
        <w:ind w:left="101" w:right="108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При вченій раді факультету можуть за потреби формуватися науково-</w:t>
      </w:r>
      <w:r w:rsidRPr="0091185E">
        <w:rPr>
          <w:rFonts w:ascii="Times New Roman" w:hAnsi="Times New Roman" w:cs="Times New Roman"/>
          <w:sz w:val="28"/>
          <w:szCs w:val="28"/>
        </w:rPr>
        <w:t>методична</w:t>
      </w:r>
      <w:r w:rsidR="00174C05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комісія,</w:t>
      </w:r>
      <w:r w:rsidR="00174C05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комісія</w:t>
      </w:r>
      <w:r w:rsidR="00174C05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з</w:t>
      </w:r>
      <w:r w:rsidR="00174C05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науково-дослідної</w:t>
      </w:r>
      <w:r w:rsidR="00174C05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роботи</w:t>
      </w:r>
      <w:r w:rsidR="00174C05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тощо.</w:t>
      </w:r>
    </w:p>
    <w:p w14:paraId="2F056B24" w14:textId="55D786B8" w:rsidR="00743FF8" w:rsidRPr="0091185E" w:rsidRDefault="00743FF8" w:rsidP="00743FF8">
      <w:pPr>
        <w:pStyle w:val="a5"/>
        <w:numPr>
          <w:ilvl w:val="1"/>
          <w:numId w:val="7"/>
        </w:numPr>
        <w:tabs>
          <w:tab w:val="left" w:pos="1208"/>
        </w:tabs>
        <w:spacing w:line="235" w:lineRule="auto"/>
        <w:ind w:left="101" w:right="107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Факультет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має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круглу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печатку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зі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своїм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найменуванням,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кутовий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штамп</w:t>
      </w:r>
      <w:r w:rsidR="00174C05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та</w:t>
      </w:r>
      <w:r w:rsidR="00174C05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емблему,</w:t>
      </w:r>
      <w:r w:rsidR="00174C05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які</w:t>
      </w:r>
      <w:r w:rsidR="00174C05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затверджують</w:t>
      </w:r>
      <w:r w:rsidR="00174C05" w:rsidRPr="0091185E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92749950"/>
      <w:r w:rsidRPr="0091185E">
        <w:rPr>
          <w:rFonts w:ascii="Times New Roman" w:hAnsi="Times New Roman" w:cs="Times New Roman"/>
          <w:sz w:val="28"/>
          <w:szCs w:val="28"/>
        </w:rPr>
        <w:t>згідно</w:t>
      </w:r>
      <w:r w:rsidR="00CE034C">
        <w:rPr>
          <w:rFonts w:ascii="Times New Roman" w:hAnsi="Times New Roman" w:cs="Times New Roman"/>
          <w:sz w:val="28"/>
          <w:szCs w:val="28"/>
        </w:rPr>
        <w:t xml:space="preserve"> із</w:t>
      </w:r>
      <w:r w:rsidR="00174C05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встановлен</w:t>
      </w:r>
      <w:r w:rsidR="00CE034C">
        <w:rPr>
          <w:rFonts w:ascii="Times New Roman" w:hAnsi="Times New Roman" w:cs="Times New Roman"/>
          <w:sz w:val="28"/>
          <w:szCs w:val="28"/>
        </w:rPr>
        <w:t>им</w:t>
      </w:r>
      <w:r w:rsidR="00174C05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порядк</w:t>
      </w:r>
      <w:r w:rsidR="00CE034C">
        <w:rPr>
          <w:rFonts w:ascii="Times New Roman" w:hAnsi="Times New Roman" w:cs="Times New Roman"/>
          <w:sz w:val="28"/>
          <w:szCs w:val="28"/>
        </w:rPr>
        <w:t>ом</w:t>
      </w:r>
      <w:bookmarkEnd w:id="2"/>
      <w:r w:rsidRPr="0091185E">
        <w:rPr>
          <w:rFonts w:ascii="Times New Roman" w:hAnsi="Times New Roman" w:cs="Times New Roman"/>
          <w:sz w:val="28"/>
          <w:szCs w:val="28"/>
        </w:rPr>
        <w:t>.</w:t>
      </w:r>
    </w:p>
    <w:p w14:paraId="7DEC1512" w14:textId="77777777" w:rsidR="00743FF8" w:rsidRPr="0091185E" w:rsidRDefault="00743FF8" w:rsidP="00743FF8">
      <w:pPr>
        <w:pStyle w:val="a5"/>
        <w:numPr>
          <w:ilvl w:val="1"/>
          <w:numId w:val="7"/>
        </w:numPr>
        <w:tabs>
          <w:tab w:val="left" w:pos="1239"/>
        </w:tabs>
        <w:spacing w:line="235" w:lineRule="auto"/>
        <w:ind w:left="101" w:right="108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Діяльність факультету здійснюється на основі річного плану роботи,</w:t>
      </w:r>
      <w:r w:rsidR="009308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затвердженого</w:t>
      </w:r>
      <w:r w:rsidR="009308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ректором</w:t>
      </w:r>
      <w:r w:rsidR="009308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Університету.</w:t>
      </w:r>
    </w:p>
    <w:p w14:paraId="64F1614D" w14:textId="77777777" w:rsidR="00743FF8" w:rsidRPr="0091185E" w:rsidRDefault="00743FF8" w:rsidP="00743FF8">
      <w:pPr>
        <w:pStyle w:val="a5"/>
        <w:numPr>
          <w:ilvl w:val="1"/>
          <w:numId w:val="7"/>
        </w:numPr>
        <w:tabs>
          <w:tab w:val="left" w:pos="1213"/>
        </w:tabs>
        <w:spacing w:line="235" w:lineRule="auto"/>
        <w:ind w:left="101" w:right="107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Діяльність факультету за навчальний рік оцінюють відповідно до чин</w:t>
      </w:r>
      <w:r w:rsidRPr="0091185E">
        <w:rPr>
          <w:rFonts w:ascii="Times New Roman" w:hAnsi="Times New Roman" w:cs="Times New Roman"/>
          <w:sz w:val="28"/>
          <w:szCs w:val="28"/>
        </w:rPr>
        <w:t>них</w:t>
      </w:r>
      <w:r w:rsidR="009308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організаційно-нормативних</w:t>
      </w:r>
      <w:r w:rsidR="009308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документів.</w:t>
      </w:r>
    </w:p>
    <w:p w14:paraId="1B2EBA4A" w14:textId="77777777" w:rsidR="00743FF8" w:rsidRPr="0091185E" w:rsidRDefault="00743FF8" w:rsidP="00743FF8">
      <w:pPr>
        <w:pStyle w:val="a5"/>
        <w:numPr>
          <w:ilvl w:val="1"/>
          <w:numId w:val="7"/>
        </w:numPr>
        <w:tabs>
          <w:tab w:val="left" w:pos="1223"/>
        </w:tabs>
        <w:spacing w:line="235" w:lineRule="auto"/>
        <w:ind w:left="101" w:right="107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За факультетом закріплені приміщення, обладнання та майно згідно з</w:t>
      </w:r>
      <w:r w:rsidR="009308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інвентаризаційною</w:t>
      </w:r>
      <w:r w:rsidR="009308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відомістю,</w:t>
      </w:r>
      <w:r w:rsidR="009308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яку</w:t>
      </w:r>
      <w:r w:rsidR="009308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складають</w:t>
      </w:r>
      <w:r w:rsidR="009308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щорічно.</w:t>
      </w:r>
    </w:p>
    <w:p w14:paraId="6AAD7143" w14:textId="77777777" w:rsidR="00743FF8" w:rsidRPr="0091185E" w:rsidRDefault="00743FF8" w:rsidP="00743FF8">
      <w:pPr>
        <w:pStyle w:val="a3"/>
        <w:spacing w:before="2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1ADF0304" w14:textId="77777777" w:rsidR="00743FF8" w:rsidRPr="0091185E" w:rsidRDefault="00743FF8" w:rsidP="00743FF8">
      <w:pPr>
        <w:pStyle w:val="1"/>
        <w:numPr>
          <w:ilvl w:val="0"/>
          <w:numId w:val="1"/>
        </w:numPr>
        <w:tabs>
          <w:tab w:val="left" w:pos="2957"/>
          <w:tab w:val="left" w:pos="2958"/>
        </w:tabs>
        <w:ind w:left="2957" w:hanging="721"/>
        <w:jc w:val="left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sz w:val="28"/>
          <w:szCs w:val="28"/>
        </w:rPr>
        <w:t>Права</w:t>
      </w:r>
      <w:r w:rsidR="009308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гуманітарного</w:t>
      </w:r>
      <w:r w:rsidR="009308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факультету</w:t>
      </w:r>
    </w:p>
    <w:p w14:paraId="7883649A" w14:textId="77777777" w:rsidR="00743FF8" w:rsidRPr="0091185E" w:rsidRDefault="00743FF8" w:rsidP="00743FF8">
      <w:pPr>
        <w:pStyle w:val="a3"/>
        <w:spacing w:before="260" w:line="225" w:lineRule="auto"/>
        <w:ind w:right="110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Права</w:t>
      </w:r>
      <w:r w:rsidR="009308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факультету</w:t>
      </w:r>
      <w:r w:rsidR="009308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реалізуються</w:t>
      </w:r>
      <w:r w:rsidR="009308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через</w:t>
      </w:r>
      <w:r w:rsidR="009308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права</w:t>
      </w:r>
      <w:r w:rsidR="009308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його</w:t>
      </w:r>
      <w:r w:rsidR="009308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декана.</w:t>
      </w:r>
      <w:r w:rsidR="009308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Декан</w:t>
      </w:r>
      <w:r w:rsidR="009308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факультету</w:t>
      </w:r>
      <w:r w:rsidR="009308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має</w:t>
      </w:r>
      <w:r w:rsidR="009308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право:</w:t>
      </w:r>
    </w:p>
    <w:p w14:paraId="63B751F8" w14:textId="77777777" w:rsidR="00743FF8" w:rsidRPr="0091185E" w:rsidRDefault="00743FF8" w:rsidP="00743FF8">
      <w:pPr>
        <w:pStyle w:val="a5"/>
        <w:numPr>
          <w:ilvl w:val="1"/>
          <w:numId w:val="8"/>
        </w:numPr>
        <w:tabs>
          <w:tab w:val="left" w:pos="1096"/>
        </w:tabs>
        <w:spacing w:line="225" w:lineRule="auto"/>
        <w:ind w:right="106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Видавати розпорядження щодо діяльності факультету, які є обов’язковими для виконання всіма учасниками освітнього процесу факультету і можуть</w:t>
      </w:r>
      <w:r w:rsidR="009308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>бути</w:t>
      </w:r>
      <w:r w:rsidR="009308B2"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>скасовані</w:t>
      </w:r>
      <w:r w:rsidR="009308B2"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1"/>
          <w:w w:val="95"/>
          <w:sz w:val="28"/>
          <w:szCs w:val="28"/>
        </w:rPr>
        <w:t>ректором</w:t>
      </w:r>
      <w:r w:rsidR="009308B2" w:rsidRPr="0091185E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1"/>
          <w:w w:val="95"/>
          <w:sz w:val="28"/>
          <w:szCs w:val="28"/>
        </w:rPr>
        <w:t>Університету,</w:t>
      </w:r>
      <w:r w:rsidR="009308B2" w:rsidRPr="0091185E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1"/>
          <w:w w:val="95"/>
          <w:sz w:val="28"/>
          <w:szCs w:val="28"/>
        </w:rPr>
        <w:t>якщо</w:t>
      </w:r>
      <w:r w:rsidR="009308B2" w:rsidRPr="0091185E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1"/>
          <w:w w:val="95"/>
          <w:sz w:val="28"/>
          <w:szCs w:val="28"/>
        </w:rPr>
        <w:t>вони</w:t>
      </w:r>
      <w:r w:rsidR="009308B2" w:rsidRPr="0091185E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1"/>
          <w:w w:val="95"/>
          <w:sz w:val="28"/>
          <w:szCs w:val="28"/>
        </w:rPr>
        <w:t>суперечать</w:t>
      </w:r>
      <w:r w:rsidR="009308B2" w:rsidRPr="0091185E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1"/>
          <w:w w:val="95"/>
          <w:sz w:val="28"/>
          <w:szCs w:val="28"/>
        </w:rPr>
        <w:t>законодавству,</w:t>
      </w:r>
      <w:r w:rsidR="009308B2" w:rsidRPr="0091185E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1"/>
          <w:w w:val="95"/>
          <w:sz w:val="28"/>
          <w:szCs w:val="28"/>
        </w:rPr>
        <w:t>Ста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туту</w:t>
      </w:r>
      <w:r w:rsidR="009308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Університету</w:t>
      </w:r>
      <w:r w:rsidR="009308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чи</w:t>
      </w:r>
      <w:r w:rsidR="009308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завдають</w:t>
      </w:r>
      <w:r w:rsidR="009308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шкоди</w:t>
      </w:r>
      <w:r w:rsidR="009308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інтересам</w:t>
      </w:r>
      <w:r w:rsidR="009308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Університету.</w:t>
      </w:r>
    </w:p>
    <w:p w14:paraId="0AD071D6" w14:textId="77777777" w:rsidR="00743FF8" w:rsidRPr="0091185E" w:rsidRDefault="00A166CF" w:rsidP="00743FF8">
      <w:pPr>
        <w:pStyle w:val="a5"/>
        <w:numPr>
          <w:ilvl w:val="1"/>
          <w:numId w:val="8"/>
        </w:numPr>
        <w:tabs>
          <w:tab w:val="left" w:pos="1101"/>
        </w:tabs>
        <w:spacing w:line="225" w:lineRule="auto"/>
        <w:ind w:right="109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Вносити пропозиції ректору, в</w:t>
      </w:r>
      <w:r w:rsidR="00743FF8" w:rsidRPr="0091185E">
        <w:rPr>
          <w:rFonts w:ascii="Times New Roman" w:hAnsi="Times New Roman" w:cs="Times New Roman"/>
          <w:w w:val="95"/>
          <w:sz w:val="28"/>
          <w:szCs w:val="28"/>
        </w:rPr>
        <w:t>ченій раді Університету, науково-методичній раді щодо вдосконалення навчальних планів і програм, навчально-вихо</w:t>
      </w:r>
      <w:r w:rsidR="00743FF8" w:rsidRPr="0091185E">
        <w:rPr>
          <w:rFonts w:ascii="Times New Roman" w:hAnsi="Times New Roman" w:cs="Times New Roman"/>
          <w:sz w:val="28"/>
          <w:szCs w:val="28"/>
        </w:rPr>
        <w:t>вного</w:t>
      </w:r>
      <w:r w:rsidR="009308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="00743FF8" w:rsidRPr="0091185E">
        <w:rPr>
          <w:rFonts w:ascii="Times New Roman" w:hAnsi="Times New Roman" w:cs="Times New Roman"/>
          <w:sz w:val="28"/>
          <w:szCs w:val="28"/>
        </w:rPr>
        <w:t>і</w:t>
      </w:r>
      <w:r w:rsidR="009308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="00743FF8" w:rsidRPr="0091185E">
        <w:rPr>
          <w:rFonts w:ascii="Times New Roman" w:hAnsi="Times New Roman" w:cs="Times New Roman"/>
          <w:sz w:val="28"/>
          <w:szCs w:val="28"/>
        </w:rPr>
        <w:t>науково-дослідних</w:t>
      </w:r>
      <w:r w:rsidR="009308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="00743FF8" w:rsidRPr="0091185E">
        <w:rPr>
          <w:rFonts w:ascii="Times New Roman" w:hAnsi="Times New Roman" w:cs="Times New Roman"/>
          <w:sz w:val="28"/>
          <w:szCs w:val="28"/>
        </w:rPr>
        <w:t>процесів.</w:t>
      </w:r>
    </w:p>
    <w:p w14:paraId="79ABD0F1" w14:textId="77777777" w:rsidR="00743FF8" w:rsidRPr="0091185E" w:rsidRDefault="00743FF8" w:rsidP="00743FF8">
      <w:pPr>
        <w:pStyle w:val="a5"/>
        <w:numPr>
          <w:ilvl w:val="1"/>
          <w:numId w:val="8"/>
        </w:numPr>
        <w:tabs>
          <w:tab w:val="left" w:pos="1104"/>
        </w:tabs>
        <w:spacing w:line="225" w:lineRule="auto"/>
        <w:ind w:right="107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Здійснювати контроль за всіма видами навчальних занять, екзаменів,</w:t>
      </w:r>
      <w:r w:rsidR="009308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заліків,</w:t>
      </w:r>
      <w:r w:rsidR="009308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які</w:t>
      </w:r>
      <w:r w:rsidR="009308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проводяться</w:t>
      </w:r>
      <w:r w:rsidR="009308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зі</w:t>
      </w:r>
      <w:r w:rsidR="009308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здобувачами</w:t>
      </w:r>
      <w:r w:rsidR="009308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вищої</w:t>
      </w:r>
      <w:r w:rsidR="009308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освіти</w:t>
      </w:r>
      <w:r w:rsidR="009308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факультету.</w:t>
      </w:r>
    </w:p>
    <w:p w14:paraId="4F7BA237" w14:textId="77777777" w:rsidR="00743FF8" w:rsidRPr="0091185E" w:rsidRDefault="00743FF8" w:rsidP="00743FF8">
      <w:pPr>
        <w:pStyle w:val="a5"/>
        <w:numPr>
          <w:ilvl w:val="1"/>
          <w:numId w:val="8"/>
        </w:numPr>
        <w:tabs>
          <w:tab w:val="left" w:pos="1078"/>
        </w:tabs>
        <w:spacing w:line="225" w:lineRule="auto"/>
        <w:ind w:right="112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Затверджувати в окремих випадках індивідуальні строки складання ек</w:t>
      </w:r>
      <w:r w:rsidRPr="0091185E">
        <w:rPr>
          <w:rFonts w:ascii="Times New Roman" w:hAnsi="Times New Roman" w:cs="Times New Roman"/>
          <w:sz w:val="28"/>
          <w:szCs w:val="28"/>
        </w:rPr>
        <w:t>заменів</w:t>
      </w:r>
      <w:r w:rsidR="009308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і</w:t>
      </w:r>
      <w:r w:rsidR="009308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заліків</w:t>
      </w:r>
      <w:r w:rsidR="009308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для</w:t>
      </w:r>
      <w:r w:rsidR="009308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окремих</w:t>
      </w:r>
      <w:r w:rsidR="009308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здобувачів</w:t>
      </w:r>
      <w:r w:rsidR="009308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вищої</w:t>
      </w:r>
      <w:r w:rsidR="009308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освіти.</w:t>
      </w:r>
    </w:p>
    <w:p w14:paraId="550AEAC6" w14:textId="77777777" w:rsidR="00743FF8" w:rsidRPr="0091185E" w:rsidRDefault="00743FF8" w:rsidP="00743FF8">
      <w:pPr>
        <w:pStyle w:val="a5"/>
        <w:numPr>
          <w:ilvl w:val="1"/>
          <w:numId w:val="8"/>
        </w:numPr>
        <w:tabs>
          <w:tab w:val="left" w:pos="1138"/>
        </w:tabs>
        <w:spacing w:line="225" w:lineRule="auto"/>
        <w:ind w:right="109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Дозволяти</w:t>
      </w:r>
      <w:r w:rsidR="009308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студентам</w:t>
      </w:r>
      <w:r w:rsidR="009308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за</w:t>
      </w:r>
      <w:r w:rsidR="009308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наявності</w:t>
      </w:r>
      <w:r w:rsidR="009308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поважних</w:t>
      </w:r>
      <w:r w:rsidR="009308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причин</w:t>
      </w:r>
      <w:r w:rsidR="009308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перескладання</w:t>
      </w:r>
      <w:r w:rsidR="009308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академічної</w:t>
      </w:r>
      <w:r w:rsidR="009308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заборгованості</w:t>
      </w:r>
      <w:r w:rsidR="009308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в</w:t>
      </w:r>
      <w:r w:rsidR="009308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період</w:t>
      </w:r>
      <w:r w:rsidR="009308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екзаменаційної</w:t>
      </w:r>
      <w:r w:rsidR="009308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сесії.</w:t>
      </w:r>
    </w:p>
    <w:p w14:paraId="1EDDA31F" w14:textId="77777777" w:rsidR="00743FF8" w:rsidRPr="0091185E" w:rsidRDefault="00743FF8" w:rsidP="00743FF8">
      <w:pPr>
        <w:pStyle w:val="a5"/>
        <w:numPr>
          <w:ilvl w:val="1"/>
          <w:numId w:val="8"/>
        </w:numPr>
        <w:tabs>
          <w:tab w:val="left" w:pos="1112"/>
        </w:tabs>
        <w:spacing w:line="225" w:lineRule="auto"/>
        <w:ind w:right="108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Створювати і затверджувати екзаменаційні комісії та графіки з пере</w:t>
      </w:r>
      <w:r w:rsidRPr="0091185E">
        <w:rPr>
          <w:rFonts w:ascii="Times New Roman" w:hAnsi="Times New Roman" w:cs="Times New Roman"/>
          <w:sz w:val="28"/>
          <w:szCs w:val="28"/>
        </w:rPr>
        <w:t>складання</w:t>
      </w:r>
      <w:r w:rsidR="009308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семестрових</w:t>
      </w:r>
      <w:r w:rsidR="009308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іспитів</w:t>
      </w:r>
      <w:r w:rsidR="009308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за</w:t>
      </w:r>
      <w:r w:rsidR="009308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навчальними</w:t>
      </w:r>
      <w:r w:rsidR="009308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планами.</w:t>
      </w:r>
    </w:p>
    <w:p w14:paraId="37C79309" w14:textId="77777777" w:rsidR="00743FF8" w:rsidRPr="0091185E" w:rsidRDefault="00743FF8" w:rsidP="00743FF8">
      <w:pPr>
        <w:pStyle w:val="a5"/>
        <w:numPr>
          <w:ilvl w:val="1"/>
          <w:numId w:val="8"/>
        </w:numPr>
        <w:tabs>
          <w:tab w:val="left" w:pos="1065"/>
        </w:tabs>
        <w:spacing w:before="79" w:line="235" w:lineRule="auto"/>
        <w:ind w:right="106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Здійснювати в установленому порядку перезарахування переліку дисциплін при переведенні здобувачів вищої освіти з інших закладів вищої освіти,</w:t>
      </w:r>
      <w:r w:rsidR="009308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поновленні, а також вступу в Університет на основі освітньо-кваліфікаційного</w:t>
      </w:r>
      <w:r w:rsidR="009308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рівня молодшого спеціаліста та на здобуття другої (та більше) вищої освіти на</w:t>
      </w:r>
      <w:r w:rsidR="009308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основі</w:t>
      </w:r>
      <w:r w:rsidR="009308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академічної</w:t>
      </w:r>
      <w:r w:rsidR="009308B2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довідки.</w:t>
      </w:r>
    </w:p>
    <w:p w14:paraId="04E4EDD4" w14:textId="77777777" w:rsidR="005B5CC2" w:rsidRDefault="00743FF8" w:rsidP="005B5CC2">
      <w:pPr>
        <w:pStyle w:val="a5"/>
        <w:numPr>
          <w:ilvl w:val="1"/>
          <w:numId w:val="8"/>
        </w:numPr>
        <w:tabs>
          <w:tab w:val="left" w:pos="1065"/>
        </w:tabs>
        <w:spacing w:before="79" w:line="235" w:lineRule="auto"/>
        <w:ind w:right="106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0"/>
          <w:sz w:val="28"/>
          <w:szCs w:val="28"/>
        </w:rPr>
        <w:lastRenderedPageBreak/>
        <w:t>Організовувати наради з питань роботи факультету та його структурних</w:t>
      </w:r>
      <w:r w:rsidR="009308B2" w:rsidRPr="0091185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підрозділів.</w:t>
      </w:r>
    </w:p>
    <w:p w14:paraId="22E56680" w14:textId="0B3ED7AE" w:rsidR="005B5CC2" w:rsidRPr="005B5CC2" w:rsidRDefault="005B5CC2" w:rsidP="005B5CC2">
      <w:pPr>
        <w:pStyle w:val="a5"/>
        <w:numPr>
          <w:ilvl w:val="1"/>
          <w:numId w:val="8"/>
        </w:numPr>
        <w:tabs>
          <w:tab w:val="left" w:pos="1065"/>
        </w:tabs>
        <w:spacing w:before="79" w:line="235" w:lineRule="auto"/>
        <w:ind w:right="106" w:firstLine="566"/>
        <w:rPr>
          <w:rFonts w:ascii="Times New Roman" w:hAnsi="Times New Roman" w:cs="Times New Roman"/>
          <w:sz w:val="28"/>
          <w:szCs w:val="28"/>
        </w:rPr>
      </w:pPr>
      <w:r w:rsidRPr="005B5CC2">
        <w:rPr>
          <w:rFonts w:ascii="Times New Roman" w:eastAsia="Times New Roman" w:hAnsi="Times New Roman"/>
          <w:sz w:val="28"/>
        </w:rPr>
        <w:t>Подавати згідно з чинними нормативними документами, зокрема Статутом Університету, Правилами внутрішнього розпорядку та Колективного договору, клопотанням щодо заохочення науково-педагогічних працівників, здобувачів вищої освіти чи співробітників або застосування заходів дисциплінарного або громадського впливу, а також застосування інших заходів, передбачених чинним законодавством та Правилами внутрішнього розпорядку Університету.</w:t>
      </w:r>
    </w:p>
    <w:p w14:paraId="3B437B4A" w14:textId="77777777" w:rsidR="00743FF8" w:rsidRPr="0091185E" w:rsidRDefault="00743FF8" w:rsidP="00743FF8">
      <w:pPr>
        <w:pStyle w:val="a5"/>
        <w:numPr>
          <w:ilvl w:val="1"/>
          <w:numId w:val="8"/>
        </w:numPr>
        <w:tabs>
          <w:tab w:val="left" w:pos="1226"/>
        </w:tabs>
        <w:spacing w:line="235" w:lineRule="auto"/>
        <w:ind w:right="106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Вимагати від усіх здобувачів вищої освіти, науково-педагогічних працівників і співробітників виконання Правил внутрішнього розпорядку Університету,</w:t>
      </w:r>
      <w:r w:rsidR="009308B2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>посадових і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нструкцій,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трудового договору (контракту),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даного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Поло</w:t>
      </w:r>
      <w:r w:rsidRPr="0091185E">
        <w:rPr>
          <w:rFonts w:ascii="Times New Roman" w:hAnsi="Times New Roman" w:cs="Times New Roman"/>
          <w:sz w:val="28"/>
          <w:szCs w:val="28"/>
        </w:rPr>
        <w:t>ження.</w:t>
      </w:r>
    </w:p>
    <w:p w14:paraId="26DD971B" w14:textId="77777777" w:rsidR="00743FF8" w:rsidRPr="0091185E" w:rsidRDefault="00743FF8" w:rsidP="00743FF8">
      <w:pPr>
        <w:pStyle w:val="a5"/>
        <w:numPr>
          <w:ilvl w:val="1"/>
          <w:numId w:val="8"/>
        </w:numPr>
        <w:tabs>
          <w:tab w:val="left" w:pos="1218"/>
        </w:tabs>
        <w:spacing w:line="235" w:lineRule="auto"/>
        <w:ind w:right="103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Брати участь у роботі всіх підрозділів та органів управління Університету,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де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обговорюють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й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вирішують питання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діяльності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факультету.</w:t>
      </w:r>
    </w:p>
    <w:p w14:paraId="1DFABCC1" w14:textId="77777777" w:rsidR="00743FF8" w:rsidRPr="0091185E" w:rsidRDefault="00743FF8" w:rsidP="00743FF8">
      <w:pPr>
        <w:pStyle w:val="a5"/>
        <w:numPr>
          <w:ilvl w:val="1"/>
          <w:numId w:val="8"/>
        </w:numPr>
        <w:tabs>
          <w:tab w:val="left" w:pos="1210"/>
        </w:tabs>
        <w:spacing w:line="235" w:lineRule="auto"/>
        <w:ind w:right="108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Клопотати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перед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адміністрацією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Університету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щодо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сприяння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реалізації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програми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інноваційного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розвитку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факультету,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щодо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модернізації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навчально-</w:t>
      </w:r>
      <w:r w:rsidRPr="0091185E">
        <w:rPr>
          <w:rFonts w:ascii="Times New Roman" w:hAnsi="Times New Roman" w:cs="Times New Roman"/>
          <w:w w:val="90"/>
          <w:sz w:val="28"/>
          <w:szCs w:val="28"/>
        </w:rPr>
        <w:t>лабораторного та</w:t>
      </w:r>
      <w:r w:rsidR="00470554" w:rsidRPr="0091185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0"/>
          <w:sz w:val="28"/>
          <w:szCs w:val="28"/>
        </w:rPr>
        <w:t>наукового обладнання,</w:t>
      </w:r>
      <w:r w:rsidR="00470554" w:rsidRPr="0091185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0"/>
          <w:sz w:val="28"/>
          <w:szCs w:val="28"/>
        </w:rPr>
        <w:t>оснащення кафедр,</w:t>
      </w:r>
      <w:r w:rsidR="00470554" w:rsidRPr="0091185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0"/>
          <w:sz w:val="28"/>
          <w:szCs w:val="28"/>
        </w:rPr>
        <w:t>аудиторій,</w:t>
      </w:r>
      <w:r w:rsidR="00470554" w:rsidRPr="0091185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0"/>
          <w:sz w:val="28"/>
          <w:szCs w:val="28"/>
        </w:rPr>
        <w:t>лабора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торій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сучасними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технічними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засобами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навчання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та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комп’ютерною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технікою.</w:t>
      </w:r>
    </w:p>
    <w:p w14:paraId="3727F8B4" w14:textId="77777777" w:rsidR="00743FF8" w:rsidRPr="0091185E" w:rsidRDefault="00743FF8" w:rsidP="00743FF8">
      <w:pPr>
        <w:pStyle w:val="a5"/>
        <w:numPr>
          <w:ilvl w:val="1"/>
          <w:numId w:val="8"/>
        </w:numPr>
        <w:tabs>
          <w:tab w:val="left" w:pos="1216"/>
        </w:tabs>
        <w:spacing w:line="235" w:lineRule="auto"/>
        <w:ind w:right="107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Представляти інтереси Університету в міжнародних організаціях, державних установах та у вітчизняних підприємствах та організаціях у межах нада</w:t>
      </w:r>
      <w:r w:rsidRPr="0091185E">
        <w:rPr>
          <w:rFonts w:ascii="Times New Roman" w:hAnsi="Times New Roman" w:cs="Times New Roman"/>
          <w:sz w:val="28"/>
          <w:szCs w:val="28"/>
        </w:rPr>
        <w:t>них</w:t>
      </w:r>
      <w:r w:rsidR="00470554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компетенцій.</w:t>
      </w:r>
    </w:p>
    <w:p w14:paraId="137CDAE6" w14:textId="77777777" w:rsidR="00743FF8" w:rsidRPr="0091185E" w:rsidRDefault="00743FF8" w:rsidP="00743FF8">
      <w:pPr>
        <w:pStyle w:val="a3"/>
        <w:spacing w:before="9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37E6644D" w14:textId="77777777" w:rsidR="00743FF8" w:rsidRPr="0091185E" w:rsidRDefault="00743FF8" w:rsidP="00743FF8">
      <w:pPr>
        <w:pStyle w:val="1"/>
        <w:numPr>
          <w:ilvl w:val="0"/>
          <w:numId w:val="1"/>
        </w:numPr>
        <w:tabs>
          <w:tab w:val="left" w:pos="719"/>
          <w:tab w:val="left" w:pos="2262"/>
        </w:tabs>
        <w:ind w:left="2261" w:right="5" w:hanging="2262"/>
        <w:jc w:val="left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sz w:val="28"/>
          <w:szCs w:val="28"/>
        </w:rPr>
        <w:t>Відповідальність</w:t>
      </w:r>
      <w:r w:rsidR="00470554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гуманітарного</w:t>
      </w:r>
      <w:r w:rsidR="00470554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факультету</w:t>
      </w:r>
    </w:p>
    <w:p w14:paraId="1CA2A109" w14:textId="77777777" w:rsidR="00743FF8" w:rsidRPr="0091185E" w:rsidRDefault="00743FF8" w:rsidP="00743FF8">
      <w:pPr>
        <w:pStyle w:val="a3"/>
        <w:spacing w:before="9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26089F8D" w14:textId="77777777" w:rsidR="00743FF8" w:rsidRPr="0091185E" w:rsidRDefault="00743FF8" w:rsidP="00743FF8">
      <w:pPr>
        <w:pStyle w:val="a3"/>
        <w:spacing w:line="223" w:lineRule="auto"/>
        <w:ind w:right="10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Відповідальність факультету реалізується через відповідальність працівників деканату: декана, заступників декана та інших працівників деканату. При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цьому відповідальність кожного працівника є індивідуальною, залежно від покладених на нього посадових обов’язків і визначається його посадовою інструк</w:t>
      </w:r>
      <w:r w:rsidRPr="0091185E">
        <w:rPr>
          <w:rFonts w:ascii="Times New Roman" w:hAnsi="Times New Roman" w:cs="Times New Roman"/>
          <w:sz w:val="28"/>
          <w:szCs w:val="28"/>
        </w:rPr>
        <w:t>цією</w:t>
      </w:r>
      <w:r w:rsidR="00470554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та</w:t>
      </w:r>
      <w:r w:rsidR="00470554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Правилами</w:t>
      </w:r>
      <w:r w:rsidR="00470554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внутрішнього</w:t>
      </w:r>
      <w:r w:rsidR="00470554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розпорядку</w:t>
      </w:r>
      <w:r w:rsidR="00470554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Університету.</w:t>
      </w:r>
    </w:p>
    <w:p w14:paraId="33DDB06D" w14:textId="77777777" w:rsidR="00743FF8" w:rsidRPr="0091185E" w:rsidRDefault="00743FF8" w:rsidP="00743FF8">
      <w:pPr>
        <w:pStyle w:val="a3"/>
        <w:spacing w:line="289" w:lineRule="exact"/>
        <w:ind w:left="667" w:firstLine="0"/>
        <w:jc w:val="left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Декан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факультету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несе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персональну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відповідальність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за:</w:t>
      </w:r>
    </w:p>
    <w:p w14:paraId="5AC61505" w14:textId="77777777" w:rsidR="00743FF8" w:rsidRPr="0091185E" w:rsidRDefault="00470554" w:rsidP="00743FF8">
      <w:pPr>
        <w:pStyle w:val="a5"/>
        <w:numPr>
          <w:ilvl w:val="0"/>
          <w:numId w:val="3"/>
        </w:numPr>
        <w:tabs>
          <w:tab w:val="left" w:pos="890"/>
        </w:tabs>
        <w:spacing w:line="300" w:lineRule="exact"/>
        <w:ind w:left="889" w:hanging="223"/>
        <w:jc w:val="left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р</w:t>
      </w:r>
      <w:r w:rsidR="00743FF8" w:rsidRPr="0091185E">
        <w:rPr>
          <w:rFonts w:ascii="Times New Roman" w:hAnsi="Times New Roman" w:cs="Times New Roman"/>
          <w:w w:val="95"/>
          <w:sz w:val="28"/>
          <w:szCs w:val="28"/>
        </w:rPr>
        <w:t>оботу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743FF8" w:rsidRPr="0091185E">
        <w:rPr>
          <w:rFonts w:ascii="Times New Roman" w:hAnsi="Times New Roman" w:cs="Times New Roman"/>
          <w:w w:val="95"/>
          <w:sz w:val="28"/>
          <w:szCs w:val="28"/>
        </w:rPr>
        <w:t>факультету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743FF8" w:rsidRPr="0091185E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743FF8" w:rsidRPr="0091185E">
        <w:rPr>
          <w:rFonts w:ascii="Times New Roman" w:hAnsi="Times New Roman" w:cs="Times New Roman"/>
          <w:w w:val="95"/>
          <w:sz w:val="28"/>
          <w:szCs w:val="28"/>
        </w:rPr>
        <w:t>цілому;</w:t>
      </w:r>
    </w:p>
    <w:p w14:paraId="7C214F55" w14:textId="77777777" w:rsidR="00743FF8" w:rsidRPr="0091185E" w:rsidRDefault="00743FF8" w:rsidP="00743FF8">
      <w:pPr>
        <w:pStyle w:val="a5"/>
        <w:numPr>
          <w:ilvl w:val="0"/>
          <w:numId w:val="3"/>
        </w:numPr>
        <w:tabs>
          <w:tab w:val="left" w:pos="868"/>
        </w:tabs>
        <w:spacing w:line="300" w:lineRule="exact"/>
        <w:ind w:left="867" w:hanging="201"/>
        <w:jc w:val="left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spacing w:val="-5"/>
          <w:w w:val="95"/>
          <w:sz w:val="28"/>
          <w:szCs w:val="28"/>
        </w:rPr>
        <w:t>стан</w:t>
      </w:r>
      <w:r w:rsidR="00470554" w:rsidRPr="0091185E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5"/>
          <w:w w:val="95"/>
          <w:sz w:val="28"/>
          <w:szCs w:val="28"/>
        </w:rPr>
        <w:t>навчальної,</w:t>
      </w:r>
      <w:r w:rsidR="00470554" w:rsidRPr="0091185E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5"/>
          <w:w w:val="95"/>
          <w:sz w:val="28"/>
          <w:szCs w:val="28"/>
        </w:rPr>
        <w:t>виховної</w:t>
      </w:r>
      <w:r w:rsidR="00470554" w:rsidRPr="0091185E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5"/>
          <w:w w:val="95"/>
          <w:sz w:val="28"/>
          <w:szCs w:val="28"/>
        </w:rPr>
        <w:t>і</w:t>
      </w:r>
      <w:r w:rsidR="00470554" w:rsidRPr="0091185E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5"/>
          <w:w w:val="95"/>
          <w:sz w:val="28"/>
          <w:szCs w:val="28"/>
        </w:rPr>
        <w:t>науково-дослідної</w:t>
      </w:r>
      <w:r w:rsidR="00470554" w:rsidRPr="0091185E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5"/>
          <w:w w:val="95"/>
          <w:sz w:val="28"/>
          <w:szCs w:val="28"/>
        </w:rPr>
        <w:t>роботи</w:t>
      </w:r>
      <w:r w:rsidR="00470554" w:rsidRPr="0091185E">
        <w:rPr>
          <w:rFonts w:ascii="Times New Roman" w:hAnsi="Times New Roman" w:cs="Times New Roman"/>
          <w:spacing w:val="-5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4"/>
          <w:w w:val="95"/>
          <w:sz w:val="28"/>
          <w:szCs w:val="28"/>
        </w:rPr>
        <w:t>в</w:t>
      </w:r>
      <w:r w:rsidR="00470554" w:rsidRPr="0091185E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4"/>
          <w:w w:val="95"/>
          <w:sz w:val="28"/>
          <w:szCs w:val="28"/>
        </w:rPr>
        <w:t>колективі</w:t>
      </w:r>
      <w:r w:rsidR="00470554" w:rsidRPr="0091185E">
        <w:rPr>
          <w:rFonts w:ascii="Times New Roman" w:hAnsi="Times New Roman" w:cs="Times New Roman"/>
          <w:spacing w:val="-4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4"/>
          <w:w w:val="95"/>
          <w:sz w:val="28"/>
          <w:szCs w:val="28"/>
        </w:rPr>
        <w:t>факультету;</w:t>
      </w:r>
    </w:p>
    <w:p w14:paraId="24ED6D03" w14:textId="77777777" w:rsidR="00743FF8" w:rsidRPr="0091185E" w:rsidRDefault="00743FF8" w:rsidP="00743FF8">
      <w:pPr>
        <w:pStyle w:val="a5"/>
        <w:numPr>
          <w:ilvl w:val="0"/>
          <w:numId w:val="3"/>
        </w:numPr>
        <w:tabs>
          <w:tab w:val="left" w:pos="890"/>
        </w:tabs>
        <w:spacing w:line="300" w:lineRule="exact"/>
        <w:ind w:left="889" w:hanging="223"/>
        <w:jc w:val="left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стан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трудової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дисципліни;</w:t>
      </w:r>
    </w:p>
    <w:p w14:paraId="437BCCC1" w14:textId="77777777" w:rsidR="00743FF8" w:rsidRPr="0091185E" w:rsidRDefault="00743FF8" w:rsidP="00743FF8">
      <w:pPr>
        <w:pStyle w:val="a5"/>
        <w:numPr>
          <w:ilvl w:val="0"/>
          <w:numId w:val="3"/>
        </w:numPr>
        <w:tabs>
          <w:tab w:val="left" w:pos="890"/>
        </w:tabs>
        <w:spacing w:line="300" w:lineRule="exact"/>
        <w:ind w:left="889" w:hanging="223"/>
        <w:jc w:val="left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комплектування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і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підготовку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керівних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і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науково-педагогічних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кадрів;</w:t>
      </w:r>
    </w:p>
    <w:p w14:paraId="7F6AD895" w14:textId="77777777" w:rsidR="00743FF8" w:rsidRPr="0091185E" w:rsidRDefault="00743FF8" w:rsidP="00743FF8">
      <w:pPr>
        <w:pStyle w:val="a5"/>
        <w:numPr>
          <w:ilvl w:val="0"/>
          <w:numId w:val="3"/>
        </w:numPr>
        <w:tabs>
          <w:tab w:val="left" w:pos="868"/>
        </w:tabs>
        <w:spacing w:line="300" w:lineRule="exact"/>
        <w:ind w:left="867" w:hanging="201"/>
        <w:jc w:val="left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0"/>
          <w:sz w:val="28"/>
          <w:szCs w:val="28"/>
        </w:rPr>
        <w:t>якість</w:t>
      </w:r>
      <w:r w:rsidR="00470554" w:rsidRPr="0091185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0"/>
          <w:sz w:val="28"/>
          <w:szCs w:val="28"/>
        </w:rPr>
        <w:t>підготовки</w:t>
      </w:r>
      <w:r w:rsidR="00470554" w:rsidRPr="0091185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0"/>
          <w:sz w:val="28"/>
          <w:szCs w:val="28"/>
        </w:rPr>
        <w:t>випускників</w:t>
      </w:r>
      <w:r w:rsidR="00470554" w:rsidRPr="0091185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0"/>
          <w:sz w:val="28"/>
          <w:szCs w:val="28"/>
        </w:rPr>
        <w:t>факультету</w:t>
      </w:r>
      <w:r w:rsidR="00470554" w:rsidRPr="0091185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0"/>
          <w:sz w:val="28"/>
          <w:szCs w:val="28"/>
        </w:rPr>
        <w:t>та</w:t>
      </w:r>
      <w:r w:rsidR="00470554" w:rsidRPr="0091185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0"/>
          <w:sz w:val="28"/>
          <w:szCs w:val="28"/>
        </w:rPr>
        <w:t>сприяння</w:t>
      </w:r>
      <w:r w:rsidR="00470554" w:rsidRPr="0091185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0"/>
          <w:sz w:val="28"/>
          <w:szCs w:val="28"/>
        </w:rPr>
        <w:t>їх</w:t>
      </w:r>
      <w:r w:rsidR="00470554" w:rsidRPr="0091185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0"/>
          <w:sz w:val="28"/>
          <w:szCs w:val="28"/>
        </w:rPr>
        <w:t>працевлаштуванню;</w:t>
      </w:r>
    </w:p>
    <w:p w14:paraId="4103CF7A" w14:textId="77777777" w:rsidR="00743FF8" w:rsidRPr="0091185E" w:rsidRDefault="00743FF8" w:rsidP="00743FF8">
      <w:pPr>
        <w:pStyle w:val="a5"/>
        <w:numPr>
          <w:ilvl w:val="0"/>
          <w:numId w:val="3"/>
        </w:numPr>
        <w:tabs>
          <w:tab w:val="left" w:pos="890"/>
        </w:tabs>
        <w:spacing w:line="300" w:lineRule="exact"/>
        <w:ind w:left="889" w:hanging="223"/>
        <w:jc w:val="left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виконання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своїх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обов’язків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і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використання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наданих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прав;</w:t>
      </w:r>
    </w:p>
    <w:p w14:paraId="4A3B6532" w14:textId="77777777" w:rsidR="00743FF8" w:rsidRPr="0091185E" w:rsidRDefault="00743FF8" w:rsidP="00743FF8">
      <w:pPr>
        <w:pStyle w:val="a5"/>
        <w:numPr>
          <w:ilvl w:val="0"/>
          <w:numId w:val="3"/>
        </w:numPr>
        <w:tabs>
          <w:tab w:val="left" w:pos="890"/>
        </w:tabs>
        <w:spacing w:before="6" w:line="223" w:lineRule="auto"/>
        <w:ind w:right="106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порядок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на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закріплених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за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факультетом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територіях,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аудиторіях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та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навча</w:t>
      </w:r>
      <w:r w:rsidRPr="0091185E">
        <w:rPr>
          <w:rFonts w:ascii="Times New Roman" w:hAnsi="Times New Roman" w:cs="Times New Roman"/>
          <w:sz w:val="28"/>
          <w:szCs w:val="28"/>
        </w:rPr>
        <w:t>льних</w:t>
      </w:r>
      <w:r w:rsidR="00470554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кабінетах.</w:t>
      </w:r>
    </w:p>
    <w:p w14:paraId="63A5FBE4" w14:textId="77777777" w:rsidR="00743FF8" w:rsidRPr="0091185E" w:rsidRDefault="00743FF8" w:rsidP="00743FF8">
      <w:pPr>
        <w:pStyle w:val="a3"/>
        <w:spacing w:before="2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71BD33AA" w14:textId="279360D5" w:rsidR="00743FF8" w:rsidRPr="0091185E" w:rsidRDefault="007723C5" w:rsidP="00743FF8">
      <w:pPr>
        <w:pStyle w:val="1"/>
        <w:numPr>
          <w:ilvl w:val="0"/>
          <w:numId w:val="1"/>
        </w:numPr>
        <w:tabs>
          <w:tab w:val="left" w:pos="719"/>
          <w:tab w:val="left" w:pos="2519"/>
        </w:tabs>
        <w:ind w:left="2518" w:right="7" w:hanging="2519"/>
        <w:jc w:val="left"/>
        <w:rPr>
          <w:rFonts w:ascii="Times New Roman" w:hAnsi="Times New Roman" w:cs="Times New Roman"/>
          <w:sz w:val="28"/>
          <w:szCs w:val="28"/>
        </w:rPr>
      </w:pPr>
      <w:r w:rsidRPr="008D29A4">
        <w:rPr>
          <w:rFonts w:ascii="Times New Roman" w:eastAsia="Times New Roman" w:hAnsi="Times New Roman" w:cs="Times New Roman"/>
          <w:kern w:val="2"/>
          <w:sz w:val="28"/>
          <w:szCs w:val="28"/>
        </w:rPr>
        <w:t>Взаємодія</w:t>
      </w:r>
      <w:r w:rsidRPr="008D29A4">
        <w:rPr>
          <w:rFonts w:ascii="Octava" w:eastAsia="Times New Roman" w:hAnsi="Octava" w:cs="FreeSerif"/>
          <w:kern w:val="2"/>
          <w:sz w:val="28"/>
          <w:szCs w:val="28"/>
        </w:rPr>
        <w:t xml:space="preserve"> </w:t>
      </w:r>
      <w:r w:rsidR="00743FF8" w:rsidRPr="008D29A4">
        <w:rPr>
          <w:rFonts w:ascii="Times New Roman" w:hAnsi="Times New Roman" w:cs="Times New Roman"/>
          <w:sz w:val="28"/>
          <w:szCs w:val="28"/>
        </w:rPr>
        <w:t>з</w:t>
      </w:r>
      <w:r w:rsidR="00470554" w:rsidRPr="008D29A4">
        <w:rPr>
          <w:rFonts w:ascii="Times New Roman" w:hAnsi="Times New Roman" w:cs="Times New Roman"/>
          <w:sz w:val="28"/>
          <w:szCs w:val="28"/>
        </w:rPr>
        <w:t xml:space="preserve"> </w:t>
      </w:r>
      <w:r w:rsidR="00743FF8" w:rsidRPr="008D29A4">
        <w:rPr>
          <w:rFonts w:ascii="Times New Roman" w:hAnsi="Times New Roman" w:cs="Times New Roman"/>
          <w:sz w:val="28"/>
          <w:szCs w:val="28"/>
        </w:rPr>
        <w:t>інши</w:t>
      </w:r>
      <w:r w:rsidR="00743FF8" w:rsidRPr="0091185E">
        <w:rPr>
          <w:rFonts w:ascii="Times New Roman" w:hAnsi="Times New Roman" w:cs="Times New Roman"/>
          <w:sz w:val="28"/>
          <w:szCs w:val="28"/>
        </w:rPr>
        <w:t>ми</w:t>
      </w:r>
      <w:r w:rsidR="00470554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="00743FF8" w:rsidRPr="0091185E">
        <w:rPr>
          <w:rFonts w:ascii="Times New Roman" w:hAnsi="Times New Roman" w:cs="Times New Roman"/>
          <w:sz w:val="28"/>
          <w:szCs w:val="28"/>
        </w:rPr>
        <w:t>підрозділами</w:t>
      </w:r>
    </w:p>
    <w:p w14:paraId="0273F8CC" w14:textId="77777777" w:rsidR="00743FF8" w:rsidRPr="0091185E" w:rsidRDefault="00743FF8" w:rsidP="00743FF8">
      <w:pPr>
        <w:pStyle w:val="a3"/>
        <w:spacing w:before="8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361C5D49" w14:textId="77777777" w:rsidR="00743FF8" w:rsidRPr="0091185E" w:rsidRDefault="00743FF8" w:rsidP="00743FF8">
      <w:pPr>
        <w:pStyle w:val="a3"/>
        <w:spacing w:before="1" w:line="319" w:lineRule="exact"/>
        <w:ind w:left="667" w:firstLine="0"/>
        <w:jc w:val="left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Виконуючи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свої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функції,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факультет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взаємодіє:</w:t>
      </w:r>
    </w:p>
    <w:p w14:paraId="793395AE" w14:textId="77777777" w:rsidR="00A166CF" w:rsidRPr="0091185E" w:rsidRDefault="00743FF8" w:rsidP="00A166CF">
      <w:pPr>
        <w:pStyle w:val="a5"/>
        <w:numPr>
          <w:ilvl w:val="1"/>
          <w:numId w:val="9"/>
        </w:numPr>
        <w:tabs>
          <w:tab w:val="left" w:pos="1081"/>
        </w:tabs>
        <w:spacing w:line="235" w:lineRule="auto"/>
        <w:ind w:right="106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З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підпорядкованими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факультету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кафедрами—з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питань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організації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всіх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lastRenderedPageBreak/>
        <w:t>напрямків</w:t>
      </w:r>
      <w:r w:rsidR="00470554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діяльності</w:t>
      </w:r>
      <w:r w:rsidR="00470554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та</w:t>
      </w:r>
      <w:r w:rsidR="00470554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контролю</w:t>
      </w:r>
      <w:r w:rsidR="00470554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за</w:t>
      </w:r>
      <w:r w:rsidR="00470554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ними;</w:t>
      </w:r>
    </w:p>
    <w:p w14:paraId="4B023516" w14:textId="77777777" w:rsidR="00DD619F" w:rsidRPr="0091185E" w:rsidRDefault="00A166CF" w:rsidP="00A166CF">
      <w:pPr>
        <w:pStyle w:val="a5"/>
        <w:numPr>
          <w:ilvl w:val="1"/>
          <w:numId w:val="9"/>
        </w:numPr>
        <w:tabs>
          <w:tab w:val="left" w:pos="1081"/>
        </w:tabs>
        <w:spacing w:line="235" w:lineRule="auto"/>
        <w:ind w:right="106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З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743FF8" w:rsidRPr="0091185E">
        <w:rPr>
          <w:rFonts w:ascii="Times New Roman" w:hAnsi="Times New Roman" w:cs="Times New Roman"/>
          <w:w w:val="95"/>
          <w:sz w:val="28"/>
          <w:szCs w:val="28"/>
        </w:rPr>
        <w:t>іншими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743FF8" w:rsidRPr="0091185E">
        <w:rPr>
          <w:rFonts w:ascii="Times New Roman" w:hAnsi="Times New Roman" w:cs="Times New Roman"/>
          <w:w w:val="95"/>
          <w:sz w:val="28"/>
          <w:szCs w:val="28"/>
        </w:rPr>
        <w:t>кафедрами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743FF8" w:rsidRPr="0091185E">
        <w:rPr>
          <w:rFonts w:ascii="Times New Roman" w:hAnsi="Times New Roman" w:cs="Times New Roman"/>
          <w:w w:val="95"/>
          <w:sz w:val="28"/>
          <w:szCs w:val="28"/>
        </w:rPr>
        <w:t>Університету—з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743FF8" w:rsidRPr="0091185E">
        <w:rPr>
          <w:rFonts w:ascii="Times New Roman" w:hAnsi="Times New Roman" w:cs="Times New Roman"/>
          <w:w w:val="95"/>
          <w:sz w:val="28"/>
          <w:szCs w:val="28"/>
        </w:rPr>
        <w:t>питань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743FF8" w:rsidRPr="0091185E">
        <w:rPr>
          <w:rFonts w:ascii="Times New Roman" w:hAnsi="Times New Roman" w:cs="Times New Roman"/>
          <w:w w:val="95"/>
          <w:sz w:val="28"/>
          <w:szCs w:val="28"/>
        </w:rPr>
        <w:t>забезпечення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743FF8" w:rsidRPr="0091185E">
        <w:rPr>
          <w:rFonts w:ascii="Times New Roman" w:hAnsi="Times New Roman" w:cs="Times New Roman"/>
          <w:w w:val="95"/>
          <w:sz w:val="28"/>
          <w:szCs w:val="28"/>
        </w:rPr>
        <w:t>їх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743FF8" w:rsidRPr="0091185E">
        <w:rPr>
          <w:rFonts w:ascii="Times New Roman" w:hAnsi="Times New Roman" w:cs="Times New Roman"/>
          <w:w w:val="95"/>
          <w:sz w:val="28"/>
          <w:szCs w:val="28"/>
        </w:rPr>
        <w:t>виклада</w:t>
      </w:r>
      <w:r w:rsidR="00743FF8" w:rsidRPr="0091185E">
        <w:rPr>
          <w:rFonts w:ascii="Times New Roman" w:hAnsi="Times New Roman" w:cs="Times New Roman"/>
          <w:sz w:val="28"/>
          <w:szCs w:val="28"/>
        </w:rPr>
        <w:t>чами</w:t>
      </w:r>
      <w:r w:rsidR="00470554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="00743FF8" w:rsidRPr="0091185E">
        <w:rPr>
          <w:rFonts w:ascii="Times New Roman" w:hAnsi="Times New Roman" w:cs="Times New Roman"/>
          <w:sz w:val="28"/>
          <w:szCs w:val="28"/>
        </w:rPr>
        <w:t>освітнього</w:t>
      </w:r>
      <w:r w:rsidR="00470554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="00743FF8" w:rsidRPr="0091185E">
        <w:rPr>
          <w:rFonts w:ascii="Times New Roman" w:hAnsi="Times New Roman" w:cs="Times New Roman"/>
          <w:sz w:val="28"/>
          <w:szCs w:val="28"/>
        </w:rPr>
        <w:t>процесу</w:t>
      </w:r>
      <w:r w:rsidR="00470554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="00743FF8" w:rsidRPr="0091185E">
        <w:rPr>
          <w:rFonts w:ascii="Times New Roman" w:hAnsi="Times New Roman" w:cs="Times New Roman"/>
          <w:sz w:val="28"/>
          <w:szCs w:val="28"/>
        </w:rPr>
        <w:t>на</w:t>
      </w:r>
      <w:r w:rsidR="00470554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="00743FF8" w:rsidRPr="0091185E">
        <w:rPr>
          <w:rFonts w:ascii="Times New Roman" w:hAnsi="Times New Roman" w:cs="Times New Roman"/>
          <w:sz w:val="28"/>
          <w:szCs w:val="28"/>
        </w:rPr>
        <w:t>відповідному</w:t>
      </w:r>
      <w:r w:rsidR="00470554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="00743FF8" w:rsidRPr="0091185E">
        <w:rPr>
          <w:rFonts w:ascii="Times New Roman" w:hAnsi="Times New Roman" w:cs="Times New Roman"/>
          <w:sz w:val="28"/>
          <w:szCs w:val="28"/>
        </w:rPr>
        <w:t>факультеті</w:t>
      </w:r>
      <w:r w:rsidR="004E7369" w:rsidRPr="0091185E">
        <w:rPr>
          <w:rFonts w:ascii="Times New Roman" w:hAnsi="Times New Roman" w:cs="Times New Roman"/>
          <w:sz w:val="28"/>
          <w:szCs w:val="28"/>
        </w:rPr>
        <w:t>;</w:t>
      </w:r>
    </w:p>
    <w:p w14:paraId="2EBB7704" w14:textId="2227FD6F" w:rsidR="004E7369" w:rsidRPr="0091185E" w:rsidRDefault="004E7369" w:rsidP="004E7369">
      <w:pPr>
        <w:pStyle w:val="a5"/>
        <w:numPr>
          <w:ilvl w:val="1"/>
          <w:numId w:val="9"/>
        </w:numPr>
        <w:tabs>
          <w:tab w:val="left" w:pos="1065"/>
        </w:tabs>
        <w:spacing w:before="79" w:line="230" w:lineRule="auto"/>
        <w:ind w:right="108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0"/>
          <w:sz w:val="28"/>
          <w:szCs w:val="28"/>
        </w:rPr>
        <w:t>З іншими факультетами — з питань вивчення досвіду роботи, обміну до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свідом, </w:t>
      </w:r>
      <w:r w:rsidR="008D29A4">
        <w:rPr>
          <w:rFonts w:ascii="Times New Roman" w:hAnsi="Times New Roman" w:cs="Times New Roman"/>
          <w:w w:val="95"/>
          <w:sz w:val="28"/>
          <w:szCs w:val="28"/>
        </w:rPr>
        <w:t>проведення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proofErr w:type="spellStart"/>
      <w:r w:rsidRPr="0091185E">
        <w:rPr>
          <w:rFonts w:ascii="Times New Roman" w:hAnsi="Times New Roman" w:cs="Times New Roman"/>
          <w:w w:val="95"/>
          <w:sz w:val="28"/>
          <w:szCs w:val="28"/>
        </w:rPr>
        <w:t>міжфакультетських</w:t>
      </w:r>
      <w:proofErr w:type="spellEnd"/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наукових досліджень, спільних вихов</w:t>
      </w:r>
      <w:r w:rsidRPr="0091185E">
        <w:rPr>
          <w:rFonts w:ascii="Times New Roman" w:hAnsi="Times New Roman" w:cs="Times New Roman"/>
          <w:sz w:val="28"/>
          <w:szCs w:val="28"/>
        </w:rPr>
        <w:t>них,</w:t>
      </w:r>
      <w:r w:rsidR="00470554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культурно-масових</w:t>
      </w:r>
      <w:r w:rsidR="00470554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та</w:t>
      </w:r>
      <w:r w:rsidR="00470554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інших</w:t>
      </w:r>
      <w:r w:rsidR="00470554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заходів;</w:t>
      </w:r>
    </w:p>
    <w:p w14:paraId="68D1AF1D" w14:textId="77777777" w:rsidR="004E7369" w:rsidRPr="0091185E" w:rsidRDefault="00470554" w:rsidP="004E7369">
      <w:pPr>
        <w:pStyle w:val="a5"/>
        <w:numPr>
          <w:ilvl w:val="1"/>
          <w:numId w:val="9"/>
        </w:numPr>
        <w:tabs>
          <w:tab w:val="left" w:pos="1140"/>
        </w:tabs>
        <w:spacing w:before="1" w:line="228" w:lineRule="auto"/>
        <w:ind w:right="107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З і</w:t>
      </w:r>
      <w:r w:rsidR="005D0295" w:rsidRPr="0091185E">
        <w:rPr>
          <w:rFonts w:ascii="Times New Roman" w:hAnsi="Times New Roman" w:cs="Times New Roman"/>
          <w:w w:val="95"/>
          <w:sz w:val="28"/>
          <w:szCs w:val="28"/>
        </w:rPr>
        <w:t>нформаційно-обчислювальним центром</w:t>
      </w:r>
      <w:r w:rsidR="004E7369" w:rsidRPr="0091185E">
        <w:rPr>
          <w:rFonts w:ascii="Times New Roman" w:hAnsi="Times New Roman" w:cs="Times New Roman"/>
          <w:w w:val="95"/>
          <w:sz w:val="28"/>
          <w:szCs w:val="28"/>
        </w:rPr>
        <w:t xml:space="preserve"> — з питань автоматизації документообігу освітнього процесу,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4E7369" w:rsidRPr="0091185E">
        <w:rPr>
          <w:rFonts w:ascii="Times New Roman" w:hAnsi="Times New Roman" w:cs="Times New Roman"/>
          <w:sz w:val="28"/>
          <w:szCs w:val="28"/>
        </w:rPr>
        <w:t>оновлення</w:t>
      </w:r>
      <w:r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="004E7369" w:rsidRPr="0091185E">
        <w:rPr>
          <w:rFonts w:ascii="Times New Roman" w:hAnsi="Times New Roman" w:cs="Times New Roman"/>
          <w:sz w:val="28"/>
          <w:szCs w:val="28"/>
        </w:rPr>
        <w:t>інформаційних</w:t>
      </w:r>
      <w:r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="004E7369" w:rsidRPr="0091185E">
        <w:rPr>
          <w:rFonts w:ascii="Times New Roman" w:hAnsi="Times New Roman" w:cs="Times New Roman"/>
          <w:sz w:val="28"/>
          <w:szCs w:val="28"/>
        </w:rPr>
        <w:t>сайтів</w:t>
      </w:r>
      <w:r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="004E7369" w:rsidRPr="0091185E">
        <w:rPr>
          <w:rFonts w:ascii="Times New Roman" w:hAnsi="Times New Roman" w:cs="Times New Roman"/>
          <w:sz w:val="28"/>
          <w:szCs w:val="28"/>
        </w:rPr>
        <w:t>факультету</w:t>
      </w:r>
      <w:r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="004E7369" w:rsidRPr="0091185E">
        <w:rPr>
          <w:rFonts w:ascii="Times New Roman" w:hAnsi="Times New Roman" w:cs="Times New Roman"/>
          <w:sz w:val="28"/>
          <w:szCs w:val="28"/>
        </w:rPr>
        <w:t>та</w:t>
      </w:r>
      <w:r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="004E7369" w:rsidRPr="0091185E">
        <w:rPr>
          <w:rFonts w:ascii="Times New Roman" w:hAnsi="Times New Roman" w:cs="Times New Roman"/>
          <w:sz w:val="28"/>
          <w:szCs w:val="28"/>
        </w:rPr>
        <w:t>Університету;</w:t>
      </w:r>
    </w:p>
    <w:p w14:paraId="4F37E37F" w14:textId="77777777" w:rsidR="004E7369" w:rsidRPr="0091185E" w:rsidRDefault="004E7369" w:rsidP="00724FF3">
      <w:pPr>
        <w:pStyle w:val="a5"/>
        <w:numPr>
          <w:ilvl w:val="1"/>
          <w:numId w:val="9"/>
        </w:numPr>
        <w:tabs>
          <w:tab w:val="left" w:pos="1140"/>
        </w:tabs>
        <w:spacing w:before="1" w:line="228" w:lineRule="auto"/>
        <w:ind w:right="107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З навчальним відділом, навчально-методичним відділом, </w:t>
      </w:r>
      <w:r w:rsidR="00724FF3" w:rsidRPr="0091185E">
        <w:rPr>
          <w:rFonts w:ascii="Times New Roman" w:hAnsi="Times New Roman" w:cs="Times New Roman"/>
          <w:w w:val="95"/>
          <w:sz w:val="28"/>
          <w:szCs w:val="28"/>
        </w:rPr>
        <w:t>відділом перспективного розвитку, ліцензування, акредитації та якості освіти,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адміністративно-господарськими підрозділами, бібліотекою та іншими </w:t>
      </w:r>
      <w:r w:rsidR="005D0295" w:rsidRPr="0091185E">
        <w:rPr>
          <w:rFonts w:ascii="Times New Roman" w:hAnsi="Times New Roman" w:cs="Times New Roman"/>
          <w:w w:val="95"/>
          <w:sz w:val="28"/>
          <w:szCs w:val="28"/>
        </w:rPr>
        <w:t xml:space="preserve">відділами та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службами у зв’язку з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виконанням</w:t>
      </w:r>
      <w:r w:rsidR="00470554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покладених</w:t>
      </w:r>
      <w:r w:rsidR="00470554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на</w:t>
      </w:r>
      <w:r w:rsidR="00470554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факультет</w:t>
      </w:r>
      <w:r w:rsidR="00470554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функцій;</w:t>
      </w:r>
    </w:p>
    <w:p w14:paraId="2E1F518F" w14:textId="77777777" w:rsidR="004E7369" w:rsidRPr="0091185E" w:rsidRDefault="004E7369" w:rsidP="004E7369">
      <w:pPr>
        <w:pStyle w:val="a5"/>
        <w:numPr>
          <w:ilvl w:val="1"/>
          <w:numId w:val="9"/>
        </w:numPr>
        <w:tabs>
          <w:tab w:val="left" w:pos="1091"/>
        </w:tabs>
        <w:spacing w:before="3" w:line="230" w:lineRule="auto"/>
        <w:ind w:right="105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Факультет взаємодіє та регулює свої відносини з іншими підрозділами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0"/>
          <w:sz w:val="28"/>
          <w:szCs w:val="28"/>
        </w:rPr>
        <w:t>згідно</w:t>
      </w:r>
      <w:r w:rsidR="00470554" w:rsidRPr="0091185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0"/>
          <w:sz w:val="28"/>
          <w:szCs w:val="28"/>
        </w:rPr>
        <w:t>з</w:t>
      </w:r>
      <w:r w:rsidR="00470554" w:rsidRPr="0091185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0"/>
          <w:sz w:val="28"/>
          <w:szCs w:val="28"/>
        </w:rPr>
        <w:t>організаційно-розпорядчими,</w:t>
      </w:r>
      <w:r w:rsidR="00470554" w:rsidRPr="0091185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0"/>
          <w:sz w:val="28"/>
          <w:szCs w:val="28"/>
        </w:rPr>
        <w:t>нормативними</w:t>
      </w:r>
      <w:r w:rsidR="00470554" w:rsidRPr="0091185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0"/>
          <w:sz w:val="28"/>
          <w:szCs w:val="28"/>
        </w:rPr>
        <w:t>документами</w:t>
      </w:r>
      <w:r w:rsidR="00470554" w:rsidRPr="0091185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0"/>
          <w:sz w:val="28"/>
          <w:szCs w:val="28"/>
        </w:rPr>
        <w:t>ректорату</w:t>
      </w:r>
      <w:r w:rsidR="00470554" w:rsidRPr="0091185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0"/>
          <w:sz w:val="28"/>
          <w:szCs w:val="28"/>
        </w:rPr>
        <w:t>та</w:t>
      </w:r>
      <w:r w:rsidR="00470554" w:rsidRPr="0091185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Статуту</w:t>
      </w:r>
      <w:r w:rsidR="00814B58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Університету.</w:t>
      </w:r>
    </w:p>
    <w:p w14:paraId="0288AD4D" w14:textId="77777777" w:rsidR="004E7369" w:rsidRPr="0091185E" w:rsidRDefault="004E7369" w:rsidP="004E7369">
      <w:pPr>
        <w:pStyle w:val="a3"/>
        <w:spacing w:line="228" w:lineRule="auto"/>
        <w:ind w:right="107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У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взаємовідносинах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із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вказаними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підрозділами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деканат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факультету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одержує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та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надає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інформацію,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передбачену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регламентом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роботи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факультету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та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графіком</w:t>
      </w:r>
      <w:r w:rsidR="00470554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виконання</w:t>
      </w:r>
      <w:r w:rsidR="00470554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постійних</w:t>
      </w:r>
      <w:r w:rsidR="00470554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доручень.</w:t>
      </w:r>
    </w:p>
    <w:p w14:paraId="506D07FD" w14:textId="77777777" w:rsidR="004E7369" w:rsidRPr="0091185E" w:rsidRDefault="004E7369" w:rsidP="004E7369">
      <w:pPr>
        <w:pStyle w:val="a3"/>
        <w:spacing w:before="10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01D8446A" w14:textId="77777777" w:rsidR="00814B58" w:rsidRPr="0091185E" w:rsidRDefault="004E7369" w:rsidP="004E7369">
      <w:pPr>
        <w:pStyle w:val="1"/>
        <w:numPr>
          <w:ilvl w:val="0"/>
          <w:numId w:val="1"/>
        </w:numPr>
        <w:tabs>
          <w:tab w:val="left" w:pos="1709"/>
          <w:tab w:val="left" w:pos="1710"/>
        </w:tabs>
        <w:spacing w:line="242" w:lineRule="auto"/>
        <w:ind w:left="3055" w:right="939" w:hanging="2067"/>
        <w:jc w:val="left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sz w:val="28"/>
          <w:szCs w:val="28"/>
        </w:rPr>
        <w:t>Організаційне</w:t>
      </w:r>
      <w:r w:rsidR="00814B58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та</w:t>
      </w:r>
      <w:r w:rsidR="00814B58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навчально-методичне</w:t>
      </w:r>
    </w:p>
    <w:p w14:paraId="60C55645" w14:textId="77777777" w:rsidR="004E7369" w:rsidRPr="0091185E" w:rsidRDefault="004E7369" w:rsidP="00814B58">
      <w:pPr>
        <w:pStyle w:val="1"/>
        <w:tabs>
          <w:tab w:val="left" w:pos="1709"/>
          <w:tab w:val="left" w:pos="1710"/>
        </w:tabs>
        <w:spacing w:line="242" w:lineRule="auto"/>
        <w:ind w:left="988" w:right="939" w:firstLine="0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sz w:val="28"/>
          <w:szCs w:val="28"/>
        </w:rPr>
        <w:t>забезпечення</w:t>
      </w:r>
      <w:r w:rsidR="00814B58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="00A166CF" w:rsidRPr="0091185E">
        <w:rPr>
          <w:rFonts w:ascii="Times New Roman" w:hAnsi="Times New Roman" w:cs="Times New Roman"/>
          <w:sz w:val="28"/>
          <w:szCs w:val="28"/>
        </w:rPr>
        <w:t>гуманітар</w:t>
      </w:r>
      <w:r w:rsidRPr="0091185E">
        <w:rPr>
          <w:rFonts w:ascii="Times New Roman" w:hAnsi="Times New Roman" w:cs="Times New Roman"/>
          <w:sz w:val="28"/>
          <w:szCs w:val="28"/>
        </w:rPr>
        <w:t>ного</w:t>
      </w:r>
      <w:r w:rsidR="00814B58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факультету</w:t>
      </w:r>
    </w:p>
    <w:p w14:paraId="0D8B8504" w14:textId="77777777" w:rsidR="004E7369" w:rsidRPr="0091185E" w:rsidRDefault="004E7369" w:rsidP="004E7369">
      <w:pPr>
        <w:pStyle w:val="a3"/>
        <w:spacing w:before="6"/>
        <w:ind w:lef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3C7A9CCE" w14:textId="77777777" w:rsidR="004E7369" w:rsidRPr="0091185E" w:rsidRDefault="004E7369" w:rsidP="004E7369">
      <w:pPr>
        <w:pStyle w:val="a5"/>
        <w:numPr>
          <w:ilvl w:val="1"/>
          <w:numId w:val="10"/>
        </w:numPr>
        <w:tabs>
          <w:tab w:val="left" w:pos="1073"/>
        </w:tabs>
        <w:spacing w:line="228" w:lineRule="auto"/>
        <w:ind w:right="105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Факультет зобов'язаний розробляти та зберігати у своїх робочих примі</w:t>
      </w:r>
      <w:r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>щеннях</w:t>
      </w:r>
      <w:r w:rsidR="00814B58"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>документацію,</w:t>
      </w:r>
      <w:r w:rsidR="00814B58"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що відображає </w:t>
      </w:r>
      <w:r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>зміст</w:t>
      </w:r>
      <w:r w:rsidR="00814B58" w:rsidRPr="0091185E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1"/>
          <w:w w:val="95"/>
          <w:sz w:val="28"/>
          <w:szCs w:val="28"/>
        </w:rPr>
        <w:t>і</w:t>
      </w:r>
      <w:r w:rsidR="00814B58" w:rsidRPr="0091185E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1"/>
          <w:w w:val="95"/>
          <w:sz w:val="28"/>
          <w:szCs w:val="28"/>
        </w:rPr>
        <w:t>організацію</w:t>
      </w:r>
      <w:r w:rsidR="00814B58" w:rsidRPr="0091185E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1"/>
          <w:w w:val="95"/>
          <w:sz w:val="28"/>
          <w:szCs w:val="28"/>
        </w:rPr>
        <w:t>освітнього</w:t>
      </w:r>
      <w:r w:rsidR="00814B58" w:rsidRPr="0091185E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1"/>
          <w:w w:val="95"/>
          <w:sz w:val="28"/>
          <w:szCs w:val="28"/>
        </w:rPr>
        <w:t>процесу,</w:t>
      </w:r>
      <w:r w:rsidR="00814B58" w:rsidRPr="0091185E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pacing w:val="-1"/>
          <w:w w:val="95"/>
          <w:sz w:val="28"/>
          <w:szCs w:val="28"/>
        </w:rPr>
        <w:t>стан</w:t>
      </w:r>
      <w:r w:rsidR="00814B58" w:rsidRPr="0091185E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наукової</w:t>
      </w:r>
      <w:r w:rsidR="00814B58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та</w:t>
      </w:r>
      <w:r w:rsidR="00814B58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навчально-методичної</w:t>
      </w:r>
      <w:r w:rsidR="00814B58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роботи</w:t>
      </w:r>
      <w:r w:rsidR="00814B58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науково-педагогічних</w:t>
      </w:r>
      <w:r w:rsidR="00814B58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працівників.</w:t>
      </w:r>
    </w:p>
    <w:p w14:paraId="46DE6713" w14:textId="77777777" w:rsidR="004E7369" w:rsidRPr="0091185E" w:rsidRDefault="004E7369" w:rsidP="004E7369">
      <w:pPr>
        <w:pStyle w:val="a5"/>
        <w:numPr>
          <w:ilvl w:val="1"/>
          <w:numId w:val="10"/>
        </w:numPr>
        <w:tabs>
          <w:tab w:val="left" w:pos="1068"/>
        </w:tabs>
        <w:spacing w:before="3" w:line="230" w:lineRule="auto"/>
        <w:ind w:right="108" w:firstLine="566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Обов’язкове організаційне та навчально-методичне забезпечення факу</w:t>
      </w:r>
      <w:r w:rsidRPr="0091185E">
        <w:rPr>
          <w:rFonts w:ascii="Times New Roman" w:hAnsi="Times New Roman" w:cs="Times New Roman"/>
          <w:sz w:val="28"/>
          <w:szCs w:val="28"/>
        </w:rPr>
        <w:t>льтету</w:t>
      </w:r>
      <w:r w:rsidR="00814B58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включає:</w:t>
      </w:r>
    </w:p>
    <w:p w14:paraId="5D250E61" w14:textId="77777777" w:rsidR="004E7369" w:rsidRPr="0091185E" w:rsidRDefault="00814B58" w:rsidP="004E7369">
      <w:pPr>
        <w:pStyle w:val="a5"/>
        <w:numPr>
          <w:ilvl w:val="0"/>
          <w:numId w:val="3"/>
        </w:numPr>
        <w:tabs>
          <w:tab w:val="left" w:pos="890"/>
        </w:tabs>
        <w:spacing w:line="305" w:lineRule="exact"/>
        <w:ind w:left="889" w:hanging="223"/>
        <w:jc w:val="left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с</w:t>
      </w:r>
      <w:r w:rsidR="004E7369" w:rsidRPr="0091185E">
        <w:rPr>
          <w:rFonts w:ascii="Times New Roman" w:hAnsi="Times New Roman" w:cs="Times New Roman"/>
          <w:w w:val="95"/>
          <w:sz w:val="28"/>
          <w:szCs w:val="28"/>
        </w:rPr>
        <w:t>тандарти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4E7369" w:rsidRPr="0091185E">
        <w:rPr>
          <w:rFonts w:ascii="Times New Roman" w:hAnsi="Times New Roman" w:cs="Times New Roman"/>
          <w:w w:val="95"/>
          <w:sz w:val="28"/>
          <w:szCs w:val="28"/>
        </w:rPr>
        <w:t>вищої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4E7369" w:rsidRPr="0091185E">
        <w:rPr>
          <w:rFonts w:ascii="Times New Roman" w:hAnsi="Times New Roman" w:cs="Times New Roman"/>
          <w:w w:val="95"/>
          <w:sz w:val="28"/>
          <w:szCs w:val="28"/>
        </w:rPr>
        <w:t>освіти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4E7369" w:rsidRPr="0091185E">
        <w:rPr>
          <w:rFonts w:ascii="Times New Roman" w:hAnsi="Times New Roman" w:cs="Times New Roman"/>
          <w:w w:val="95"/>
          <w:sz w:val="28"/>
          <w:szCs w:val="28"/>
        </w:rPr>
        <w:t>за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4E7369" w:rsidRPr="0091185E">
        <w:rPr>
          <w:rFonts w:ascii="Times New Roman" w:hAnsi="Times New Roman" w:cs="Times New Roman"/>
          <w:w w:val="95"/>
          <w:sz w:val="28"/>
          <w:szCs w:val="28"/>
        </w:rPr>
        <w:t>спеціальностями;</w:t>
      </w:r>
    </w:p>
    <w:p w14:paraId="71A58E34" w14:textId="77777777" w:rsidR="004E7369" w:rsidRPr="0091185E" w:rsidRDefault="004E7369" w:rsidP="004E7369">
      <w:pPr>
        <w:pStyle w:val="a5"/>
        <w:numPr>
          <w:ilvl w:val="0"/>
          <w:numId w:val="3"/>
        </w:numPr>
        <w:tabs>
          <w:tab w:val="left" w:pos="890"/>
        </w:tabs>
        <w:spacing w:line="308" w:lineRule="exact"/>
        <w:ind w:left="889" w:hanging="223"/>
        <w:jc w:val="left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навчальні</w:t>
      </w:r>
      <w:r w:rsidR="00814B58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плани;</w:t>
      </w:r>
    </w:p>
    <w:p w14:paraId="774D6177" w14:textId="77777777" w:rsidR="004E7369" w:rsidRPr="0091185E" w:rsidRDefault="004E7369" w:rsidP="004E7369">
      <w:pPr>
        <w:pStyle w:val="a5"/>
        <w:numPr>
          <w:ilvl w:val="0"/>
          <w:numId w:val="3"/>
        </w:numPr>
        <w:tabs>
          <w:tab w:val="left" w:pos="890"/>
        </w:tabs>
        <w:spacing w:line="308" w:lineRule="exact"/>
        <w:ind w:left="889" w:hanging="223"/>
        <w:jc w:val="left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робочі</w:t>
      </w:r>
      <w:r w:rsidR="00814B58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навчальні плани;</w:t>
      </w:r>
    </w:p>
    <w:p w14:paraId="6EA106BE" w14:textId="77777777" w:rsidR="004E7369" w:rsidRPr="0091185E" w:rsidRDefault="004E7369" w:rsidP="004E7369">
      <w:pPr>
        <w:pStyle w:val="a5"/>
        <w:numPr>
          <w:ilvl w:val="0"/>
          <w:numId w:val="3"/>
        </w:numPr>
        <w:tabs>
          <w:tab w:val="left" w:pos="890"/>
        </w:tabs>
        <w:spacing w:line="310" w:lineRule="exact"/>
        <w:ind w:left="889" w:hanging="223"/>
        <w:jc w:val="left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графіки</w:t>
      </w:r>
      <w:r w:rsidR="00814B58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освітнього</w:t>
      </w:r>
      <w:r w:rsidR="00814B58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процесу;</w:t>
      </w:r>
    </w:p>
    <w:p w14:paraId="328C923F" w14:textId="77777777" w:rsidR="004E7369" w:rsidRPr="0091185E" w:rsidRDefault="004E7369" w:rsidP="004E7369">
      <w:pPr>
        <w:pStyle w:val="a5"/>
        <w:numPr>
          <w:ilvl w:val="0"/>
          <w:numId w:val="3"/>
        </w:numPr>
        <w:tabs>
          <w:tab w:val="left" w:pos="890"/>
        </w:tabs>
        <w:spacing w:line="310" w:lineRule="exact"/>
        <w:ind w:left="889" w:hanging="223"/>
        <w:jc w:val="left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розклад</w:t>
      </w:r>
      <w:r w:rsidR="00814B58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навчальних</w:t>
      </w:r>
      <w:r w:rsidR="00814B58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занять;</w:t>
      </w:r>
    </w:p>
    <w:p w14:paraId="55D35207" w14:textId="77777777" w:rsidR="004E7369" w:rsidRPr="0091185E" w:rsidRDefault="004E7369" w:rsidP="004E7369">
      <w:pPr>
        <w:pStyle w:val="a5"/>
        <w:numPr>
          <w:ilvl w:val="0"/>
          <w:numId w:val="3"/>
        </w:numPr>
        <w:tabs>
          <w:tab w:val="left" w:pos="890"/>
        </w:tabs>
        <w:spacing w:line="308" w:lineRule="exact"/>
        <w:ind w:left="889" w:hanging="223"/>
        <w:jc w:val="left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розклад</w:t>
      </w:r>
      <w:r w:rsidR="00814B58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підсумкового</w:t>
      </w:r>
      <w:r w:rsidR="00814B58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контролю</w:t>
      </w:r>
      <w:r w:rsidR="00814B58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і</w:t>
      </w:r>
      <w:r w:rsidR="00814B58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атестації;</w:t>
      </w:r>
    </w:p>
    <w:p w14:paraId="26FEB9E6" w14:textId="34BBCB59" w:rsidR="004E7369" w:rsidRPr="0091185E" w:rsidRDefault="004E7369" w:rsidP="004E7369">
      <w:pPr>
        <w:pStyle w:val="a5"/>
        <w:numPr>
          <w:ilvl w:val="0"/>
          <w:numId w:val="3"/>
        </w:numPr>
        <w:tabs>
          <w:tab w:val="left" w:pos="890"/>
        </w:tabs>
        <w:spacing w:line="308" w:lineRule="exact"/>
        <w:ind w:left="889" w:hanging="223"/>
        <w:jc w:val="left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план</w:t>
      </w:r>
      <w:r w:rsidR="00814B58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роботи</w:t>
      </w:r>
      <w:r w:rsidR="00814B58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вченої</w:t>
      </w:r>
      <w:r w:rsidR="00814B58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ради</w:t>
      </w:r>
      <w:r w:rsidR="00814B58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факультету</w:t>
      </w:r>
      <w:r w:rsidR="00814B58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на</w:t>
      </w:r>
      <w:r w:rsidR="00814B58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навчальний</w:t>
      </w:r>
      <w:r w:rsidR="00CE034C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рік;</w:t>
      </w:r>
    </w:p>
    <w:p w14:paraId="152E80DA" w14:textId="77777777" w:rsidR="004E7369" w:rsidRPr="0091185E" w:rsidRDefault="004E7369" w:rsidP="004E7369">
      <w:pPr>
        <w:pStyle w:val="a5"/>
        <w:numPr>
          <w:ilvl w:val="0"/>
          <w:numId w:val="3"/>
        </w:numPr>
        <w:tabs>
          <w:tab w:val="left" w:pos="890"/>
        </w:tabs>
        <w:spacing w:line="310" w:lineRule="exact"/>
        <w:ind w:left="889" w:hanging="223"/>
        <w:jc w:val="left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протоколи</w:t>
      </w:r>
      <w:r w:rsidR="00814B58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засідань</w:t>
      </w:r>
      <w:r w:rsidR="00814B58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вченої</w:t>
      </w:r>
      <w:r w:rsidR="00814B58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ради</w:t>
      </w:r>
      <w:r w:rsidR="00814B58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факультету;</w:t>
      </w:r>
    </w:p>
    <w:p w14:paraId="3411EBEF" w14:textId="77777777" w:rsidR="004E7369" w:rsidRPr="0091185E" w:rsidRDefault="004E7369" w:rsidP="004E7369">
      <w:pPr>
        <w:pStyle w:val="a5"/>
        <w:numPr>
          <w:ilvl w:val="0"/>
          <w:numId w:val="3"/>
        </w:numPr>
        <w:tabs>
          <w:tab w:val="left" w:pos="890"/>
        </w:tabs>
        <w:spacing w:line="310" w:lineRule="exact"/>
        <w:ind w:left="889" w:hanging="223"/>
        <w:jc w:val="left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план</w:t>
      </w:r>
      <w:r w:rsidR="00814B58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засідань</w:t>
      </w:r>
      <w:r w:rsidR="00814B58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науково-методичної</w:t>
      </w:r>
      <w:r w:rsidR="00814B58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комісії</w:t>
      </w:r>
      <w:r w:rsidR="00814B58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факультету;</w:t>
      </w:r>
    </w:p>
    <w:p w14:paraId="2E950744" w14:textId="77777777" w:rsidR="004E7369" w:rsidRPr="0091185E" w:rsidRDefault="004E7369" w:rsidP="004E7369">
      <w:pPr>
        <w:pStyle w:val="a5"/>
        <w:numPr>
          <w:ilvl w:val="0"/>
          <w:numId w:val="3"/>
        </w:numPr>
        <w:tabs>
          <w:tab w:val="left" w:pos="890"/>
        </w:tabs>
        <w:spacing w:line="310" w:lineRule="exact"/>
        <w:ind w:left="889" w:hanging="223"/>
        <w:jc w:val="left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протоколи</w:t>
      </w:r>
      <w:r w:rsidR="00814B58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засідань</w:t>
      </w:r>
      <w:r w:rsidR="00814B58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науково-методичної</w:t>
      </w:r>
      <w:r w:rsidR="00814B58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комісії</w:t>
      </w:r>
      <w:r w:rsidR="00814B58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факультету;</w:t>
      </w:r>
    </w:p>
    <w:p w14:paraId="26449492" w14:textId="77777777" w:rsidR="004E7369" w:rsidRPr="0091185E" w:rsidRDefault="004E7369" w:rsidP="004E7369">
      <w:pPr>
        <w:pStyle w:val="a5"/>
        <w:numPr>
          <w:ilvl w:val="0"/>
          <w:numId w:val="3"/>
        </w:numPr>
        <w:tabs>
          <w:tab w:val="left" w:pos="890"/>
        </w:tabs>
        <w:spacing w:line="308" w:lineRule="exact"/>
        <w:ind w:left="889" w:hanging="223"/>
        <w:jc w:val="left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екзаменаційні</w:t>
      </w:r>
      <w:r w:rsidR="00814B58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відомості</w:t>
      </w:r>
      <w:r w:rsidR="00814B58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результатів</w:t>
      </w:r>
      <w:r w:rsidR="00814B58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підсумкового</w:t>
      </w:r>
      <w:r w:rsidR="00814B58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контролю;</w:t>
      </w:r>
    </w:p>
    <w:p w14:paraId="300468DA" w14:textId="77777777" w:rsidR="004E7369" w:rsidRPr="0091185E" w:rsidRDefault="004E7369" w:rsidP="004E7369">
      <w:pPr>
        <w:pStyle w:val="a5"/>
        <w:numPr>
          <w:ilvl w:val="0"/>
          <w:numId w:val="3"/>
        </w:numPr>
        <w:tabs>
          <w:tab w:val="left" w:pos="890"/>
        </w:tabs>
        <w:spacing w:line="308" w:lineRule="exact"/>
        <w:ind w:left="889" w:hanging="223"/>
        <w:jc w:val="left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зведені дані про</w:t>
      </w:r>
      <w:r w:rsidR="00814B58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результати</w:t>
      </w:r>
      <w:r w:rsidR="00814B58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екзаменаційних</w:t>
      </w:r>
      <w:r w:rsidR="00814B58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сесій;</w:t>
      </w:r>
    </w:p>
    <w:p w14:paraId="3437356F" w14:textId="77777777" w:rsidR="004E7369" w:rsidRPr="0091185E" w:rsidRDefault="004E7369" w:rsidP="004E7369">
      <w:pPr>
        <w:pStyle w:val="a5"/>
        <w:numPr>
          <w:ilvl w:val="0"/>
          <w:numId w:val="3"/>
        </w:numPr>
        <w:tabs>
          <w:tab w:val="left" w:pos="890"/>
        </w:tabs>
        <w:spacing w:line="310" w:lineRule="exact"/>
        <w:ind w:left="889" w:hanging="223"/>
        <w:jc w:val="left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звіт</w:t>
      </w:r>
      <w:r w:rsidR="00814B58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про</w:t>
      </w:r>
      <w:r w:rsidR="00814B58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роботу</w:t>
      </w:r>
      <w:r w:rsidR="00814B58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факультету</w:t>
      </w:r>
      <w:r w:rsidR="00814B58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за</w:t>
      </w:r>
      <w:r w:rsidR="00814B58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навчальний</w:t>
      </w:r>
      <w:r w:rsidR="00814B58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рік;</w:t>
      </w:r>
    </w:p>
    <w:p w14:paraId="4509ACAE" w14:textId="77777777" w:rsidR="004E7369" w:rsidRPr="0091185E" w:rsidRDefault="004E7369" w:rsidP="004E7369">
      <w:pPr>
        <w:pStyle w:val="a5"/>
        <w:numPr>
          <w:ilvl w:val="0"/>
          <w:numId w:val="3"/>
        </w:numPr>
        <w:tabs>
          <w:tab w:val="left" w:pos="890"/>
        </w:tabs>
        <w:spacing w:line="310" w:lineRule="exact"/>
        <w:ind w:left="889" w:hanging="223"/>
        <w:jc w:val="left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w w:val="95"/>
          <w:sz w:val="28"/>
          <w:szCs w:val="28"/>
        </w:rPr>
        <w:t>навчальні</w:t>
      </w:r>
      <w:r w:rsidR="00814B58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w w:val="95"/>
          <w:sz w:val="28"/>
          <w:szCs w:val="28"/>
        </w:rPr>
        <w:t>картки</w:t>
      </w:r>
      <w:r w:rsidR="00814B58" w:rsidRPr="0091185E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5D0295" w:rsidRPr="0091185E">
        <w:rPr>
          <w:rFonts w:ascii="Times New Roman" w:hAnsi="Times New Roman" w:cs="Times New Roman"/>
          <w:w w:val="95"/>
          <w:sz w:val="28"/>
          <w:szCs w:val="28"/>
        </w:rPr>
        <w:t>студентів.</w:t>
      </w:r>
    </w:p>
    <w:p w14:paraId="1F326262" w14:textId="77777777" w:rsidR="004E7369" w:rsidRPr="0091185E" w:rsidRDefault="004E7369" w:rsidP="005D0295">
      <w:pPr>
        <w:pStyle w:val="a5"/>
        <w:tabs>
          <w:tab w:val="left" w:pos="890"/>
        </w:tabs>
        <w:spacing w:line="316" w:lineRule="exact"/>
        <w:ind w:left="889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AF514E7" w14:textId="2374E8CE" w:rsidR="004E7369" w:rsidRPr="0091185E" w:rsidRDefault="004E7369" w:rsidP="004E7369">
      <w:pPr>
        <w:pStyle w:val="1"/>
        <w:numPr>
          <w:ilvl w:val="0"/>
          <w:numId w:val="1"/>
        </w:numPr>
        <w:tabs>
          <w:tab w:val="left" w:pos="2523"/>
          <w:tab w:val="left" w:pos="2524"/>
        </w:tabs>
        <w:spacing w:before="251" w:line="244" w:lineRule="auto"/>
        <w:ind w:left="1949" w:right="1809" w:hanging="147"/>
        <w:jc w:val="left"/>
        <w:rPr>
          <w:rFonts w:ascii="Times New Roman" w:hAnsi="Times New Roman" w:cs="Times New Roman"/>
          <w:sz w:val="28"/>
          <w:szCs w:val="28"/>
        </w:rPr>
      </w:pPr>
      <w:r w:rsidRPr="0091185E">
        <w:rPr>
          <w:rFonts w:ascii="Times New Roman" w:hAnsi="Times New Roman" w:cs="Times New Roman"/>
          <w:sz w:val="28"/>
          <w:szCs w:val="28"/>
        </w:rPr>
        <w:lastRenderedPageBreak/>
        <w:t>Порядок</w:t>
      </w:r>
      <w:r w:rsidR="00D86E8C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затвердження</w:t>
      </w:r>
      <w:r w:rsidR="00D86E8C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та</w:t>
      </w:r>
      <w:r w:rsidR="00D86E8C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внесення</w:t>
      </w:r>
      <w:r w:rsidR="00D86E8C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змін</w:t>
      </w:r>
      <w:r w:rsidR="00D86E8C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до</w:t>
      </w:r>
      <w:r w:rsidR="00D86E8C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="006D52D3" w:rsidRPr="0091185E">
        <w:rPr>
          <w:rFonts w:ascii="Times New Roman" w:hAnsi="Times New Roman" w:cs="Times New Roman"/>
          <w:sz w:val="28"/>
          <w:szCs w:val="28"/>
        </w:rPr>
        <w:t>П</w:t>
      </w:r>
      <w:r w:rsidRPr="0091185E">
        <w:rPr>
          <w:rFonts w:ascii="Times New Roman" w:hAnsi="Times New Roman" w:cs="Times New Roman"/>
          <w:sz w:val="28"/>
          <w:szCs w:val="28"/>
        </w:rPr>
        <w:t>оложення</w:t>
      </w:r>
      <w:r w:rsidR="00D86E8C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про</w:t>
      </w:r>
      <w:r w:rsidR="00D86E8C" w:rsidRPr="0091185E">
        <w:rPr>
          <w:rFonts w:ascii="Times New Roman" w:hAnsi="Times New Roman" w:cs="Times New Roman"/>
          <w:sz w:val="28"/>
          <w:szCs w:val="28"/>
        </w:rPr>
        <w:t xml:space="preserve"> </w:t>
      </w:r>
      <w:r w:rsidR="00A166CF" w:rsidRPr="0091185E">
        <w:rPr>
          <w:rFonts w:ascii="Times New Roman" w:hAnsi="Times New Roman" w:cs="Times New Roman"/>
          <w:sz w:val="28"/>
          <w:szCs w:val="28"/>
        </w:rPr>
        <w:t>гуманітар</w:t>
      </w:r>
      <w:r w:rsidRPr="0091185E">
        <w:rPr>
          <w:rFonts w:ascii="Times New Roman" w:hAnsi="Times New Roman" w:cs="Times New Roman"/>
          <w:sz w:val="28"/>
          <w:szCs w:val="28"/>
        </w:rPr>
        <w:t>ний</w:t>
      </w:r>
      <w:r w:rsidR="00CE034C">
        <w:rPr>
          <w:rFonts w:ascii="Times New Roman" w:hAnsi="Times New Roman" w:cs="Times New Roman"/>
          <w:sz w:val="28"/>
          <w:szCs w:val="28"/>
        </w:rPr>
        <w:t xml:space="preserve"> </w:t>
      </w:r>
      <w:r w:rsidRPr="0091185E">
        <w:rPr>
          <w:rFonts w:ascii="Times New Roman" w:hAnsi="Times New Roman" w:cs="Times New Roman"/>
          <w:sz w:val="28"/>
          <w:szCs w:val="28"/>
        </w:rPr>
        <w:t>факультет</w:t>
      </w:r>
    </w:p>
    <w:p w14:paraId="572FD0D0" w14:textId="3382C0DA" w:rsidR="008A67C1" w:rsidRPr="0091185E" w:rsidRDefault="008A67C1" w:rsidP="008A67C1">
      <w:pPr>
        <w:tabs>
          <w:tab w:val="left" w:pos="1074"/>
        </w:tabs>
        <w:spacing w:before="263" w:line="316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91185E">
        <w:rPr>
          <w:rFonts w:ascii="Times New Roman" w:hAnsi="Times New Roman" w:cs="Times New Roman"/>
          <w:w w:val="95"/>
          <w:sz w:val="28"/>
          <w:szCs w:val="28"/>
          <w:lang w:val="uk-UA"/>
        </w:rPr>
        <w:t>9.1 Положення</w:t>
      </w:r>
      <w:r w:rsidR="00D86E8C" w:rsidRPr="0091185E">
        <w:rPr>
          <w:rFonts w:ascii="Times New Roman" w:hAnsi="Times New Roman" w:cs="Times New Roman"/>
          <w:w w:val="95"/>
          <w:sz w:val="28"/>
          <w:szCs w:val="28"/>
          <w:lang w:val="uk-UA"/>
        </w:rPr>
        <w:t xml:space="preserve"> </w:t>
      </w:r>
      <w:r w:rsidR="00D86E8C" w:rsidRPr="0091185E">
        <w:rPr>
          <w:rFonts w:ascii="Times New Roman" w:hAnsi="Times New Roman" w:cs="Times New Roman"/>
          <w:sz w:val="28"/>
          <w:szCs w:val="28"/>
          <w:lang w:val="uk-UA"/>
        </w:rPr>
        <w:t>про гуманітарний факультет затверджує вчена рада Університету</w:t>
      </w:r>
      <w:r w:rsidR="008D29A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86E8C" w:rsidRPr="009118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" w:name="_Hlk192752954"/>
      <w:r w:rsidR="00CE034C">
        <w:rPr>
          <w:rFonts w:ascii="Times New Roman" w:hAnsi="Times New Roman" w:cs="Times New Roman"/>
          <w:sz w:val="28"/>
          <w:szCs w:val="28"/>
          <w:lang w:val="uk-UA"/>
        </w:rPr>
        <w:t>набуває чинності</w:t>
      </w:r>
      <w:r w:rsidR="00D86E8C" w:rsidRPr="009118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3"/>
      <w:r w:rsidR="00D86E8C" w:rsidRPr="0091185E">
        <w:rPr>
          <w:rFonts w:ascii="Times New Roman" w:hAnsi="Times New Roman" w:cs="Times New Roman"/>
          <w:sz w:val="28"/>
          <w:szCs w:val="28"/>
          <w:lang w:val="uk-UA"/>
        </w:rPr>
        <w:t>наказом ректора Університету.</w:t>
      </w:r>
    </w:p>
    <w:p w14:paraId="606A8ECE" w14:textId="5B52B4CC" w:rsidR="008A67C1" w:rsidRPr="0091185E" w:rsidRDefault="004A30A5" w:rsidP="008A67C1">
      <w:pPr>
        <w:tabs>
          <w:tab w:val="left" w:pos="1073"/>
        </w:tabs>
        <w:spacing w:line="228" w:lineRule="auto"/>
        <w:ind w:right="105"/>
        <w:rPr>
          <w:rFonts w:ascii="Times New Roman" w:hAnsi="Times New Roman" w:cs="Times New Roman"/>
          <w:sz w:val="28"/>
          <w:szCs w:val="28"/>
          <w:lang w:val="uk-UA"/>
        </w:rPr>
      </w:pPr>
      <w:r w:rsidRPr="0091185E">
        <w:rPr>
          <w:rFonts w:ascii="Times New Roman" w:hAnsi="Times New Roman" w:cs="Times New Roman"/>
          <w:w w:val="95"/>
          <w:sz w:val="28"/>
          <w:szCs w:val="28"/>
          <w:lang w:val="uk-UA"/>
        </w:rPr>
        <w:t>9.2 Зміни та доповнення до П</w:t>
      </w:r>
      <w:r w:rsidR="008A67C1" w:rsidRPr="0091185E">
        <w:rPr>
          <w:rFonts w:ascii="Times New Roman" w:hAnsi="Times New Roman" w:cs="Times New Roman"/>
          <w:w w:val="95"/>
          <w:sz w:val="28"/>
          <w:szCs w:val="28"/>
          <w:lang w:val="uk-UA"/>
        </w:rPr>
        <w:t>оложення розглядає і затверджує вчена рада</w:t>
      </w:r>
      <w:r w:rsidR="00D86E8C" w:rsidRPr="0091185E">
        <w:rPr>
          <w:rFonts w:ascii="Times New Roman" w:hAnsi="Times New Roman" w:cs="Times New Roman"/>
          <w:w w:val="95"/>
          <w:sz w:val="28"/>
          <w:szCs w:val="28"/>
          <w:lang w:val="uk-UA"/>
        </w:rPr>
        <w:t xml:space="preserve"> </w:t>
      </w:r>
      <w:r w:rsidR="008A67C1" w:rsidRPr="0091185E">
        <w:rPr>
          <w:rFonts w:ascii="Times New Roman" w:hAnsi="Times New Roman" w:cs="Times New Roman"/>
          <w:w w:val="95"/>
          <w:sz w:val="28"/>
          <w:szCs w:val="28"/>
          <w:lang w:val="uk-UA"/>
        </w:rPr>
        <w:t>факультету. Зміни та доповнення до Положення</w:t>
      </w:r>
      <w:r w:rsidR="00D86E8C" w:rsidRPr="0091185E">
        <w:rPr>
          <w:rFonts w:ascii="Times New Roman" w:hAnsi="Times New Roman" w:cs="Times New Roman"/>
          <w:w w:val="95"/>
          <w:sz w:val="28"/>
          <w:szCs w:val="28"/>
          <w:lang w:val="uk-UA"/>
        </w:rPr>
        <w:t xml:space="preserve"> </w:t>
      </w:r>
      <w:r w:rsidR="00CE034C">
        <w:rPr>
          <w:rFonts w:ascii="Times New Roman" w:hAnsi="Times New Roman" w:cs="Times New Roman"/>
          <w:w w:val="95"/>
          <w:sz w:val="28"/>
          <w:szCs w:val="28"/>
          <w:lang w:val="uk-UA"/>
        </w:rPr>
        <w:t>набувають чинності</w:t>
      </w:r>
      <w:r w:rsidR="008A67C1" w:rsidRPr="0091185E">
        <w:rPr>
          <w:rFonts w:ascii="Times New Roman" w:hAnsi="Times New Roman" w:cs="Times New Roman"/>
          <w:w w:val="95"/>
          <w:sz w:val="28"/>
          <w:szCs w:val="28"/>
          <w:lang w:val="uk-UA"/>
        </w:rPr>
        <w:t xml:space="preserve"> наказом рек</w:t>
      </w:r>
      <w:r w:rsidR="008A67C1" w:rsidRPr="0091185E">
        <w:rPr>
          <w:rFonts w:ascii="Times New Roman" w:hAnsi="Times New Roman" w:cs="Times New Roman"/>
          <w:sz w:val="28"/>
          <w:szCs w:val="28"/>
          <w:lang w:val="uk-UA"/>
        </w:rPr>
        <w:t>тора Університету.</w:t>
      </w:r>
    </w:p>
    <w:p w14:paraId="72F56D78" w14:textId="77777777" w:rsidR="000148F6" w:rsidRPr="0091185E" w:rsidRDefault="000148F6" w:rsidP="008A67C1">
      <w:pPr>
        <w:tabs>
          <w:tab w:val="left" w:pos="1073"/>
        </w:tabs>
        <w:spacing w:line="228" w:lineRule="auto"/>
        <w:ind w:right="105"/>
        <w:rPr>
          <w:rFonts w:ascii="Times New Roman" w:hAnsi="Times New Roman" w:cs="Times New Roman"/>
          <w:sz w:val="28"/>
          <w:szCs w:val="28"/>
          <w:lang w:val="uk-UA"/>
        </w:rPr>
      </w:pPr>
    </w:p>
    <w:p w14:paraId="4C757F5E" w14:textId="77777777" w:rsidR="000148F6" w:rsidRPr="0091185E" w:rsidRDefault="000148F6" w:rsidP="008A67C1">
      <w:pPr>
        <w:tabs>
          <w:tab w:val="left" w:pos="1073"/>
        </w:tabs>
        <w:spacing w:line="228" w:lineRule="auto"/>
        <w:ind w:right="105"/>
        <w:rPr>
          <w:rFonts w:ascii="Times New Roman" w:hAnsi="Times New Roman" w:cs="Times New Roman"/>
          <w:sz w:val="28"/>
          <w:szCs w:val="28"/>
          <w:lang w:val="uk-UA"/>
        </w:rPr>
      </w:pPr>
    </w:p>
    <w:p w14:paraId="52A40CD8" w14:textId="77777777" w:rsidR="005E1DA9" w:rsidRPr="0091185E" w:rsidRDefault="005E1DA9" w:rsidP="008A67C1">
      <w:pPr>
        <w:tabs>
          <w:tab w:val="left" w:pos="1073"/>
        </w:tabs>
        <w:spacing w:line="228" w:lineRule="auto"/>
        <w:ind w:right="105"/>
        <w:rPr>
          <w:rFonts w:ascii="Times New Roman" w:hAnsi="Times New Roman" w:cs="Times New Roman"/>
          <w:sz w:val="28"/>
          <w:szCs w:val="28"/>
          <w:lang w:val="uk-UA"/>
        </w:rPr>
      </w:pPr>
    </w:p>
    <w:p w14:paraId="7A8D902F" w14:textId="77777777" w:rsidR="005E1DA9" w:rsidRPr="0091185E" w:rsidRDefault="005E1DA9" w:rsidP="008A67C1">
      <w:pPr>
        <w:tabs>
          <w:tab w:val="left" w:pos="1073"/>
        </w:tabs>
        <w:spacing w:line="228" w:lineRule="auto"/>
        <w:ind w:right="105"/>
        <w:rPr>
          <w:rFonts w:ascii="Times New Roman" w:hAnsi="Times New Roman" w:cs="Times New Roman"/>
          <w:sz w:val="28"/>
          <w:szCs w:val="28"/>
          <w:lang w:val="uk-UA"/>
        </w:rPr>
      </w:pPr>
    </w:p>
    <w:p w14:paraId="23E1537C" w14:textId="77777777" w:rsidR="005E1DA9" w:rsidRPr="0091185E" w:rsidRDefault="005E1DA9" w:rsidP="008A67C1">
      <w:pPr>
        <w:tabs>
          <w:tab w:val="left" w:pos="1073"/>
        </w:tabs>
        <w:spacing w:line="228" w:lineRule="auto"/>
        <w:ind w:right="105"/>
        <w:rPr>
          <w:rFonts w:ascii="Times New Roman" w:hAnsi="Times New Roman" w:cs="Times New Roman"/>
          <w:sz w:val="28"/>
          <w:szCs w:val="28"/>
          <w:lang w:val="uk-UA"/>
        </w:rPr>
      </w:pPr>
    </w:p>
    <w:p w14:paraId="164C91FE" w14:textId="77777777" w:rsidR="005E1DA9" w:rsidRPr="0091185E" w:rsidRDefault="005E1DA9" w:rsidP="008A67C1">
      <w:pPr>
        <w:tabs>
          <w:tab w:val="left" w:pos="1073"/>
        </w:tabs>
        <w:spacing w:line="228" w:lineRule="auto"/>
        <w:ind w:right="105"/>
        <w:rPr>
          <w:rFonts w:ascii="Times New Roman" w:hAnsi="Times New Roman" w:cs="Times New Roman"/>
          <w:sz w:val="28"/>
          <w:szCs w:val="28"/>
          <w:lang w:val="uk-UA"/>
        </w:rPr>
      </w:pPr>
    </w:p>
    <w:p w14:paraId="12897DDD" w14:textId="4731274C" w:rsidR="000148F6" w:rsidRPr="0091185E" w:rsidRDefault="000148F6" w:rsidP="008A67C1">
      <w:pPr>
        <w:tabs>
          <w:tab w:val="left" w:pos="1073"/>
        </w:tabs>
        <w:spacing w:line="228" w:lineRule="auto"/>
        <w:ind w:right="105"/>
        <w:rPr>
          <w:rFonts w:ascii="Times New Roman" w:hAnsi="Times New Roman" w:cs="Times New Roman"/>
          <w:sz w:val="28"/>
          <w:szCs w:val="28"/>
          <w:lang w:val="uk-UA"/>
        </w:rPr>
      </w:pPr>
      <w:r w:rsidRPr="0091185E">
        <w:rPr>
          <w:rFonts w:ascii="Times New Roman" w:hAnsi="Times New Roman" w:cs="Times New Roman"/>
          <w:sz w:val="28"/>
          <w:szCs w:val="28"/>
          <w:lang w:val="uk-UA"/>
        </w:rPr>
        <w:t>ПОГОДЖЕНО</w:t>
      </w:r>
    </w:p>
    <w:p w14:paraId="3FAE50CA" w14:textId="77777777" w:rsidR="000148F6" w:rsidRPr="0091185E" w:rsidRDefault="000148F6" w:rsidP="000148F6">
      <w:pPr>
        <w:tabs>
          <w:tab w:val="left" w:pos="1073"/>
        </w:tabs>
        <w:spacing w:line="480" w:lineRule="auto"/>
        <w:ind w:right="108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1D5E367E" w14:textId="77777777" w:rsidR="000148F6" w:rsidRPr="0091185E" w:rsidRDefault="000148F6" w:rsidP="000148F6">
      <w:pPr>
        <w:tabs>
          <w:tab w:val="left" w:pos="1073"/>
        </w:tabs>
        <w:spacing w:line="480" w:lineRule="auto"/>
        <w:ind w:right="108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91185E">
        <w:rPr>
          <w:rFonts w:ascii="Times New Roman" w:hAnsi="Times New Roman" w:cs="Times New Roman"/>
          <w:sz w:val="28"/>
          <w:szCs w:val="28"/>
          <w:lang w:val="uk-UA"/>
        </w:rPr>
        <w:t>Проректор з НПР та ППРУ</w:t>
      </w:r>
      <w:r w:rsidRPr="0091185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185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185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185E">
        <w:rPr>
          <w:rFonts w:ascii="Times New Roman" w:hAnsi="Times New Roman" w:cs="Times New Roman"/>
          <w:sz w:val="28"/>
          <w:szCs w:val="28"/>
          <w:lang w:val="uk-UA"/>
        </w:rPr>
        <w:tab/>
        <w:t>Руслан КУЛИКОВСЬКИЙ</w:t>
      </w:r>
    </w:p>
    <w:p w14:paraId="425D42D6" w14:textId="77777777" w:rsidR="000148F6" w:rsidRPr="0091185E" w:rsidRDefault="00A166CF" w:rsidP="000148F6">
      <w:pPr>
        <w:tabs>
          <w:tab w:val="left" w:pos="1073"/>
        </w:tabs>
        <w:spacing w:line="480" w:lineRule="auto"/>
        <w:ind w:right="108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91185E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="000148F6" w:rsidRPr="0091185E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відділу</w:t>
      </w:r>
      <w:r w:rsidR="000148F6" w:rsidRPr="0091185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48F6" w:rsidRPr="0091185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48F6" w:rsidRPr="0091185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48F6" w:rsidRPr="0091185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48F6" w:rsidRPr="0091185E">
        <w:rPr>
          <w:rFonts w:ascii="Times New Roman" w:hAnsi="Times New Roman" w:cs="Times New Roman"/>
          <w:sz w:val="28"/>
          <w:szCs w:val="28"/>
          <w:lang w:val="uk-UA"/>
        </w:rPr>
        <w:tab/>
        <w:t>Сергій ШИЛО</w:t>
      </w:r>
    </w:p>
    <w:p w14:paraId="0ED9D506" w14:textId="77777777" w:rsidR="000148F6" w:rsidRPr="0091185E" w:rsidRDefault="000148F6" w:rsidP="000148F6">
      <w:pPr>
        <w:tabs>
          <w:tab w:val="left" w:pos="1073"/>
        </w:tabs>
        <w:spacing w:line="480" w:lineRule="auto"/>
        <w:ind w:right="108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91185E">
        <w:rPr>
          <w:rFonts w:ascii="Times New Roman" w:hAnsi="Times New Roman" w:cs="Times New Roman"/>
          <w:sz w:val="28"/>
          <w:szCs w:val="28"/>
          <w:lang w:val="uk-UA"/>
        </w:rPr>
        <w:t>Начальник навчально-</w:t>
      </w:r>
    </w:p>
    <w:p w14:paraId="55CE1361" w14:textId="77777777" w:rsidR="000148F6" w:rsidRPr="0091185E" w:rsidRDefault="000148F6" w:rsidP="000148F6">
      <w:pPr>
        <w:tabs>
          <w:tab w:val="left" w:pos="1073"/>
        </w:tabs>
        <w:spacing w:line="480" w:lineRule="auto"/>
        <w:ind w:right="108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91185E">
        <w:rPr>
          <w:rFonts w:ascii="Times New Roman" w:hAnsi="Times New Roman" w:cs="Times New Roman"/>
          <w:sz w:val="28"/>
          <w:szCs w:val="28"/>
          <w:lang w:val="uk-UA"/>
        </w:rPr>
        <w:t>методичного відділу</w:t>
      </w:r>
      <w:r w:rsidRPr="0091185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185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185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185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185E">
        <w:rPr>
          <w:rFonts w:ascii="Times New Roman" w:hAnsi="Times New Roman" w:cs="Times New Roman"/>
          <w:sz w:val="28"/>
          <w:szCs w:val="28"/>
          <w:lang w:val="uk-UA"/>
        </w:rPr>
        <w:tab/>
        <w:t>Андрій ПАРХОМЕНКО</w:t>
      </w:r>
    </w:p>
    <w:p w14:paraId="5DCA6606" w14:textId="77777777" w:rsidR="000148F6" w:rsidRPr="0091185E" w:rsidRDefault="00A166CF" w:rsidP="000148F6">
      <w:pPr>
        <w:tabs>
          <w:tab w:val="left" w:pos="1073"/>
        </w:tabs>
        <w:spacing w:line="480" w:lineRule="auto"/>
        <w:ind w:right="108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91185E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="000148F6" w:rsidRPr="0091185E">
        <w:rPr>
          <w:rFonts w:ascii="Times New Roman" w:hAnsi="Times New Roman" w:cs="Times New Roman"/>
          <w:sz w:val="28"/>
          <w:szCs w:val="28"/>
          <w:lang w:val="uk-UA"/>
        </w:rPr>
        <w:t xml:space="preserve"> юридичного відділу</w:t>
      </w:r>
      <w:r w:rsidR="000148F6" w:rsidRPr="0091185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48F6" w:rsidRPr="0091185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48F6" w:rsidRPr="0091185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48F6" w:rsidRPr="0091185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48F6" w:rsidRPr="0091185E">
        <w:rPr>
          <w:rFonts w:ascii="Times New Roman" w:hAnsi="Times New Roman" w:cs="Times New Roman"/>
          <w:sz w:val="28"/>
          <w:szCs w:val="28"/>
          <w:lang w:val="uk-UA"/>
        </w:rPr>
        <w:tab/>
        <w:t>Максим ДЄЄВ</w:t>
      </w:r>
    </w:p>
    <w:p w14:paraId="38B8E2B3" w14:textId="77777777" w:rsidR="000148F6" w:rsidRPr="0091185E" w:rsidRDefault="000148F6" w:rsidP="000148F6">
      <w:pPr>
        <w:tabs>
          <w:tab w:val="left" w:pos="1073"/>
        </w:tabs>
        <w:spacing w:line="480" w:lineRule="auto"/>
        <w:ind w:right="108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91185E">
        <w:rPr>
          <w:rFonts w:ascii="Times New Roman" w:hAnsi="Times New Roman" w:cs="Times New Roman"/>
          <w:sz w:val="28"/>
          <w:szCs w:val="28"/>
          <w:lang w:val="uk-UA"/>
        </w:rPr>
        <w:t>Начальник відділу кадрів</w:t>
      </w:r>
      <w:r w:rsidRPr="0091185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185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185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185E">
        <w:rPr>
          <w:rFonts w:ascii="Times New Roman" w:hAnsi="Times New Roman" w:cs="Times New Roman"/>
          <w:sz w:val="28"/>
          <w:szCs w:val="28"/>
          <w:lang w:val="uk-UA"/>
        </w:rPr>
        <w:tab/>
        <w:t>Юлія МИРОШНІЧЕНКО</w:t>
      </w:r>
    </w:p>
    <w:p w14:paraId="27DDC3CC" w14:textId="77777777" w:rsidR="000148F6" w:rsidRPr="0091185E" w:rsidRDefault="000148F6" w:rsidP="000148F6">
      <w:pPr>
        <w:tabs>
          <w:tab w:val="left" w:pos="1073"/>
        </w:tabs>
        <w:spacing w:line="480" w:lineRule="auto"/>
        <w:ind w:right="108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91185E">
        <w:rPr>
          <w:rFonts w:ascii="Times New Roman" w:hAnsi="Times New Roman" w:cs="Times New Roman"/>
          <w:sz w:val="28"/>
          <w:szCs w:val="28"/>
          <w:lang w:val="uk-UA"/>
        </w:rPr>
        <w:t>Декан гуманітарного факультету</w:t>
      </w:r>
      <w:r w:rsidRPr="0091185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185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1185E">
        <w:rPr>
          <w:rFonts w:ascii="Times New Roman" w:hAnsi="Times New Roman" w:cs="Times New Roman"/>
          <w:sz w:val="28"/>
          <w:szCs w:val="28"/>
          <w:lang w:val="uk-UA"/>
        </w:rPr>
        <w:tab/>
        <w:t>Микола ДЄДКОВ</w:t>
      </w:r>
    </w:p>
    <w:sectPr w:rsidR="000148F6" w:rsidRPr="0091185E" w:rsidSect="000E1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ctava">
    <w:altName w:val="Georgia"/>
    <w:panose1 w:val="00000000000000000000"/>
    <w:charset w:val="00"/>
    <w:family w:val="roman"/>
    <w:notTrueType/>
    <w:pitch w:val="variable"/>
    <w:sig w:usb0="800002FF" w:usb1="500060DB" w:usb2="00000000" w:usb3="00000000" w:csb0="00000097" w:csb1="00000000"/>
  </w:font>
  <w:font w:name="FreeSerif">
    <w:altName w:val="Microsoft Sans Serif"/>
    <w:panose1 w:val="00000000000000000000"/>
    <w:charset w:val="00"/>
    <w:family w:val="roman"/>
    <w:notTrueType/>
    <w:pitch w:val="variable"/>
    <w:sig w:usb0="00000003" w:usb1="C200FDFF" w:usb2="03501B2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71F5B"/>
    <w:multiLevelType w:val="multilevel"/>
    <w:tmpl w:val="80500E5E"/>
    <w:lvl w:ilvl="0">
      <w:start w:val="5"/>
      <w:numFmt w:val="decimal"/>
      <w:lvlText w:val="%1"/>
      <w:lvlJc w:val="left"/>
      <w:pPr>
        <w:ind w:left="101" w:hanging="428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1" w:hanging="428"/>
      </w:pPr>
      <w:rPr>
        <w:rFonts w:ascii="Book Antiqua" w:eastAsia="Book Antiqua" w:hAnsi="Book Antiqua" w:cs="Book Antiqua" w:hint="default"/>
        <w:spacing w:val="-3"/>
        <w:w w:val="103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1993" w:hanging="42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39" w:hanging="42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86" w:hanging="42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33" w:hanging="42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79" w:hanging="42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26" w:hanging="42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73" w:hanging="428"/>
      </w:pPr>
      <w:rPr>
        <w:rFonts w:hint="default"/>
        <w:lang w:val="uk-UA" w:eastAsia="en-US" w:bidi="ar-SA"/>
      </w:rPr>
    </w:lvl>
  </w:abstractNum>
  <w:abstractNum w:abstractNumId="1" w15:restartNumberingAfterBreak="0">
    <w:nsid w:val="0C0145F3"/>
    <w:multiLevelType w:val="multilevel"/>
    <w:tmpl w:val="71B82BE8"/>
    <w:lvl w:ilvl="0">
      <w:start w:val="1"/>
      <w:numFmt w:val="decimal"/>
      <w:lvlText w:val="%1"/>
      <w:lvlJc w:val="left"/>
      <w:pPr>
        <w:ind w:left="101" w:hanging="392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1" w:hanging="392"/>
      </w:pPr>
      <w:rPr>
        <w:rFonts w:ascii="Book Antiqua" w:eastAsia="Book Antiqua" w:hAnsi="Book Antiqua" w:cs="Book Antiqua" w:hint="default"/>
        <w:w w:val="103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1993" w:hanging="3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39" w:hanging="3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86" w:hanging="3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33" w:hanging="3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79" w:hanging="3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26" w:hanging="3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73" w:hanging="392"/>
      </w:pPr>
      <w:rPr>
        <w:rFonts w:hint="default"/>
        <w:lang w:val="uk-UA" w:eastAsia="en-US" w:bidi="ar-SA"/>
      </w:rPr>
    </w:lvl>
  </w:abstractNum>
  <w:abstractNum w:abstractNumId="2" w15:restartNumberingAfterBreak="0">
    <w:nsid w:val="16922062"/>
    <w:multiLevelType w:val="multilevel"/>
    <w:tmpl w:val="BC8AA8B6"/>
    <w:lvl w:ilvl="0">
      <w:start w:val="4"/>
      <w:numFmt w:val="decimal"/>
      <w:lvlText w:val="%1"/>
      <w:lvlJc w:val="left"/>
      <w:pPr>
        <w:ind w:left="1234" w:hanging="567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234" w:hanging="567"/>
      </w:pPr>
      <w:rPr>
        <w:rFonts w:ascii="Book Antiqua" w:eastAsia="Book Antiqua" w:hAnsi="Book Antiqua" w:cs="Book Antiqua" w:hint="default"/>
        <w:w w:val="103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2905" w:hanging="56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37" w:hanging="56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70" w:hanging="56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03" w:hanging="56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35" w:hanging="56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68" w:hanging="56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01" w:hanging="567"/>
      </w:pPr>
      <w:rPr>
        <w:rFonts w:hint="default"/>
        <w:lang w:val="uk-UA" w:eastAsia="en-US" w:bidi="ar-SA"/>
      </w:rPr>
    </w:lvl>
  </w:abstractNum>
  <w:abstractNum w:abstractNumId="3" w15:restartNumberingAfterBreak="0">
    <w:nsid w:val="1FF06082"/>
    <w:multiLevelType w:val="hybridMultilevel"/>
    <w:tmpl w:val="6C86BF5C"/>
    <w:lvl w:ilvl="0" w:tplc="E200B6AC">
      <w:start w:val="1"/>
      <w:numFmt w:val="decimal"/>
      <w:lvlText w:val="%1."/>
      <w:lvlJc w:val="left"/>
      <w:pPr>
        <w:ind w:left="1464" w:hanging="329"/>
        <w:jc w:val="right"/>
      </w:pPr>
      <w:rPr>
        <w:rFonts w:ascii="Book Antiqua" w:eastAsia="Book Antiqua" w:hAnsi="Book Antiqua" w:cs="Book Antiqua" w:hint="default"/>
        <w:b/>
        <w:bCs/>
        <w:w w:val="103"/>
        <w:sz w:val="26"/>
        <w:szCs w:val="26"/>
        <w:lang w:val="uk-UA" w:eastAsia="en-US" w:bidi="ar-SA"/>
      </w:rPr>
    </w:lvl>
    <w:lvl w:ilvl="1" w:tplc="701C6C68">
      <w:numFmt w:val="bullet"/>
      <w:lvlText w:val="•"/>
      <w:lvlJc w:val="left"/>
      <w:pPr>
        <w:ind w:left="4178" w:hanging="329"/>
      </w:pPr>
      <w:rPr>
        <w:rFonts w:hint="default"/>
        <w:lang w:val="uk-UA" w:eastAsia="en-US" w:bidi="ar-SA"/>
      </w:rPr>
    </w:lvl>
    <w:lvl w:ilvl="2" w:tplc="4160921A">
      <w:numFmt w:val="bullet"/>
      <w:lvlText w:val="•"/>
      <w:lvlJc w:val="left"/>
      <w:pPr>
        <w:ind w:left="4777" w:hanging="329"/>
      </w:pPr>
      <w:rPr>
        <w:rFonts w:hint="default"/>
        <w:lang w:val="uk-UA" w:eastAsia="en-US" w:bidi="ar-SA"/>
      </w:rPr>
    </w:lvl>
    <w:lvl w:ilvl="3" w:tplc="80E6A06C">
      <w:numFmt w:val="bullet"/>
      <w:lvlText w:val="•"/>
      <w:lvlJc w:val="left"/>
      <w:pPr>
        <w:ind w:left="5375" w:hanging="329"/>
      </w:pPr>
      <w:rPr>
        <w:rFonts w:hint="default"/>
        <w:lang w:val="uk-UA" w:eastAsia="en-US" w:bidi="ar-SA"/>
      </w:rPr>
    </w:lvl>
    <w:lvl w:ilvl="4" w:tplc="CF941904">
      <w:numFmt w:val="bullet"/>
      <w:lvlText w:val="•"/>
      <w:lvlJc w:val="left"/>
      <w:pPr>
        <w:ind w:left="5974" w:hanging="329"/>
      </w:pPr>
      <w:rPr>
        <w:rFonts w:hint="default"/>
        <w:lang w:val="uk-UA" w:eastAsia="en-US" w:bidi="ar-SA"/>
      </w:rPr>
    </w:lvl>
    <w:lvl w:ilvl="5" w:tplc="FBB01A4E">
      <w:numFmt w:val="bullet"/>
      <w:lvlText w:val="•"/>
      <w:lvlJc w:val="left"/>
      <w:pPr>
        <w:ind w:left="6573" w:hanging="329"/>
      </w:pPr>
      <w:rPr>
        <w:rFonts w:hint="default"/>
        <w:lang w:val="uk-UA" w:eastAsia="en-US" w:bidi="ar-SA"/>
      </w:rPr>
    </w:lvl>
    <w:lvl w:ilvl="6" w:tplc="80863056">
      <w:numFmt w:val="bullet"/>
      <w:lvlText w:val="•"/>
      <w:lvlJc w:val="left"/>
      <w:pPr>
        <w:ind w:left="7171" w:hanging="329"/>
      </w:pPr>
      <w:rPr>
        <w:rFonts w:hint="default"/>
        <w:lang w:val="uk-UA" w:eastAsia="en-US" w:bidi="ar-SA"/>
      </w:rPr>
    </w:lvl>
    <w:lvl w:ilvl="7" w:tplc="9C3C5A9E">
      <w:numFmt w:val="bullet"/>
      <w:lvlText w:val="•"/>
      <w:lvlJc w:val="left"/>
      <w:pPr>
        <w:ind w:left="7770" w:hanging="329"/>
      </w:pPr>
      <w:rPr>
        <w:rFonts w:hint="default"/>
        <w:lang w:val="uk-UA" w:eastAsia="en-US" w:bidi="ar-SA"/>
      </w:rPr>
    </w:lvl>
    <w:lvl w:ilvl="8" w:tplc="ED600492">
      <w:numFmt w:val="bullet"/>
      <w:lvlText w:val="•"/>
      <w:lvlJc w:val="left"/>
      <w:pPr>
        <w:ind w:left="8369" w:hanging="329"/>
      </w:pPr>
      <w:rPr>
        <w:rFonts w:hint="default"/>
        <w:lang w:val="uk-UA" w:eastAsia="en-US" w:bidi="ar-SA"/>
      </w:rPr>
    </w:lvl>
  </w:abstractNum>
  <w:abstractNum w:abstractNumId="4" w15:restartNumberingAfterBreak="0">
    <w:nsid w:val="23C163E8"/>
    <w:multiLevelType w:val="multilevel"/>
    <w:tmpl w:val="CB144674"/>
    <w:lvl w:ilvl="0">
      <w:start w:val="8"/>
      <w:numFmt w:val="decimal"/>
      <w:lvlText w:val="%1"/>
      <w:lvlJc w:val="left"/>
      <w:pPr>
        <w:ind w:left="101" w:hanging="405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1" w:hanging="405"/>
      </w:pPr>
      <w:rPr>
        <w:rFonts w:ascii="Book Antiqua" w:eastAsia="Book Antiqua" w:hAnsi="Book Antiqua" w:cs="Book Antiqua" w:hint="default"/>
        <w:spacing w:val="-3"/>
        <w:w w:val="103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1993" w:hanging="40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39" w:hanging="40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86" w:hanging="40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33" w:hanging="40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79" w:hanging="40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26" w:hanging="40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73" w:hanging="405"/>
      </w:pPr>
      <w:rPr>
        <w:rFonts w:hint="default"/>
        <w:lang w:val="uk-UA" w:eastAsia="en-US" w:bidi="ar-SA"/>
      </w:rPr>
    </w:lvl>
  </w:abstractNum>
  <w:abstractNum w:abstractNumId="5" w15:restartNumberingAfterBreak="0">
    <w:nsid w:val="2F534D43"/>
    <w:multiLevelType w:val="multilevel"/>
    <w:tmpl w:val="3EEA014A"/>
    <w:lvl w:ilvl="0">
      <w:start w:val="3"/>
      <w:numFmt w:val="decimal"/>
      <w:lvlText w:val="%1"/>
      <w:lvlJc w:val="left"/>
      <w:pPr>
        <w:ind w:left="1074" w:hanging="407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74" w:hanging="407"/>
      </w:pPr>
      <w:rPr>
        <w:rFonts w:ascii="Book Antiqua" w:eastAsia="Book Antiqua" w:hAnsi="Book Antiqua" w:cs="Book Antiqua" w:hint="default"/>
        <w:w w:val="103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2777" w:hanging="40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625" w:hanging="40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74" w:hanging="40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23" w:hanging="40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0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20" w:hanging="40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69" w:hanging="407"/>
      </w:pPr>
      <w:rPr>
        <w:rFonts w:hint="default"/>
        <w:lang w:val="uk-UA" w:eastAsia="en-US" w:bidi="ar-SA"/>
      </w:rPr>
    </w:lvl>
  </w:abstractNum>
  <w:abstractNum w:abstractNumId="6" w15:restartNumberingAfterBreak="0">
    <w:nsid w:val="34611ADC"/>
    <w:multiLevelType w:val="multilevel"/>
    <w:tmpl w:val="51580C9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w w:val="95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w w:val="9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95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95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w w:val="95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95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w w:val="95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95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w w:val="95"/>
      </w:rPr>
    </w:lvl>
  </w:abstractNum>
  <w:abstractNum w:abstractNumId="7" w15:restartNumberingAfterBreak="0">
    <w:nsid w:val="3C9A3304"/>
    <w:multiLevelType w:val="hybridMultilevel"/>
    <w:tmpl w:val="DF622D0E"/>
    <w:lvl w:ilvl="0" w:tplc="F7086F46">
      <w:numFmt w:val="bullet"/>
      <w:lvlText w:val="–"/>
      <w:lvlJc w:val="left"/>
      <w:pPr>
        <w:ind w:left="101" w:hanging="231"/>
      </w:pPr>
      <w:rPr>
        <w:rFonts w:ascii="Book Antiqua" w:eastAsia="Book Antiqua" w:hAnsi="Book Antiqua" w:cs="Book Antiqua" w:hint="default"/>
        <w:w w:val="123"/>
        <w:sz w:val="26"/>
        <w:szCs w:val="26"/>
        <w:lang w:val="uk-UA" w:eastAsia="en-US" w:bidi="ar-SA"/>
      </w:rPr>
    </w:lvl>
    <w:lvl w:ilvl="1" w:tplc="60AADA6A">
      <w:numFmt w:val="bullet"/>
      <w:lvlText w:val="•"/>
      <w:lvlJc w:val="left"/>
      <w:pPr>
        <w:ind w:left="1046" w:hanging="231"/>
      </w:pPr>
      <w:rPr>
        <w:rFonts w:hint="default"/>
        <w:lang w:val="uk-UA" w:eastAsia="en-US" w:bidi="ar-SA"/>
      </w:rPr>
    </w:lvl>
    <w:lvl w:ilvl="2" w:tplc="C7780362">
      <w:numFmt w:val="bullet"/>
      <w:lvlText w:val="•"/>
      <w:lvlJc w:val="left"/>
      <w:pPr>
        <w:ind w:left="1993" w:hanging="231"/>
      </w:pPr>
      <w:rPr>
        <w:rFonts w:hint="default"/>
        <w:lang w:val="uk-UA" w:eastAsia="en-US" w:bidi="ar-SA"/>
      </w:rPr>
    </w:lvl>
    <w:lvl w:ilvl="3" w:tplc="4796A368">
      <w:numFmt w:val="bullet"/>
      <w:lvlText w:val="•"/>
      <w:lvlJc w:val="left"/>
      <w:pPr>
        <w:ind w:left="2939" w:hanging="231"/>
      </w:pPr>
      <w:rPr>
        <w:rFonts w:hint="default"/>
        <w:lang w:val="uk-UA" w:eastAsia="en-US" w:bidi="ar-SA"/>
      </w:rPr>
    </w:lvl>
    <w:lvl w:ilvl="4" w:tplc="705C0172">
      <w:numFmt w:val="bullet"/>
      <w:lvlText w:val="•"/>
      <w:lvlJc w:val="left"/>
      <w:pPr>
        <w:ind w:left="3886" w:hanging="231"/>
      </w:pPr>
      <w:rPr>
        <w:rFonts w:hint="default"/>
        <w:lang w:val="uk-UA" w:eastAsia="en-US" w:bidi="ar-SA"/>
      </w:rPr>
    </w:lvl>
    <w:lvl w:ilvl="5" w:tplc="B3D6976E">
      <w:numFmt w:val="bullet"/>
      <w:lvlText w:val="•"/>
      <w:lvlJc w:val="left"/>
      <w:pPr>
        <w:ind w:left="4833" w:hanging="231"/>
      </w:pPr>
      <w:rPr>
        <w:rFonts w:hint="default"/>
        <w:lang w:val="uk-UA" w:eastAsia="en-US" w:bidi="ar-SA"/>
      </w:rPr>
    </w:lvl>
    <w:lvl w:ilvl="6" w:tplc="011C0E20">
      <w:numFmt w:val="bullet"/>
      <w:lvlText w:val="•"/>
      <w:lvlJc w:val="left"/>
      <w:pPr>
        <w:ind w:left="5779" w:hanging="231"/>
      </w:pPr>
      <w:rPr>
        <w:rFonts w:hint="default"/>
        <w:lang w:val="uk-UA" w:eastAsia="en-US" w:bidi="ar-SA"/>
      </w:rPr>
    </w:lvl>
    <w:lvl w:ilvl="7" w:tplc="245AFA62">
      <w:numFmt w:val="bullet"/>
      <w:lvlText w:val="•"/>
      <w:lvlJc w:val="left"/>
      <w:pPr>
        <w:ind w:left="6726" w:hanging="231"/>
      </w:pPr>
      <w:rPr>
        <w:rFonts w:hint="default"/>
        <w:lang w:val="uk-UA" w:eastAsia="en-US" w:bidi="ar-SA"/>
      </w:rPr>
    </w:lvl>
    <w:lvl w:ilvl="8" w:tplc="10FE2364">
      <w:numFmt w:val="bullet"/>
      <w:lvlText w:val="•"/>
      <w:lvlJc w:val="left"/>
      <w:pPr>
        <w:ind w:left="7673" w:hanging="231"/>
      </w:pPr>
      <w:rPr>
        <w:rFonts w:hint="default"/>
        <w:lang w:val="uk-UA" w:eastAsia="en-US" w:bidi="ar-SA"/>
      </w:rPr>
    </w:lvl>
  </w:abstractNum>
  <w:abstractNum w:abstractNumId="8" w15:restartNumberingAfterBreak="0">
    <w:nsid w:val="3EEC176D"/>
    <w:multiLevelType w:val="multilevel"/>
    <w:tmpl w:val="D5A01DE0"/>
    <w:lvl w:ilvl="0">
      <w:start w:val="7"/>
      <w:numFmt w:val="decimal"/>
      <w:lvlText w:val="%1"/>
      <w:lvlJc w:val="left"/>
      <w:pPr>
        <w:ind w:left="101" w:hanging="413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1" w:hanging="413"/>
      </w:pPr>
      <w:rPr>
        <w:rFonts w:ascii="Book Antiqua" w:eastAsia="Book Antiqua" w:hAnsi="Book Antiqua" w:cs="Book Antiqua" w:hint="default"/>
        <w:w w:val="103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1993" w:hanging="41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39" w:hanging="41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86" w:hanging="41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33" w:hanging="41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79" w:hanging="41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26" w:hanging="41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73" w:hanging="413"/>
      </w:pPr>
      <w:rPr>
        <w:rFonts w:hint="default"/>
        <w:lang w:val="uk-UA" w:eastAsia="en-US" w:bidi="ar-SA"/>
      </w:rPr>
    </w:lvl>
  </w:abstractNum>
  <w:abstractNum w:abstractNumId="9" w15:restartNumberingAfterBreak="0">
    <w:nsid w:val="41FA517C"/>
    <w:multiLevelType w:val="multilevel"/>
    <w:tmpl w:val="66A66C8C"/>
    <w:lvl w:ilvl="0">
      <w:start w:val="2"/>
      <w:numFmt w:val="decimal"/>
      <w:lvlText w:val="%1"/>
      <w:lvlJc w:val="left"/>
      <w:pPr>
        <w:ind w:left="101" w:hanging="477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1" w:hanging="477"/>
      </w:pPr>
      <w:rPr>
        <w:rFonts w:ascii="Book Antiqua" w:eastAsia="Book Antiqua" w:hAnsi="Book Antiqua" w:cs="Book Antiqua" w:hint="default"/>
        <w:w w:val="103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1993" w:hanging="47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39" w:hanging="47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886" w:hanging="47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33" w:hanging="47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79" w:hanging="47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726" w:hanging="47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73" w:hanging="477"/>
      </w:pPr>
      <w:rPr>
        <w:rFonts w:hint="default"/>
        <w:lang w:val="uk-UA" w:eastAsia="en-US" w:bidi="ar-SA"/>
      </w:rPr>
    </w:lvl>
  </w:abstractNum>
  <w:abstractNum w:abstractNumId="10" w15:restartNumberingAfterBreak="0">
    <w:nsid w:val="49396662"/>
    <w:multiLevelType w:val="multilevel"/>
    <w:tmpl w:val="2026A6B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w w:val="95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w w:val="9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95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w w:val="95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w w:val="95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w w:val="95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w w:val="95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w w:val="95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w w:val="95"/>
      </w:rPr>
    </w:lvl>
  </w:abstractNum>
  <w:abstractNum w:abstractNumId="11" w15:restartNumberingAfterBreak="0">
    <w:nsid w:val="4F860BB3"/>
    <w:multiLevelType w:val="multilevel"/>
    <w:tmpl w:val="D5B08072"/>
    <w:lvl w:ilvl="0">
      <w:start w:val="9"/>
      <w:numFmt w:val="decimal"/>
      <w:lvlText w:val="%1"/>
      <w:lvlJc w:val="left"/>
      <w:pPr>
        <w:ind w:left="1073" w:hanging="406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073" w:hanging="406"/>
      </w:pPr>
      <w:rPr>
        <w:rFonts w:ascii="Book Antiqua" w:eastAsia="Book Antiqua" w:hAnsi="Book Antiqua" w:cs="Book Antiqua" w:hint="default"/>
        <w:w w:val="103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2777" w:hanging="40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625" w:hanging="40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74" w:hanging="40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23" w:hanging="40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0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20" w:hanging="40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69" w:hanging="406"/>
      </w:pPr>
      <w:rPr>
        <w:rFonts w:hint="default"/>
        <w:lang w:val="uk-UA" w:eastAsia="en-US" w:bidi="ar-SA"/>
      </w:rPr>
    </w:lvl>
  </w:abstractNum>
  <w:abstractNum w:abstractNumId="12" w15:restartNumberingAfterBreak="0">
    <w:nsid w:val="50E227B3"/>
    <w:multiLevelType w:val="hybridMultilevel"/>
    <w:tmpl w:val="9390A2CE"/>
    <w:lvl w:ilvl="0" w:tplc="3054966E">
      <w:numFmt w:val="bullet"/>
      <w:lvlText w:val=""/>
      <w:lvlJc w:val="left"/>
      <w:pPr>
        <w:ind w:left="101" w:hanging="286"/>
      </w:pPr>
      <w:rPr>
        <w:rFonts w:ascii="Symbol" w:eastAsia="Symbol" w:hAnsi="Symbol" w:cs="Symbol" w:hint="default"/>
        <w:w w:val="99"/>
        <w:sz w:val="26"/>
        <w:szCs w:val="26"/>
        <w:lang w:val="uk-UA" w:eastAsia="en-US" w:bidi="ar-SA"/>
      </w:rPr>
    </w:lvl>
    <w:lvl w:ilvl="1" w:tplc="90D845E2">
      <w:numFmt w:val="bullet"/>
      <w:lvlText w:val="•"/>
      <w:lvlJc w:val="left"/>
      <w:pPr>
        <w:ind w:left="1046" w:hanging="286"/>
      </w:pPr>
      <w:rPr>
        <w:rFonts w:hint="default"/>
        <w:lang w:val="uk-UA" w:eastAsia="en-US" w:bidi="ar-SA"/>
      </w:rPr>
    </w:lvl>
    <w:lvl w:ilvl="2" w:tplc="6218AB96">
      <w:numFmt w:val="bullet"/>
      <w:lvlText w:val="•"/>
      <w:lvlJc w:val="left"/>
      <w:pPr>
        <w:ind w:left="1993" w:hanging="286"/>
      </w:pPr>
      <w:rPr>
        <w:rFonts w:hint="default"/>
        <w:lang w:val="uk-UA" w:eastAsia="en-US" w:bidi="ar-SA"/>
      </w:rPr>
    </w:lvl>
    <w:lvl w:ilvl="3" w:tplc="3F16BB4C">
      <w:numFmt w:val="bullet"/>
      <w:lvlText w:val="•"/>
      <w:lvlJc w:val="left"/>
      <w:pPr>
        <w:ind w:left="2939" w:hanging="286"/>
      </w:pPr>
      <w:rPr>
        <w:rFonts w:hint="default"/>
        <w:lang w:val="uk-UA" w:eastAsia="en-US" w:bidi="ar-SA"/>
      </w:rPr>
    </w:lvl>
    <w:lvl w:ilvl="4" w:tplc="FB5A56E8">
      <w:numFmt w:val="bullet"/>
      <w:lvlText w:val="•"/>
      <w:lvlJc w:val="left"/>
      <w:pPr>
        <w:ind w:left="3886" w:hanging="286"/>
      </w:pPr>
      <w:rPr>
        <w:rFonts w:hint="default"/>
        <w:lang w:val="uk-UA" w:eastAsia="en-US" w:bidi="ar-SA"/>
      </w:rPr>
    </w:lvl>
    <w:lvl w:ilvl="5" w:tplc="8308575E">
      <w:numFmt w:val="bullet"/>
      <w:lvlText w:val="•"/>
      <w:lvlJc w:val="left"/>
      <w:pPr>
        <w:ind w:left="4833" w:hanging="286"/>
      </w:pPr>
      <w:rPr>
        <w:rFonts w:hint="default"/>
        <w:lang w:val="uk-UA" w:eastAsia="en-US" w:bidi="ar-SA"/>
      </w:rPr>
    </w:lvl>
    <w:lvl w:ilvl="6" w:tplc="21BCA008">
      <w:numFmt w:val="bullet"/>
      <w:lvlText w:val="•"/>
      <w:lvlJc w:val="left"/>
      <w:pPr>
        <w:ind w:left="5779" w:hanging="286"/>
      </w:pPr>
      <w:rPr>
        <w:rFonts w:hint="default"/>
        <w:lang w:val="uk-UA" w:eastAsia="en-US" w:bidi="ar-SA"/>
      </w:rPr>
    </w:lvl>
    <w:lvl w:ilvl="7" w:tplc="DE00226C">
      <w:numFmt w:val="bullet"/>
      <w:lvlText w:val="•"/>
      <w:lvlJc w:val="left"/>
      <w:pPr>
        <w:ind w:left="6726" w:hanging="286"/>
      </w:pPr>
      <w:rPr>
        <w:rFonts w:hint="default"/>
        <w:lang w:val="uk-UA" w:eastAsia="en-US" w:bidi="ar-SA"/>
      </w:rPr>
    </w:lvl>
    <w:lvl w:ilvl="8" w:tplc="E028F99A">
      <w:numFmt w:val="bullet"/>
      <w:lvlText w:val="•"/>
      <w:lvlJc w:val="left"/>
      <w:pPr>
        <w:ind w:left="7673" w:hanging="286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9"/>
  </w:num>
  <w:num w:numId="5">
    <w:abstractNumId w:val="5"/>
  </w:num>
  <w:num w:numId="6">
    <w:abstractNumId w:val="12"/>
  </w:num>
  <w:num w:numId="7">
    <w:abstractNumId w:val="2"/>
  </w:num>
  <w:num w:numId="8">
    <w:abstractNumId w:val="0"/>
  </w:num>
  <w:num w:numId="9">
    <w:abstractNumId w:val="8"/>
  </w:num>
  <w:num w:numId="10">
    <w:abstractNumId w:val="4"/>
  </w:num>
  <w:num w:numId="11">
    <w:abstractNumId w:val="11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5E8"/>
    <w:rsid w:val="000148F6"/>
    <w:rsid w:val="0002606F"/>
    <w:rsid w:val="000C5883"/>
    <w:rsid w:val="000D2B40"/>
    <w:rsid w:val="000E13AE"/>
    <w:rsid w:val="00131C2B"/>
    <w:rsid w:val="00174C05"/>
    <w:rsid w:val="001920FD"/>
    <w:rsid w:val="002E28B9"/>
    <w:rsid w:val="00316ADB"/>
    <w:rsid w:val="00317257"/>
    <w:rsid w:val="003861E1"/>
    <w:rsid w:val="00393357"/>
    <w:rsid w:val="00410B33"/>
    <w:rsid w:val="0041670D"/>
    <w:rsid w:val="0043490A"/>
    <w:rsid w:val="00442673"/>
    <w:rsid w:val="00470554"/>
    <w:rsid w:val="00491BE1"/>
    <w:rsid w:val="004A30A5"/>
    <w:rsid w:val="004C3081"/>
    <w:rsid w:val="004E7369"/>
    <w:rsid w:val="005B5CC2"/>
    <w:rsid w:val="005D0295"/>
    <w:rsid w:val="005E1DA9"/>
    <w:rsid w:val="006D52D3"/>
    <w:rsid w:val="00703630"/>
    <w:rsid w:val="00724FF3"/>
    <w:rsid w:val="00743FF8"/>
    <w:rsid w:val="007723C5"/>
    <w:rsid w:val="00814B58"/>
    <w:rsid w:val="008555E8"/>
    <w:rsid w:val="00871B99"/>
    <w:rsid w:val="008A67C1"/>
    <w:rsid w:val="008D29A4"/>
    <w:rsid w:val="0091185E"/>
    <w:rsid w:val="009308B2"/>
    <w:rsid w:val="009433B2"/>
    <w:rsid w:val="009D02FB"/>
    <w:rsid w:val="00A166CF"/>
    <w:rsid w:val="00A3131C"/>
    <w:rsid w:val="00A9751D"/>
    <w:rsid w:val="00AC6B29"/>
    <w:rsid w:val="00AD45A6"/>
    <w:rsid w:val="00B35476"/>
    <w:rsid w:val="00BD5ED6"/>
    <w:rsid w:val="00C7725A"/>
    <w:rsid w:val="00CA2FA9"/>
    <w:rsid w:val="00CD7E1D"/>
    <w:rsid w:val="00CE034C"/>
    <w:rsid w:val="00D86E8C"/>
    <w:rsid w:val="00DD619F"/>
    <w:rsid w:val="00E22519"/>
    <w:rsid w:val="00E24F28"/>
    <w:rsid w:val="00ED26BC"/>
    <w:rsid w:val="00F21C03"/>
    <w:rsid w:val="00F569B8"/>
    <w:rsid w:val="00F62432"/>
    <w:rsid w:val="00F73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494D0"/>
  <w15:docId w15:val="{36211280-4B5B-4332-B0CC-F9E987993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3AE"/>
  </w:style>
  <w:style w:type="paragraph" w:styleId="1">
    <w:name w:val="heading 1"/>
    <w:basedOn w:val="a"/>
    <w:link w:val="10"/>
    <w:uiPriority w:val="1"/>
    <w:qFormat/>
    <w:rsid w:val="00F569B8"/>
    <w:pPr>
      <w:widowControl w:val="0"/>
      <w:autoSpaceDE w:val="0"/>
      <w:autoSpaceDN w:val="0"/>
      <w:spacing w:after="0" w:line="240" w:lineRule="auto"/>
      <w:ind w:left="1542" w:hanging="3154"/>
      <w:outlineLvl w:val="0"/>
    </w:pPr>
    <w:rPr>
      <w:rFonts w:ascii="Book Antiqua" w:eastAsia="Book Antiqua" w:hAnsi="Book Antiqua" w:cs="Book Antiqua"/>
      <w:b/>
      <w:bCs/>
      <w:sz w:val="26"/>
      <w:szCs w:val="26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D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569B8"/>
    <w:rPr>
      <w:rFonts w:ascii="Book Antiqua" w:eastAsia="Book Antiqua" w:hAnsi="Book Antiqua" w:cs="Book Antiqua"/>
      <w:b/>
      <w:bCs/>
      <w:sz w:val="26"/>
      <w:szCs w:val="26"/>
      <w:lang w:val="uk-UA"/>
    </w:rPr>
  </w:style>
  <w:style w:type="paragraph" w:styleId="a3">
    <w:name w:val="Body Text"/>
    <w:basedOn w:val="a"/>
    <w:link w:val="a4"/>
    <w:uiPriority w:val="1"/>
    <w:qFormat/>
    <w:rsid w:val="00F569B8"/>
    <w:pPr>
      <w:widowControl w:val="0"/>
      <w:autoSpaceDE w:val="0"/>
      <w:autoSpaceDN w:val="0"/>
      <w:spacing w:after="0" w:line="240" w:lineRule="auto"/>
      <w:ind w:left="101" w:firstLine="566"/>
      <w:jc w:val="both"/>
    </w:pPr>
    <w:rPr>
      <w:rFonts w:ascii="Book Antiqua" w:eastAsia="Book Antiqua" w:hAnsi="Book Antiqua" w:cs="Book Antiqua"/>
      <w:sz w:val="26"/>
      <w:szCs w:val="26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F569B8"/>
    <w:rPr>
      <w:rFonts w:ascii="Book Antiqua" w:eastAsia="Book Antiqua" w:hAnsi="Book Antiqua" w:cs="Book Antiqua"/>
      <w:sz w:val="26"/>
      <w:szCs w:val="26"/>
      <w:lang w:val="uk-UA"/>
    </w:rPr>
  </w:style>
  <w:style w:type="paragraph" w:styleId="a5">
    <w:name w:val="List Paragraph"/>
    <w:basedOn w:val="a"/>
    <w:uiPriority w:val="1"/>
    <w:qFormat/>
    <w:rsid w:val="00F569B8"/>
    <w:pPr>
      <w:widowControl w:val="0"/>
      <w:autoSpaceDE w:val="0"/>
      <w:autoSpaceDN w:val="0"/>
      <w:spacing w:after="0" w:line="240" w:lineRule="auto"/>
      <w:ind w:left="101" w:firstLine="566"/>
      <w:jc w:val="both"/>
    </w:pPr>
    <w:rPr>
      <w:rFonts w:ascii="Book Antiqua" w:eastAsia="Book Antiqua" w:hAnsi="Book Antiqua" w:cs="Book Antiqua"/>
      <w:lang w:val="uk-UA"/>
    </w:rPr>
  </w:style>
  <w:style w:type="paragraph" w:customStyle="1" w:styleId="TableParagraph">
    <w:name w:val="Table Paragraph"/>
    <w:basedOn w:val="a"/>
    <w:uiPriority w:val="1"/>
    <w:qFormat/>
    <w:rsid w:val="00743FF8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5E1DA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24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24FF3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410B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13</Pages>
  <Words>18005</Words>
  <Characters>10263</Characters>
  <Application>Microsoft Office Word</Application>
  <DocSecurity>0</DocSecurity>
  <Lines>85</Lines>
  <Paragraphs>56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2024-10-17T13:18:00Z</cp:lastPrinted>
  <dcterms:created xsi:type="dcterms:W3CDTF">2025-03-12T20:35:00Z</dcterms:created>
  <dcterms:modified xsi:type="dcterms:W3CDTF">2025-03-14T06:18:00Z</dcterms:modified>
</cp:coreProperties>
</file>